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BA" w:rsidRPr="00073EA8" w:rsidRDefault="00032EBA" w:rsidP="00032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73EA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27.04-3.05</w:t>
      </w:r>
    </w:p>
    <w:p w:rsidR="00032EBA" w:rsidRPr="00D7755F" w:rsidRDefault="00032EBA" w:rsidP="00032EBA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Задания к контрольному уроку</w:t>
      </w:r>
      <w:r>
        <w:rPr>
          <w:b/>
          <w:sz w:val="28"/>
          <w:szCs w:val="28"/>
        </w:rPr>
        <w:t>.</w:t>
      </w:r>
    </w:p>
    <w:p w:rsidR="00032EBA" w:rsidRPr="00032EBA" w:rsidRDefault="00032EBA" w:rsidP="00032EBA">
      <w:pPr>
        <w:rPr>
          <w:sz w:val="28"/>
          <w:szCs w:val="28"/>
        </w:rPr>
      </w:pPr>
      <w:r>
        <w:rPr>
          <w:sz w:val="28"/>
          <w:szCs w:val="28"/>
        </w:rPr>
        <w:t>1. Пост</w:t>
      </w:r>
      <w:r>
        <w:rPr>
          <w:sz w:val="28"/>
          <w:szCs w:val="28"/>
        </w:rPr>
        <w:t>роить</w:t>
      </w:r>
      <w:r w:rsidRPr="00032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тональности Ля мажор </w:t>
      </w:r>
      <w:r>
        <w:rPr>
          <w:sz w:val="28"/>
          <w:szCs w:val="28"/>
          <w:lang w:val="en-US"/>
        </w:rPr>
        <w:t>D</w:t>
      </w:r>
      <w:r w:rsidRPr="00032EB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и его обращения. Построить </w:t>
      </w:r>
      <w:r w:rsidR="00623C95">
        <w:rPr>
          <w:sz w:val="28"/>
          <w:szCs w:val="28"/>
        </w:rPr>
        <w:t xml:space="preserve">в Ля мажоре </w:t>
      </w:r>
      <w:r>
        <w:rPr>
          <w:sz w:val="28"/>
          <w:szCs w:val="28"/>
          <w:lang w:val="en-US"/>
        </w:rPr>
        <w:t>D</w:t>
      </w:r>
      <w:r w:rsidRPr="00623C95">
        <w:rPr>
          <w:sz w:val="28"/>
          <w:szCs w:val="28"/>
        </w:rPr>
        <w:t xml:space="preserve">7 </w:t>
      </w:r>
      <w:r>
        <w:rPr>
          <w:sz w:val="28"/>
          <w:szCs w:val="28"/>
        </w:rPr>
        <w:t>и разрешите его</w:t>
      </w:r>
      <w:r w:rsidR="00623C95">
        <w:rPr>
          <w:sz w:val="28"/>
          <w:szCs w:val="28"/>
        </w:rPr>
        <w:t>.</w:t>
      </w:r>
    </w:p>
    <w:p w:rsidR="00032EBA" w:rsidRPr="005C278A" w:rsidRDefault="00032EBA" w:rsidP="00032EBA">
      <w:pPr>
        <w:rPr>
          <w:sz w:val="28"/>
          <w:szCs w:val="28"/>
        </w:rPr>
      </w:pPr>
      <w:r>
        <w:rPr>
          <w:sz w:val="28"/>
          <w:szCs w:val="28"/>
        </w:rPr>
        <w:t>2. Построить в  Ля мажоре, С</w:t>
      </w:r>
      <w:r>
        <w:rPr>
          <w:sz w:val="28"/>
          <w:szCs w:val="28"/>
        </w:rPr>
        <w:t>и миноре Т53,</w:t>
      </w:r>
      <w:r w:rsidRPr="005C2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5C278A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Pr="005C2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5C278A">
        <w:rPr>
          <w:sz w:val="28"/>
          <w:szCs w:val="28"/>
        </w:rPr>
        <w:t xml:space="preserve">53 </w:t>
      </w:r>
      <w:r>
        <w:rPr>
          <w:sz w:val="28"/>
          <w:szCs w:val="28"/>
          <w:lang w:val="en-US"/>
        </w:rPr>
        <w:t>c</w:t>
      </w:r>
      <w:r w:rsidRPr="005C278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обращениями</w:t>
      </w:r>
    </w:p>
    <w:p w:rsidR="00032EBA" w:rsidRDefault="00032EBA" w:rsidP="00032EBA">
      <w:pPr>
        <w:rPr>
          <w:sz w:val="28"/>
          <w:szCs w:val="28"/>
        </w:rPr>
      </w:pPr>
      <w:r>
        <w:rPr>
          <w:sz w:val="28"/>
          <w:szCs w:val="28"/>
        </w:rPr>
        <w:t>3. Построить  от звука «ре»- ч.4, м.3,  от «ми»- ч.5, от «до»- Б.6, от «фа»- б.3</w:t>
      </w:r>
    </w:p>
    <w:p w:rsidR="00623C95" w:rsidRDefault="00623C95" w:rsidP="00032EBA">
      <w:pPr>
        <w:rPr>
          <w:sz w:val="28"/>
          <w:szCs w:val="28"/>
        </w:rPr>
      </w:pPr>
      <w:r>
        <w:rPr>
          <w:sz w:val="28"/>
          <w:szCs w:val="28"/>
        </w:rPr>
        <w:t>4. Найти параллельную тональность:</w:t>
      </w:r>
    </w:p>
    <w:p w:rsidR="00623C95" w:rsidRDefault="00623C95" w:rsidP="00032EBA">
      <w:pPr>
        <w:rPr>
          <w:sz w:val="28"/>
          <w:szCs w:val="28"/>
        </w:rPr>
      </w:pPr>
      <w:r>
        <w:rPr>
          <w:sz w:val="28"/>
          <w:szCs w:val="28"/>
        </w:rPr>
        <w:t>Ре минор-</w:t>
      </w:r>
    </w:p>
    <w:p w:rsidR="00623C95" w:rsidRDefault="00623C95" w:rsidP="00032EBA">
      <w:pPr>
        <w:rPr>
          <w:sz w:val="28"/>
          <w:szCs w:val="28"/>
        </w:rPr>
      </w:pPr>
      <w:r>
        <w:rPr>
          <w:sz w:val="28"/>
          <w:szCs w:val="28"/>
        </w:rPr>
        <w:t>Ля мажор-</w:t>
      </w:r>
    </w:p>
    <w:p w:rsidR="00623C95" w:rsidRDefault="00623C95" w:rsidP="00032EBA">
      <w:pPr>
        <w:rPr>
          <w:sz w:val="28"/>
          <w:szCs w:val="28"/>
        </w:rPr>
      </w:pPr>
      <w:r>
        <w:rPr>
          <w:sz w:val="28"/>
          <w:szCs w:val="28"/>
        </w:rPr>
        <w:t>Ре мажор-</w:t>
      </w:r>
      <w:bookmarkStart w:id="0" w:name="_GoBack"/>
      <w:bookmarkEnd w:id="0"/>
    </w:p>
    <w:p w:rsidR="00032EBA" w:rsidRPr="008A376D" w:rsidRDefault="00032EBA" w:rsidP="00032EBA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Контрольную работу </w:t>
      </w:r>
      <w:r w:rsidRPr="008506F5">
        <w:rPr>
          <w:b/>
          <w:color w:val="000000"/>
          <w:sz w:val="27"/>
          <w:szCs w:val="27"/>
        </w:rPr>
        <w:t>прислать Мисриеву Р.Э</w:t>
      </w:r>
      <w:r>
        <w:rPr>
          <w:b/>
          <w:color w:val="000000"/>
          <w:sz w:val="27"/>
          <w:szCs w:val="27"/>
        </w:rPr>
        <w:t>. до 3.05</w:t>
      </w:r>
    </w:p>
    <w:p w:rsidR="00032EBA" w:rsidRPr="00915F5A" w:rsidRDefault="00032EBA" w:rsidP="00032EBA">
      <w:pPr>
        <w:rPr>
          <w:b/>
          <w:sz w:val="24"/>
          <w:szCs w:val="24"/>
        </w:rPr>
      </w:pPr>
      <w:r w:rsidRPr="00915F5A">
        <w:rPr>
          <w:b/>
          <w:sz w:val="24"/>
          <w:szCs w:val="24"/>
        </w:rPr>
        <w:t>Подпишите свою фамилию в тетради.</w:t>
      </w:r>
    </w:p>
    <w:p w:rsidR="00032EBA" w:rsidRPr="00E12CDA" w:rsidRDefault="00032EBA" w:rsidP="00032EBA">
      <w:pPr>
        <w:rPr>
          <w:sz w:val="28"/>
          <w:szCs w:val="28"/>
        </w:rPr>
      </w:pPr>
    </w:p>
    <w:p w:rsidR="001261BF" w:rsidRDefault="00623C95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BA"/>
    <w:rsid w:val="00032EBA"/>
    <w:rsid w:val="001159A4"/>
    <w:rsid w:val="00623C95"/>
    <w:rsid w:val="00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86B0"/>
  <w15:chartTrackingRefBased/>
  <w15:docId w15:val="{5D0D1661-F4E3-4509-8765-F6480198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2020-04-22T19:56:00Z</dcterms:created>
  <dcterms:modified xsi:type="dcterms:W3CDTF">2020-04-22T20:09:00Z</dcterms:modified>
</cp:coreProperties>
</file>