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4B" w:rsidRPr="0009124C" w:rsidRDefault="003A084B" w:rsidP="00D60C99">
      <w:pPr>
        <w:pStyle w:val="NormalWeb"/>
        <w:shd w:val="clear" w:color="auto" w:fill="FFFFFF"/>
        <w:spacing w:after="274" w:afterAutospacing="0"/>
        <w:ind w:right="86"/>
        <w:jc w:val="center"/>
        <w:rPr>
          <w:b/>
          <w:color w:val="000000"/>
          <w:sz w:val="28"/>
          <w:szCs w:val="28"/>
          <w:lang w:val="en-US"/>
        </w:rPr>
      </w:pPr>
      <w:r w:rsidRPr="0009124C">
        <w:rPr>
          <w:b/>
          <w:color w:val="00000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8pt;height:640.5pt">
            <v:imagedata r:id="rId5" o:title=""/>
          </v:shape>
        </w:pict>
      </w:r>
    </w:p>
    <w:p w:rsidR="003A084B" w:rsidRDefault="003A084B" w:rsidP="00D60C99">
      <w:pPr>
        <w:pStyle w:val="NormalWeb"/>
        <w:shd w:val="clear" w:color="auto" w:fill="FFFFFF"/>
        <w:spacing w:after="274" w:afterAutospacing="0"/>
        <w:ind w:right="86"/>
        <w:jc w:val="center"/>
        <w:rPr>
          <w:b/>
          <w:color w:val="000000"/>
          <w:sz w:val="28"/>
          <w:szCs w:val="28"/>
          <w:lang w:val="en-US"/>
        </w:rPr>
      </w:pPr>
    </w:p>
    <w:p w:rsidR="003A084B" w:rsidRDefault="003A084B" w:rsidP="00D60C99">
      <w:pPr>
        <w:pStyle w:val="NormalWeb"/>
        <w:shd w:val="clear" w:color="auto" w:fill="FFFFFF"/>
        <w:spacing w:after="274" w:afterAutospacing="0"/>
        <w:ind w:right="86"/>
        <w:jc w:val="center"/>
        <w:rPr>
          <w:b/>
          <w:color w:val="000000"/>
          <w:sz w:val="28"/>
          <w:szCs w:val="28"/>
          <w:lang w:val="en-US"/>
        </w:rPr>
      </w:pPr>
    </w:p>
    <w:p w:rsidR="003A084B" w:rsidRDefault="003A084B" w:rsidP="00FC6F6F">
      <w:pPr>
        <w:pStyle w:val="NormalWeb"/>
        <w:shd w:val="clear" w:color="auto" w:fill="FFFFFF"/>
        <w:spacing w:after="0" w:afterAutospacing="0"/>
        <w:rPr>
          <w:rFonts w:ascii="yandex-sans" w:hAnsi="yandex-sans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разъяснения и принятия оптимального варианта решения в каждом конкретном случае.</w:t>
      </w:r>
    </w:p>
    <w:p w:rsidR="003A084B" w:rsidRDefault="003A084B" w:rsidP="00FC6F6F">
      <w:pPr>
        <w:pStyle w:val="NormalWeb"/>
        <w:numPr>
          <w:ilvl w:val="7"/>
          <w:numId w:val="3"/>
        </w:numPr>
        <w:shd w:val="clear" w:color="auto" w:fill="FFFFFF"/>
        <w:tabs>
          <w:tab w:val="num" w:pos="0"/>
        </w:tabs>
        <w:spacing w:after="0" w:afterAutospacing="0"/>
        <w:ind w:left="0" w:firstLine="0"/>
        <w:rPr>
          <w:rFonts w:ascii="yandex-sans" w:hAnsi="yandex-sans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2.2. Задачи Комиссии:</w:t>
      </w:r>
    </w:p>
    <w:p w:rsidR="003A084B" w:rsidRDefault="003A084B" w:rsidP="00184DCF">
      <w:pPr>
        <w:pStyle w:val="NormalWeb"/>
        <w:shd w:val="clear" w:color="auto" w:fill="FFFFFF"/>
        <w:spacing w:after="0" w:afterAutospacing="0"/>
        <w:rPr>
          <w:rFonts w:ascii="yandex-sans" w:hAnsi="yandex-sans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- урегулировать разногласия между участниками образовательных отношений по вопросам реализации права на образование;</w:t>
      </w:r>
    </w:p>
    <w:p w:rsidR="003A084B" w:rsidRDefault="003A084B" w:rsidP="00184DCF">
      <w:pPr>
        <w:pStyle w:val="NormalWeb"/>
        <w:numPr>
          <w:ilvl w:val="0"/>
          <w:numId w:val="4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защитить права и законные интересы участников образовательных отношений;</w:t>
      </w:r>
    </w:p>
    <w:p w:rsidR="003A084B" w:rsidRDefault="003A084B" w:rsidP="00184DCF">
      <w:pPr>
        <w:pStyle w:val="NormalWeb"/>
        <w:numPr>
          <w:ilvl w:val="0"/>
          <w:numId w:val="4"/>
        </w:numPr>
        <w:shd w:val="clear" w:color="auto" w:fill="FFFFFF"/>
        <w:spacing w:after="331" w:afterAutospacing="0"/>
        <w:rPr>
          <w:rFonts w:ascii="yandex-sans" w:hAnsi="yandex-sans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способствовать развитию бесконфликтного взаимодействия в ДШИ.</w:t>
      </w:r>
    </w:p>
    <w:p w:rsidR="003A084B" w:rsidRDefault="003A084B" w:rsidP="00184DCF">
      <w:pPr>
        <w:pStyle w:val="NormalWeb"/>
        <w:numPr>
          <w:ilvl w:val="0"/>
          <w:numId w:val="5"/>
        </w:numPr>
        <w:shd w:val="clear" w:color="auto" w:fill="FFFFFF"/>
        <w:spacing w:after="302" w:afterAutospacing="0"/>
        <w:rPr>
          <w:rFonts w:ascii="yandex-sans" w:hAnsi="yandex-sans"/>
          <w:color w:val="000000"/>
          <w:sz w:val="25"/>
          <w:szCs w:val="25"/>
        </w:rPr>
      </w:pPr>
      <w:bookmarkStart w:id="0" w:name="bookmark3"/>
      <w:bookmarkEnd w:id="0"/>
      <w:r>
        <w:rPr>
          <w:b/>
          <w:bCs/>
          <w:color w:val="000000"/>
          <w:sz w:val="28"/>
          <w:szCs w:val="28"/>
        </w:rPr>
        <w:t>Состав комиссии</w:t>
      </w:r>
    </w:p>
    <w:p w:rsidR="003A084B" w:rsidRDefault="003A084B" w:rsidP="00184DCF">
      <w:pPr>
        <w:pStyle w:val="NormalWeb"/>
        <w:shd w:val="clear" w:color="auto" w:fill="FFFFFF"/>
        <w:spacing w:after="0" w:afterAutospacing="0"/>
        <w:rPr>
          <w:rFonts w:ascii="yandex-sans" w:hAnsi="yandex-sans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3.1. Комиссия создается в составе 4 членов: два члена Комиссии из числа представителей родителей (законных представителей) несовершеннолетних обучающихся и два члена Комиссии представителей работников ДШИ.</w:t>
      </w:r>
    </w:p>
    <w:p w:rsidR="003A084B" w:rsidRDefault="003A084B" w:rsidP="00184DCF">
      <w:pPr>
        <w:pStyle w:val="NormalWeb"/>
        <w:shd w:val="clear" w:color="auto" w:fill="FFFFFF"/>
        <w:spacing w:after="0" w:afterAutospacing="0"/>
        <w:rPr>
          <w:rFonts w:ascii="yandex-sans" w:hAnsi="yandex-sans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3.2. 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 ДШИ и Общим собранием трудового коллектива.</w:t>
      </w:r>
    </w:p>
    <w:p w:rsidR="003A084B" w:rsidRDefault="003A084B" w:rsidP="00184DCF">
      <w:pPr>
        <w:pStyle w:val="NormalWeb"/>
        <w:shd w:val="clear" w:color="auto" w:fill="FFFFFF"/>
        <w:spacing w:after="0" w:afterAutospacing="0"/>
        <w:rPr>
          <w:rFonts w:ascii="yandex-sans" w:hAnsi="yandex-sans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3.3. Сформированный состав Комиссии утверждается приказом директора ДШИ.</w:t>
      </w:r>
    </w:p>
    <w:p w:rsidR="003A084B" w:rsidRDefault="003A084B" w:rsidP="00184DCF">
      <w:pPr>
        <w:pStyle w:val="NormalWeb"/>
        <w:shd w:val="clear" w:color="auto" w:fill="FFFFFF"/>
        <w:spacing w:after="0" w:afterAutospacing="0"/>
        <w:rPr>
          <w:rFonts w:ascii="yandex-sans" w:hAnsi="yandex-sans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3.4.Срок полномочий Комиссии составляет 2 года.</w:t>
      </w:r>
    </w:p>
    <w:p w:rsidR="003A084B" w:rsidRDefault="003A084B" w:rsidP="00184DCF">
      <w:pPr>
        <w:pStyle w:val="NormalWeb"/>
        <w:shd w:val="clear" w:color="auto" w:fill="FFFFFF"/>
        <w:spacing w:after="0" w:afterAutospacing="0"/>
        <w:rPr>
          <w:rFonts w:ascii="yandex-sans" w:hAnsi="yandex-sans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3.5.Члены Комиссии осуществляют свою деятельность на безвозмездной основе.</w:t>
      </w:r>
    </w:p>
    <w:p w:rsidR="003A084B" w:rsidRDefault="003A084B" w:rsidP="00184DCF">
      <w:pPr>
        <w:pStyle w:val="NormalWeb"/>
        <w:shd w:val="clear" w:color="auto" w:fill="FFFFFF"/>
        <w:spacing w:after="0" w:afterAutospacing="0"/>
        <w:rPr>
          <w:rFonts w:ascii="yandex-sans" w:hAnsi="yandex-sans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3.6. Досрочное прекращение полномочий члена Комиссии осуществляется:</w:t>
      </w:r>
    </w:p>
    <w:p w:rsidR="003A084B" w:rsidRDefault="003A084B" w:rsidP="00184DCF">
      <w:pPr>
        <w:pStyle w:val="NormalWeb"/>
        <w:shd w:val="clear" w:color="auto" w:fill="FFFFFF"/>
        <w:spacing w:after="0" w:afterAutospacing="0"/>
        <w:rPr>
          <w:rFonts w:ascii="yandex-sans" w:hAnsi="yandex-sans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3.6.1. На основании личного заявления члена Комиссии об исключении из его состава;</w:t>
      </w:r>
    </w:p>
    <w:p w:rsidR="003A084B" w:rsidRDefault="003A084B" w:rsidP="00184DCF">
      <w:pPr>
        <w:pStyle w:val="NormalWeb"/>
        <w:shd w:val="clear" w:color="auto" w:fill="FFFFFF"/>
        <w:spacing w:after="0" w:afterAutospacing="0"/>
        <w:rPr>
          <w:rFonts w:ascii="yandex-sans" w:hAnsi="yandex-sans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3.6.2. По требованию не менее 2/3 членов Комиссии, выраженном в письменной форме;</w:t>
      </w:r>
    </w:p>
    <w:p w:rsidR="003A084B" w:rsidRDefault="003A084B" w:rsidP="00184DCF">
      <w:pPr>
        <w:pStyle w:val="NormalWeb"/>
        <w:shd w:val="clear" w:color="auto" w:fill="FFFFFF"/>
        <w:spacing w:after="0" w:afterAutospacing="0"/>
        <w:rPr>
          <w:rFonts w:ascii="yandex-sans" w:hAnsi="yandex-sans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3.6.3. В случае отчисления из ДШИ обучающегося, родителем (законным представителем) которого является член Комиссии, или увольнения работника - члена Комиссии.</w:t>
      </w:r>
    </w:p>
    <w:p w:rsidR="003A084B" w:rsidRDefault="003A084B" w:rsidP="00184DCF">
      <w:pPr>
        <w:pStyle w:val="NormalWeb"/>
        <w:shd w:val="clear" w:color="auto" w:fill="FFFFFF"/>
        <w:spacing w:after="0" w:afterAutospacing="0"/>
        <w:rPr>
          <w:rFonts w:ascii="yandex-sans" w:hAnsi="yandex-sans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3.7. В случае досрочного прекращения полномочий члена Комиссии в её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3A084B" w:rsidRDefault="003A084B" w:rsidP="00184DCF">
      <w:pPr>
        <w:pStyle w:val="NormalWeb"/>
        <w:shd w:val="clear" w:color="auto" w:fill="FFFFFF"/>
        <w:spacing w:after="0" w:afterAutospacing="0"/>
        <w:rPr>
          <w:rFonts w:ascii="yandex-sans" w:hAnsi="yandex-sans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3.8. В целях организации работы Комиссия избирает из своего состава председателя и секретаря.</w:t>
      </w:r>
    </w:p>
    <w:p w:rsidR="003A084B" w:rsidRDefault="003A084B" w:rsidP="00184DCF">
      <w:pPr>
        <w:pStyle w:val="NormalWeb"/>
        <w:shd w:val="clear" w:color="auto" w:fill="FFFFFF"/>
        <w:spacing w:after="0" w:afterAutospacing="0"/>
        <w:rPr>
          <w:rFonts w:ascii="yandex-sans" w:hAnsi="yandex-sans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3.9. Комиссия собирается по мере необходимости. Решение о проведении заседания Комиссии принимается её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обращения.</w:t>
      </w:r>
    </w:p>
    <w:p w:rsidR="003A084B" w:rsidRDefault="003A084B" w:rsidP="00184DCF">
      <w:pPr>
        <w:pStyle w:val="NormalWeb"/>
        <w:shd w:val="clear" w:color="auto" w:fill="FFFFFF"/>
        <w:spacing w:after="0" w:afterAutospacing="0"/>
        <w:rPr>
          <w:rFonts w:ascii="yandex-sans" w:hAnsi="yandex-sans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3.9.1. Обращение подаётся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3A084B" w:rsidRDefault="003A084B" w:rsidP="00184DCF">
      <w:pPr>
        <w:pStyle w:val="NormalWeb"/>
        <w:shd w:val="clear" w:color="auto" w:fill="FFFFFF"/>
        <w:spacing w:after="0" w:afterAutospacing="0"/>
        <w:rPr>
          <w:rFonts w:ascii="yandex-sans" w:hAnsi="yandex-sans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3.9.2. Комиссия принимает решения не позднее 10 учебных дней с момента начала его рассмотрения. Заседание Комиссии считается правомочным, если на нём присутствовало не менее 3/4 членов Комиссии.</w:t>
      </w:r>
    </w:p>
    <w:p w:rsidR="003A084B" w:rsidRDefault="003A084B" w:rsidP="00184DCF">
      <w:pPr>
        <w:pStyle w:val="NormalWeb"/>
        <w:shd w:val="clear" w:color="auto" w:fill="FFFFFF"/>
        <w:spacing w:after="0" w:afterAutospacing="0"/>
        <w:rPr>
          <w:rFonts w:ascii="yandex-sans" w:hAnsi="yandex-sans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3.10.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3A084B" w:rsidRDefault="003A084B" w:rsidP="00184DCF">
      <w:pPr>
        <w:pStyle w:val="NormalWeb"/>
        <w:shd w:val="clear" w:color="auto" w:fill="FFFFFF"/>
        <w:spacing w:after="0" w:afterAutospacing="0"/>
        <w:rPr>
          <w:rFonts w:ascii="yandex-sans" w:hAnsi="yandex-sans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3.11.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3A084B" w:rsidRDefault="003A084B" w:rsidP="00184DCF">
      <w:pPr>
        <w:pStyle w:val="NormalWeb"/>
        <w:shd w:val="clear" w:color="auto" w:fill="FFFFFF"/>
        <w:spacing w:after="0" w:afterAutospacing="0"/>
        <w:rPr>
          <w:rFonts w:ascii="yandex-sans" w:hAnsi="yandex-sans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3.12. Комиссия принимает решение простым большинством голосов членов, присутствующих на заседании Комиссии. При равенстве голосов решающим является голос председателя Комиссии.</w:t>
      </w:r>
    </w:p>
    <w:p w:rsidR="003A084B" w:rsidRDefault="003A084B" w:rsidP="00184DCF">
      <w:pPr>
        <w:pStyle w:val="NormalWeb"/>
        <w:shd w:val="clear" w:color="auto" w:fill="FFFFFF"/>
        <w:spacing w:after="0" w:afterAutospacing="0"/>
        <w:rPr>
          <w:rFonts w:ascii="yandex-sans" w:hAnsi="yandex-sans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3.13.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3A084B" w:rsidRDefault="003A084B" w:rsidP="00184DCF">
      <w:pPr>
        <w:pStyle w:val="NormalWeb"/>
        <w:shd w:val="clear" w:color="auto" w:fill="FFFFFF"/>
        <w:spacing w:after="0" w:afterAutospacing="0"/>
        <w:rPr>
          <w:rFonts w:ascii="yandex-sans" w:hAnsi="yandex-sans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3.14. Если нарушения прав участников образовательных отношений возникли вследствие принятия решения ДШИ, в т.ч. вследствие издания локального нормативного акта, Комиссия принимает решение об отмене данного решения (локального нормативного акта) и указывает срок исполнения решения.</w:t>
      </w:r>
    </w:p>
    <w:p w:rsidR="003A084B" w:rsidRDefault="003A084B" w:rsidP="00184DCF">
      <w:pPr>
        <w:pStyle w:val="NormalWeb"/>
        <w:shd w:val="clear" w:color="auto" w:fill="FFFFFF"/>
        <w:spacing w:after="0" w:afterAutospacing="0"/>
        <w:rPr>
          <w:rFonts w:ascii="yandex-sans" w:hAnsi="yandex-sans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3.15.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3A084B" w:rsidRDefault="003A084B" w:rsidP="00184DCF">
      <w:pPr>
        <w:pStyle w:val="NormalWeb"/>
        <w:shd w:val="clear" w:color="auto" w:fill="FFFFFF"/>
        <w:spacing w:after="0" w:afterAutospacing="0"/>
        <w:rPr>
          <w:rFonts w:ascii="yandex-sans" w:hAnsi="yandex-sans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3.16. Решение Комиссии обязательно для исполнения всем участникам образовательных отношений и подлежит исполнению в указанный срок.</w:t>
      </w:r>
    </w:p>
    <w:p w:rsidR="003A084B" w:rsidRDefault="003A084B" w:rsidP="00184DCF">
      <w:pPr>
        <w:pStyle w:val="NormalWeb"/>
        <w:shd w:val="clear" w:color="auto" w:fill="FFFFFF"/>
        <w:spacing w:after="0" w:afterAutospacing="0"/>
        <w:rPr>
          <w:rFonts w:ascii="yandex-sans" w:hAnsi="yandex-sans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3.17. Решение Комиссии оформляется протоколом, который подписывается председателем и секретарём Комиссии. Документы, поступившие в Комиссию, и протоколы заседания Комиссии входят в общую систему делопроизводства ДШИ.</w:t>
      </w:r>
    </w:p>
    <w:p w:rsidR="003A084B" w:rsidRDefault="003A084B"/>
    <w:sectPr w:rsidR="003A084B" w:rsidSect="0093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930"/>
    <w:multiLevelType w:val="multilevel"/>
    <w:tmpl w:val="1B88A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0578F8"/>
    <w:multiLevelType w:val="multilevel"/>
    <w:tmpl w:val="4C08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A67884"/>
    <w:multiLevelType w:val="multilevel"/>
    <w:tmpl w:val="5E7892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ECC2520"/>
    <w:multiLevelType w:val="multilevel"/>
    <w:tmpl w:val="D3E4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C4D0F"/>
    <w:multiLevelType w:val="multilevel"/>
    <w:tmpl w:val="AAD43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DCF"/>
    <w:rsid w:val="0009124C"/>
    <w:rsid w:val="00144F69"/>
    <w:rsid w:val="00184DCF"/>
    <w:rsid w:val="0019786A"/>
    <w:rsid w:val="00250210"/>
    <w:rsid w:val="003A084B"/>
    <w:rsid w:val="003A7745"/>
    <w:rsid w:val="006B76BD"/>
    <w:rsid w:val="007029E9"/>
    <w:rsid w:val="00742344"/>
    <w:rsid w:val="00867DBA"/>
    <w:rsid w:val="009308B1"/>
    <w:rsid w:val="00C676DD"/>
    <w:rsid w:val="00D16BF7"/>
    <w:rsid w:val="00D60C99"/>
    <w:rsid w:val="00F22105"/>
    <w:rsid w:val="00FC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69"/>
    <w:pPr>
      <w:spacing w:after="157" w:line="313" w:lineRule="atLeast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44F69"/>
    <w:rPr>
      <w:lang w:eastAsia="en-US"/>
    </w:rPr>
  </w:style>
  <w:style w:type="paragraph" w:styleId="NormalWeb">
    <w:name w:val="Normal (Web)"/>
    <w:basedOn w:val="Normal"/>
    <w:uiPriority w:val="99"/>
    <w:semiHidden/>
    <w:rsid w:val="00184D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4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665</Words>
  <Characters>3795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MX</cp:lastModifiedBy>
  <cp:revision>8</cp:revision>
  <cp:lastPrinted>2017-09-29T06:43:00Z</cp:lastPrinted>
  <dcterms:created xsi:type="dcterms:W3CDTF">2017-09-12T11:12:00Z</dcterms:created>
  <dcterms:modified xsi:type="dcterms:W3CDTF">2017-10-02T06:18:00Z</dcterms:modified>
</cp:coreProperties>
</file>