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2E" w:rsidRPr="00A5199F" w:rsidRDefault="009F4E2E" w:rsidP="009F4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ДОПОЛНИТЕЛЬНАЯ ОБЩЕРАЗВИВАЮЩАЯ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 xml:space="preserve">– ДОПОЛНИТЕЛЬНАЯ </w:t>
      </w: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ОБЩЕОБРАЗОВАТЕЛЬНАЯ ПРОГРАММА</w:t>
      </w:r>
    </w:p>
    <w:p w:rsidR="009F4E2E" w:rsidRPr="00A5199F" w:rsidRDefault="009F4E2E" w:rsidP="009F4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9F4E2E" w:rsidRDefault="009F4E2E" w:rsidP="009F4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  <w:r w:rsidRPr="00A519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  <w:t>В ОБЛАСТИ ИНСТРУМЕНТАЛЬНОГО ИСПОЛНИТЕЛЬСТВА</w:t>
      </w:r>
    </w:p>
    <w:p w:rsidR="009F4E2E" w:rsidRPr="00A5199F" w:rsidRDefault="009F4E2E" w:rsidP="009F4E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9F4E2E" w:rsidRPr="003347CE" w:rsidRDefault="009F4E2E" w:rsidP="009F4E2E">
      <w:pPr>
        <w:ind w:left="567"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«Гитара»</w:t>
      </w:r>
      <w:r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val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Срок обучения 7/8</w:t>
      </w:r>
      <w:r w:rsidRPr="003347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лет</w:t>
      </w:r>
    </w:p>
    <w:p w:rsidR="009F4E2E" w:rsidRDefault="009F4E2E" w:rsidP="009F4E2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9F4E2E" w:rsidRPr="00F444F8" w:rsidRDefault="009F4E2E" w:rsidP="009F4E2E">
      <w:pP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</w:pPr>
      <w:r w:rsidRPr="00F444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-RU"/>
        </w:rPr>
        <w:t>Аннотация к программе:</w:t>
      </w:r>
    </w:p>
    <w:p w:rsidR="009F4E2E" w:rsidRPr="00F444F8" w:rsidRDefault="009F4E2E" w:rsidP="009F4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F444F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об истории  исполнительства на  игры на музыкальном инструменте, формирования практических умений и навыков игры, устойчивого интереса к самостоятельной деятельности в области музыкального искусства.</w:t>
      </w:r>
      <w:r w:rsidRPr="00F444F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Программа</w:t>
      </w:r>
      <w:r w:rsidRPr="00F444F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</w:t>
      </w:r>
      <w:r w:rsidRPr="00F444F8">
        <w:rPr>
          <w:rFonts w:ascii="Times New Roman" w:hAnsi="Times New Roman" w:cs="Times New Roman"/>
          <w:sz w:val="24"/>
          <w:szCs w:val="24"/>
          <w:u w:val="single"/>
          <w:lang w:val="ru-RU"/>
        </w:rPr>
        <w:t>рассчитана на развитие и воспитание наиболее способных учеников, ориентированных на профессиональное музыкальное образование. С другой стороны -  направлена на общее музыкальное развитие детей, которые по ряду объективных  причин не могут освоить полный объем требований предпрофессиональных программ.</w:t>
      </w:r>
    </w:p>
    <w:p w:rsidR="009F4E2E" w:rsidRPr="00F444F8" w:rsidRDefault="009F4E2E" w:rsidP="009F4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  <w:r w:rsidRPr="00F444F8"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  <w:t>Краткое описание:</w:t>
      </w:r>
    </w:p>
    <w:p w:rsidR="009F4E2E" w:rsidRPr="00F444F8" w:rsidRDefault="009F4E2E" w:rsidP="009F4E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ru-RU"/>
        </w:rPr>
      </w:pPr>
    </w:p>
    <w:p w:rsidR="009F4E2E" w:rsidRPr="00F444F8" w:rsidRDefault="009F4E2E" w:rsidP="009F4E2E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444F8">
        <w:rPr>
          <w:rFonts w:ascii="Times New Roman" w:hAnsi="Times New Roman" w:cs="Times New Roman"/>
          <w:sz w:val="24"/>
          <w:szCs w:val="24"/>
          <w:u w:val="single"/>
          <w:lang w:val="ru-RU"/>
        </w:rPr>
        <w:t>выявление и развитие музыкальных и творческих способностей учащихся в процессе обучения игре на классической гитаре;</w:t>
      </w:r>
    </w:p>
    <w:p w:rsidR="009F4E2E" w:rsidRPr="00F444F8" w:rsidRDefault="009F4E2E" w:rsidP="009F4E2E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444F8">
        <w:rPr>
          <w:rFonts w:ascii="Times New Roman" w:hAnsi="Times New Roman" w:cs="Times New Roman"/>
          <w:sz w:val="24"/>
          <w:szCs w:val="24"/>
          <w:u w:val="single"/>
          <w:lang w:val="ru-RU"/>
        </w:rPr>
        <w:t>формирование устойчивого интереса к музыкальному искусству, потребности  активного музицирования на инструменте;</w:t>
      </w:r>
    </w:p>
    <w:p w:rsidR="009F4E2E" w:rsidRPr="00F444F8" w:rsidRDefault="009F4E2E" w:rsidP="009F4E2E">
      <w:pPr>
        <w:numPr>
          <w:ilvl w:val="0"/>
          <w:numId w:val="1"/>
        </w:numPr>
        <w:tabs>
          <w:tab w:val="num" w:pos="0"/>
        </w:tabs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444F8">
        <w:rPr>
          <w:rFonts w:ascii="Times New Roman" w:hAnsi="Times New Roman" w:cs="Times New Roman"/>
          <w:sz w:val="24"/>
          <w:szCs w:val="24"/>
          <w:u w:val="single"/>
          <w:lang w:val="ru-RU"/>
        </w:rPr>
        <w:t>формирование определенного уровня музыкально-теоретических знаний, необходимых для музыкально-практической деятельности и общего музыкального развития.</w:t>
      </w:r>
    </w:p>
    <w:p w:rsidR="009F4E2E" w:rsidRPr="00F444F8" w:rsidRDefault="009F4E2E" w:rsidP="009F4E2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4E2E" w:rsidRPr="00F444F8" w:rsidRDefault="009F4E2E" w:rsidP="009F4E2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F444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Перечень Учебных Предметов: Специальность,Ансамбль,Общее фортепиано,  Хоровой класс, Сольфеджио, Слушание музыки,Музыкальная литература,Учебный предмет по выбору-</w:t>
      </w:r>
      <w:r w:rsidRPr="00F444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444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Вокально-инструментальный ансамбль.</w:t>
      </w:r>
    </w:p>
    <w:p w:rsidR="00853808" w:rsidRPr="00F444F8" w:rsidRDefault="00853808">
      <w:pPr>
        <w:rPr>
          <w:lang w:val="ru-RU"/>
        </w:rPr>
      </w:pPr>
      <w:bookmarkStart w:id="0" w:name="_GoBack"/>
      <w:bookmarkEnd w:id="0"/>
    </w:p>
    <w:sectPr w:rsidR="00853808" w:rsidRPr="00F444F8" w:rsidSect="00D037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2163F"/>
    <w:multiLevelType w:val="hybridMultilevel"/>
    <w:tmpl w:val="366C357A"/>
    <w:lvl w:ilvl="0" w:tplc="D62E2EB2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81E57"/>
    <w:rsid w:val="00853808"/>
    <w:rsid w:val="009F4E2E"/>
    <w:rsid w:val="00D037E5"/>
    <w:rsid w:val="00D81E57"/>
    <w:rsid w:val="00F4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2E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Тамара</cp:lastModifiedBy>
  <cp:revision>4</cp:revision>
  <dcterms:created xsi:type="dcterms:W3CDTF">2021-06-20T11:04:00Z</dcterms:created>
  <dcterms:modified xsi:type="dcterms:W3CDTF">2021-07-04T17:29:00Z</dcterms:modified>
</cp:coreProperties>
</file>