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3B2208" w:rsidRPr="00537BCC" w:rsidTr="00E07893">
        <w:tc>
          <w:tcPr>
            <w:tcW w:w="4785" w:type="dxa"/>
          </w:tcPr>
          <w:p w:rsidR="003B2208" w:rsidRPr="00537BCC" w:rsidRDefault="003B2208" w:rsidP="00E07893">
            <w:pPr>
              <w:spacing w:after="0"/>
              <w:rPr>
                <w:rFonts w:ascii="Times New Roman" w:hAnsi="Times New Roman"/>
                <w:sz w:val="24"/>
                <w:szCs w:val="24"/>
              </w:rPr>
            </w:pPr>
            <w:r w:rsidRPr="00537BCC">
              <w:rPr>
                <w:rFonts w:ascii="Times New Roman" w:eastAsia="Calibri" w:hAnsi="Times New Roman"/>
                <w:sz w:val="24"/>
                <w:szCs w:val="24"/>
              </w:rPr>
              <w:t>«Рассмотрено»</w:t>
            </w:r>
          </w:p>
          <w:p w:rsidR="003B2208" w:rsidRPr="00537BCC" w:rsidRDefault="003B2208" w:rsidP="00E07893">
            <w:pPr>
              <w:spacing w:after="0"/>
              <w:rPr>
                <w:rFonts w:ascii="Times New Roman" w:eastAsia="Calibri" w:hAnsi="Times New Roman"/>
                <w:sz w:val="24"/>
                <w:szCs w:val="24"/>
              </w:rPr>
            </w:pPr>
            <w:r w:rsidRPr="00537BCC">
              <w:rPr>
                <w:rFonts w:ascii="Times New Roman" w:eastAsia="Calibri" w:hAnsi="Times New Roman"/>
                <w:sz w:val="24"/>
                <w:szCs w:val="24"/>
              </w:rPr>
              <w:t>Педагогическим советом № 4</w:t>
            </w:r>
          </w:p>
          <w:p w:rsidR="003B2208" w:rsidRPr="00537BCC" w:rsidRDefault="003B2208" w:rsidP="00E07893">
            <w:pPr>
              <w:spacing w:after="0"/>
              <w:rPr>
                <w:rFonts w:ascii="Times New Roman" w:eastAsia="Calibri" w:hAnsi="Times New Roman"/>
                <w:sz w:val="24"/>
                <w:szCs w:val="24"/>
              </w:rPr>
            </w:pPr>
            <w:r w:rsidRPr="00537BCC">
              <w:rPr>
                <w:rFonts w:ascii="Times New Roman" w:eastAsia="Calibri" w:hAnsi="Times New Roman"/>
                <w:sz w:val="24"/>
                <w:szCs w:val="24"/>
              </w:rPr>
              <w:t>от  31 03.2021 г.</w:t>
            </w:r>
          </w:p>
          <w:p w:rsidR="003B2208" w:rsidRPr="00537BCC" w:rsidRDefault="003B2208" w:rsidP="00E07893">
            <w:pPr>
              <w:tabs>
                <w:tab w:val="left" w:pos="3440"/>
              </w:tabs>
              <w:spacing w:after="0"/>
              <w:rPr>
                <w:rFonts w:ascii="Times New Roman" w:eastAsia="Calibri" w:hAnsi="Times New Roman"/>
                <w:b/>
                <w:bCs/>
                <w:sz w:val="24"/>
                <w:szCs w:val="24"/>
              </w:rPr>
            </w:pPr>
            <w:r w:rsidRPr="00537BCC">
              <w:rPr>
                <w:rFonts w:ascii="Times New Roman" w:eastAsia="Calibri" w:hAnsi="Times New Roman"/>
                <w:b/>
                <w:bCs/>
                <w:sz w:val="24"/>
                <w:szCs w:val="24"/>
              </w:rPr>
              <w:tab/>
            </w:r>
          </w:p>
          <w:p w:rsidR="003B2208" w:rsidRPr="00537BCC" w:rsidRDefault="003B2208" w:rsidP="00E07893">
            <w:pPr>
              <w:widowControl w:val="0"/>
              <w:autoSpaceDE w:val="0"/>
              <w:autoSpaceDN w:val="0"/>
              <w:adjustRightInd w:val="0"/>
              <w:spacing w:after="0"/>
              <w:rPr>
                <w:rFonts w:ascii="Times New Roman" w:hAnsi="Times New Roman"/>
                <w:b/>
                <w:bCs/>
                <w:sz w:val="24"/>
                <w:szCs w:val="24"/>
              </w:rPr>
            </w:pPr>
          </w:p>
        </w:tc>
        <w:tc>
          <w:tcPr>
            <w:tcW w:w="4785" w:type="dxa"/>
            <w:hideMark/>
          </w:tcPr>
          <w:p w:rsidR="003B2208" w:rsidRPr="00537BCC" w:rsidRDefault="003B2208" w:rsidP="00E07893">
            <w:pPr>
              <w:spacing w:after="0"/>
              <w:jc w:val="right"/>
              <w:rPr>
                <w:rFonts w:ascii="Times New Roman" w:hAnsi="Times New Roman"/>
                <w:sz w:val="24"/>
                <w:szCs w:val="24"/>
              </w:rPr>
            </w:pPr>
            <w:r w:rsidRPr="00537BCC">
              <w:rPr>
                <w:rFonts w:ascii="Times New Roman" w:eastAsia="Calibri" w:hAnsi="Times New Roman"/>
                <w:sz w:val="24"/>
                <w:szCs w:val="24"/>
              </w:rPr>
              <w:t>«УТВЕРЖДЕНО»</w:t>
            </w:r>
          </w:p>
          <w:p w:rsidR="003B2208" w:rsidRPr="00537BCC" w:rsidRDefault="003B2208" w:rsidP="00E07893">
            <w:pPr>
              <w:widowControl w:val="0"/>
              <w:autoSpaceDE w:val="0"/>
              <w:autoSpaceDN w:val="0"/>
              <w:adjustRightInd w:val="0"/>
              <w:spacing w:after="0"/>
              <w:jc w:val="right"/>
              <w:rPr>
                <w:rFonts w:ascii="Times New Roman" w:eastAsia="Calibri" w:hAnsi="Times New Roman"/>
                <w:sz w:val="24"/>
                <w:szCs w:val="24"/>
              </w:rPr>
            </w:pPr>
            <w:r w:rsidRPr="00537BCC">
              <w:rPr>
                <w:rFonts w:ascii="Times New Roman" w:eastAsia="Calibri" w:hAnsi="Times New Roman"/>
                <w:sz w:val="24"/>
                <w:szCs w:val="24"/>
              </w:rPr>
              <w:t>Приказом  № 19/1 от 31.03.2021 г.</w:t>
            </w:r>
          </w:p>
          <w:p w:rsidR="003B2208" w:rsidRPr="00537BCC" w:rsidRDefault="003B2208" w:rsidP="00E07893">
            <w:pPr>
              <w:widowControl w:val="0"/>
              <w:autoSpaceDE w:val="0"/>
              <w:autoSpaceDN w:val="0"/>
              <w:adjustRightInd w:val="0"/>
              <w:spacing w:after="0"/>
              <w:jc w:val="right"/>
              <w:rPr>
                <w:rFonts w:ascii="Times New Roman" w:hAnsi="Times New Roman"/>
                <w:b/>
                <w:bCs/>
                <w:sz w:val="24"/>
                <w:szCs w:val="24"/>
              </w:rPr>
            </w:pPr>
            <w:r w:rsidRPr="00537BCC">
              <w:rPr>
                <w:rFonts w:ascii="Times New Roman" w:eastAsia="Calibri" w:hAnsi="Times New Roman"/>
                <w:sz w:val="24"/>
                <w:szCs w:val="24"/>
              </w:rPr>
              <w:t>_________И.В. Климова</w:t>
            </w:r>
          </w:p>
        </w:tc>
      </w:tr>
    </w:tbl>
    <w:p w:rsidR="001C34E2" w:rsidRPr="001C34E2" w:rsidRDefault="001C34E2" w:rsidP="001C34E2">
      <w:pPr>
        <w:rPr>
          <w:rFonts w:ascii="Times New Roman" w:eastAsia="Calibri" w:hAnsi="Times New Roman"/>
          <w:b/>
          <w:sz w:val="32"/>
          <w:szCs w:val="32"/>
          <w:lang w:eastAsia="en-US"/>
        </w:rPr>
      </w:pPr>
    </w:p>
    <w:p w:rsidR="001C34E2" w:rsidRPr="001C34E2" w:rsidRDefault="001C34E2" w:rsidP="001C34E2">
      <w:pPr>
        <w:rPr>
          <w:rFonts w:ascii="Times New Roman" w:eastAsia="Calibri" w:hAnsi="Times New Roman"/>
          <w:b/>
          <w:sz w:val="32"/>
          <w:szCs w:val="32"/>
          <w:lang w:eastAsia="en-US"/>
        </w:rPr>
      </w:pPr>
    </w:p>
    <w:p w:rsidR="00ED5E12" w:rsidRPr="00ED5E12" w:rsidRDefault="00ED5E12" w:rsidP="00ED5E12">
      <w:pPr>
        <w:kinsoku w:val="0"/>
        <w:overflowPunct w:val="0"/>
        <w:spacing w:before="68" w:after="0" w:line="322" w:lineRule="exact"/>
        <w:ind w:left="312" w:right="393"/>
        <w:jc w:val="center"/>
        <w:rPr>
          <w:rFonts w:ascii="Times New Roman" w:hAnsi="Times New Roman"/>
          <w:b/>
          <w:sz w:val="24"/>
          <w:szCs w:val="24"/>
          <w:lang w:eastAsia="en-US"/>
        </w:rPr>
      </w:pPr>
      <w:r w:rsidRPr="00ED5E12">
        <w:rPr>
          <w:rFonts w:ascii="Times New Roman" w:hAnsi="Times New Roman"/>
          <w:b/>
          <w:spacing w:val="-3"/>
          <w:w w:val="105"/>
          <w:sz w:val="24"/>
          <w:szCs w:val="24"/>
        </w:rPr>
        <w:t>Д</w:t>
      </w:r>
      <w:r w:rsidRPr="00ED5E12">
        <w:rPr>
          <w:rFonts w:ascii="Times New Roman" w:hAnsi="Times New Roman"/>
          <w:b/>
          <w:w w:val="105"/>
          <w:sz w:val="24"/>
          <w:szCs w:val="24"/>
        </w:rPr>
        <w:t>ОПО</w:t>
      </w:r>
      <w:r w:rsidRPr="00ED5E12">
        <w:rPr>
          <w:rFonts w:ascii="Times New Roman" w:hAnsi="Times New Roman"/>
          <w:b/>
          <w:spacing w:val="-1"/>
          <w:w w:val="105"/>
          <w:sz w:val="24"/>
          <w:szCs w:val="24"/>
        </w:rPr>
        <w:t>Л</w:t>
      </w:r>
      <w:r w:rsidRPr="00ED5E12">
        <w:rPr>
          <w:rFonts w:ascii="Times New Roman" w:hAnsi="Times New Roman"/>
          <w:b/>
          <w:w w:val="105"/>
          <w:sz w:val="24"/>
          <w:szCs w:val="24"/>
        </w:rPr>
        <w:t>НИТЕ</w:t>
      </w:r>
      <w:r w:rsidRPr="00ED5E12">
        <w:rPr>
          <w:rFonts w:ascii="Times New Roman" w:hAnsi="Times New Roman"/>
          <w:b/>
          <w:spacing w:val="-1"/>
          <w:w w:val="105"/>
          <w:sz w:val="24"/>
          <w:szCs w:val="24"/>
        </w:rPr>
        <w:t>Л</w:t>
      </w:r>
      <w:r w:rsidRPr="00ED5E12">
        <w:rPr>
          <w:rFonts w:ascii="Times New Roman" w:hAnsi="Times New Roman"/>
          <w:b/>
          <w:spacing w:val="-5"/>
          <w:w w:val="105"/>
          <w:sz w:val="24"/>
          <w:szCs w:val="24"/>
        </w:rPr>
        <w:t>Ь</w:t>
      </w:r>
      <w:r w:rsidRPr="00ED5E12">
        <w:rPr>
          <w:rFonts w:ascii="Times New Roman" w:hAnsi="Times New Roman"/>
          <w:b/>
          <w:w w:val="105"/>
          <w:sz w:val="24"/>
          <w:szCs w:val="24"/>
        </w:rPr>
        <w:t>НЫЕ</w:t>
      </w:r>
      <w:r w:rsidRPr="00ED5E12">
        <w:rPr>
          <w:rFonts w:ascii="Times New Roman" w:hAnsi="Times New Roman"/>
          <w:b/>
          <w:spacing w:val="-48"/>
          <w:w w:val="105"/>
          <w:sz w:val="24"/>
          <w:szCs w:val="24"/>
        </w:rPr>
        <w:t xml:space="preserve"> </w:t>
      </w:r>
      <w:r w:rsidRPr="00ED5E12">
        <w:rPr>
          <w:rFonts w:ascii="Times New Roman" w:hAnsi="Times New Roman"/>
          <w:b/>
          <w:w w:val="105"/>
          <w:sz w:val="24"/>
          <w:szCs w:val="24"/>
        </w:rPr>
        <w:t>П</w:t>
      </w:r>
      <w:r w:rsidRPr="00ED5E12">
        <w:rPr>
          <w:rFonts w:ascii="Times New Roman" w:hAnsi="Times New Roman"/>
          <w:b/>
          <w:spacing w:val="-2"/>
          <w:w w:val="105"/>
          <w:sz w:val="24"/>
          <w:szCs w:val="24"/>
        </w:rPr>
        <w:t>Р</w:t>
      </w:r>
      <w:r w:rsidRPr="00ED5E12">
        <w:rPr>
          <w:rFonts w:ascii="Times New Roman" w:hAnsi="Times New Roman"/>
          <w:b/>
          <w:w w:val="105"/>
          <w:sz w:val="24"/>
          <w:szCs w:val="24"/>
        </w:rPr>
        <w:t>Е</w:t>
      </w:r>
      <w:r w:rsidRPr="00ED5E12">
        <w:rPr>
          <w:rFonts w:ascii="Times New Roman" w:hAnsi="Times New Roman"/>
          <w:b/>
          <w:spacing w:val="-3"/>
          <w:w w:val="105"/>
          <w:sz w:val="24"/>
          <w:szCs w:val="24"/>
        </w:rPr>
        <w:t>Д</w:t>
      </w:r>
      <w:r w:rsidRPr="00ED5E12">
        <w:rPr>
          <w:rFonts w:ascii="Times New Roman" w:hAnsi="Times New Roman"/>
          <w:b/>
          <w:w w:val="105"/>
          <w:sz w:val="24"/>
          <w:szCs w:val="24"/>
        </w:rPr>
        <w:t>П</w:t>
      </w:r>
      <w:r w:rsidRPr="00ED5E12">
        <w:rPr>
          <w:rFonts w:ascii="Times New Roman" w:hAnsi="Times New Roman"/>
          <w:b/>
          <w:spacing w:val="-2"/>
          <w:w w:val="105"/>
          <w:sz w:val="24"/>
          <w:szCs w:val="24"/>
        </w:rPr>
        <w:t>Р</w:t>
      </w:r>
      <w:r w:rsidRPr="00ED5E12">
        <w:rPr>
          <w:rFonts w:ascii="Times New Roman" w:hAnsi="Times New Roman"/>
          <w:b/>
          <w:w w:val="105"/>
          <w:sz w:val="24"/>
          <w:szCs w:val="24"/>
        </w:rPr>
        <w:t>О</w:t>
      </w:r>
      <w:r w:rsidRPr="00ED5E12">
        <w:rPr>
          <w:rFonts w:ascii="Times New Roman" w:hAnsi="Times New Roman"/>
          <w:b/>
          <w:spacing w:val="-4"/>
          <w:w w:val="105"/>
          <w:sz w:val="24"/>
          <w:szCs w:val="24"/>
        </w:rPr>
        <w:t>Ф</w:t>
      </w:r>
      <w:r w:rsidRPr="00ED5E12">
        <w:rPr>
          <w:rFonts w:ascii="Times New Roman" w:hAnsi="Times New Roman"/>
          <w:b/>
          <w:w w:val="105"/>
          <w:sz w:val="24"/>
          <w:szCs w:val="24"/>
        </w:rPr>
        <w:t>Е</w:t>
      </w:r>
      <w:r w:rsidRPr="00ED5E12">
        <w:rPr>
          <w:rFonts w:ascii="Times New Roman" w:hAnsi="Times New Roman"/>
          <w:b/>
          <w:spacing w:val="-3"/>
          <w:w w:val="105"/>
          <w:sz w:val="24"/>
          <w:szCs w:val="24"/>
        </w:rPr>
        <w:t>СС</w:t>
      </w:r>
      <w:r w:rsidRPr="00ED5E12">
        <w:rPr>
          <w:rFonts w:ascii="Times New Roman" w:hAnsi="Times New Roman"/>
          <w:b/>
          <w:w w:val="105"/>
          <w:sz w:val="24"/>
          <w:szCs w:val="24"/>
        </w:rPr>
        <w:t>ИОН</w:t>
      </w:r>
      <w:r w:rsidRPr="00ED5E12">
        <w:rPr>
          <w:rFonts w:ascii="Times New Roman" w:hAnsi="Times New Roman"/>
          <w:b/>
          <w:spacing w:val="-2"/>
          <w:w w:val="105"/>
          <w:sz w:val="24"/>
          <w:szCs w:val="24"/>
        </w:rPr>
        <w:t>А</w:t>
      </w:r>
      <w:r w:rsidRPr="00ED5E12">
        <w:rPr>
          <w:rFonts w:ascii="Times New Roman" w:hAnsi="Times New Roman"/>
          <w:b/>
          <w:spacing w:val="-1"/>
          <w:w w:val="105"/>
          <w:sz w:val="24"/>
          <w:szCs w:val="24"/>
        </w:rPr>
        <w:t>Л</w:t>
      </w:r>
      <w:r w:rsidRPr="00ED5E12">
        <w:rPr>
          <w:rFonts w:ascii="Times New Roman" w:hAnsi="Times New Roman"/>
          <w:b/>
          <w:spacing w:val="-2"/>
          <w:w w:val="105"/>
          <w:sz w:val="24"/>
          <w:szCs w:val="24"/>
        </w:rPr>
        <w:t>Ь</w:t>
      </w:r>
      <w:r w:rsidRPr="00ED5E12">
        <w:rPr>
          <w:rFonts w:ascii="Times New Roman" w:hAnsi="Times New Roman"/>
          <w:b/>
          <w:w w:val="105"/>
          <w:sz w:val="24"/>
          <w:szCs w:val="24"/>
        </w:rPr>
        <w:t>Н</w:t>
      </w:r>
      <w:r w:rsidRPr="00ED5E12">
        <w:rPr>
          <w:rFonts w:ascii="Times New Roman" w:hAnsi="Times New Roman"/>
          <w:b/>
          <w:spacing w:val="-2"/>
          <w:w w:val="105"/>
          <w:sz w:val="24"/>
          <w:szCs w:val="24"/>
        </w:rPr>
        <w:t>Ы</w:t>
      </w:r>
      <w:r w:rsidRPr="00ED5E12">
        <w:rPr>
          <w:rFonts w:ascii="Times New Roman" w:hAnsi="Times New Roman"/>
          <w:b/>
          <w:w w:val="105"/>
          <w:sz w:val="24"/>
          <w:szCs w:val="24"/>
        </w:rPr>
        <w:t>Е</w:t>
      </w:r>
      <w:r w:rsidRPr="00ED5E12">
        <w:rPr>
          <w:rFonts w:ascii="Times New Roman" w:hAnsi="Times New Roman"/>
          <w:b/>
          <w:sz w:val="24"/>
          <w:szCs w:val="24"/>
        </w:rPr>
        <w:t xml:space="preserve"> </w:t>
      </w:r>
      <w:r w:rsidRPr="00ED5E12">
        <w:rPr>
          <w:rFonts w:ascii="Times New Roman" w:hAnsi="Times New Roman"/>
          <w:b/>
          <w:w w:val="105"/>
          <w:sz w:val="24"/>
          <w:szCs w:val="24"/>
        </w:rPr>
        <w:t>О</w:t>
      </w:r>
      <w:r w:rsidRPr="00ED5E12">
        <w:rPr>
          <w:rFonts w:ascii="Times New Roman" w:hAnsi="Times New Roman"/>
          <w:b/>
          <w:spacing w:val="-2"/>
          <w:w w:val="105"/>
          <w:sz w:val="24"/>
          <w:szCs w:val="24"/>
        </w:rPr>
        <w:t>БЩ</w:t>
      </w:r>
      <w:r w:rsidRPr="00ED5E12">
        <w:rPr>
          <w:rFonts w:ascii="Times New Roman" w:hAnsi="Times New Roman"/>
          <w:b/>
          <w:w w:val="105"/>
          <w:sz w:val="24"/>
          <w:szCs w:val="24"/>
        </w:rPr>
        <w:t>ЕО</w:t>
      </w:r>
      <w:r w:rsidRPr="00ED5E12">
        <w:rPr>
          <w:rFonts w:ascii="Times New Roman" w:hAnsi="Times New Roman"/>
          <w:b/>
          <w:spacing w:val="-2"/>
          <w:w w:val="105"/>
          <w:sz w:val="24"/>
          <w:szCs w:val="24"/>
        </w:rPr>
        <w:t>БРА</w:t>
      </w:r>
      <w:r w:rsidRPr="00ED5E12">
        <w:rPr>
          <w:rFonts w:ascii="Times New Roman" w:hAnsi="Times New Roman"/>
          <w:b/>
          <w:w w:val="105"/>
          <w:sz w:val="24"/>
          <w:szCs w:val="24"/>
        </w:rPr>
        <w:t>ЗОВ</w:t>
      </w:r>
      <w:r w:rsidRPr="00ED5E12">
        <w:rPr>
          <w:rFonts w:ascii="Times New Roman" w:hAnsi="Times New Roman"/>
          <w:b/>
          <w:spacing w:val="-2"/>
          <w:w w:val="105"/>
          <w:sz w:val="24"/>
          <w:szCs w:val="24"/>
        </w:rPr>
        <w:t>А</w:t>
      </w:r>
      <w:r w:rsidRPr="00ED5E12">
        <w:rPr>
          <w:rFonts w:ascii="Times New Roman" w:hAnsi="Times New Roman"/>
          <w:b/>
          <w:w w:val="105"/>
          <w:sz w:val="24"/>
          <w:szCs w:val="24"/>
        </w:rPr>
        <w:t>ТЕ</w:t>
      </w:r>
      <w:r w:rsidRPr="00ED5E12">
        <w:rPr>
          <w:rFonts w:ascii="Times New Roman" w:hAnsi="Times New Roman"/>
          <w:b/>
          <w:spacing w:val="-1"/>
          <w:w w:val="105"/>
          <w:sz w:val="24"/>
          <w:szCs w:val="24"/>
        </w:rPr>
        <w:t>Л</w:t>
      </w:r>
      <w:r w:rsidRPr="00ED5E12">
        <w:rPr>
          <w:rFonts w:ascii="Times New Roman" w:hAnsi="Times New Roman"/>
          <w:b/>
          <w:spacing w:val="-2"/>
          <w:w w:val="105"/>
          <w:sz w:val="24"/>
          <w:szCs w:val="24"/>
        </w:rPr>
        <w:t>Ь</w:t>
      </w:r>
      <w:r w:rsidRPr="00ED5E12">
        <w:rPr>
          <w:rFonts w:ascii="Times New Roman" w:hAnsi="Times New Roman"/>
          <w:b/>
          <w:w w:val="105"/>
          <w:sz w:val="24"/>
          <w:szCs w:val="24"/>
        </w:rPr>
        <w:t>НЫН</w:t>
      </w:r>
      <w:r w:rsidRPr="00ED5E12">
        <w:rPr>
          <w:rFonts w:ascii="Times New Roman" w:hAnsi="Times New Roman"/>
          <w:b/>
          <w:spacing w:val="-23"/>
          <w:w w:val="105"/>
          <w:sz w:val="24"/>
          <w:szCs w:val="24"/>
        </w:rPr>
        <w:t xml:space="preserve"> </w:t>
      </w:r>
      <w:r w:rsidRPr="00ED5E12">
        <w:rPr>
          <w:rFonts w:ascii="Times New Roman" w:hAnsi="Times New Roman"/>
          <w:b/>
          <w:w w:val="105"/>
          <w:sz w:val="24"/>
          <w:szCs w:val="24"/>
        </w:rPr>
        <w:t>П</w:t>
      </w:r>
      <w:r w:rsidRPr="00ED5E12">
        <w:rPr>
          <w:rFonts w:ascii="Times New Roman" w:hAnsi="Times New Roman"/>
          <w:b/>
          <w:spacing w:val="-2"/>
          <w:w w:val="105"/>
          <w:sz w:val="24"/>
          <w:szCs w:val="24"/>
        </w:rPr>
        <w:t>Р</w:t>
      </w:r>
      <w:r w:rsidRPr="00ED5E12">
        <w:rPr>
          <w:rFonts w:ascii="Times New Roman" w:hAnsi="Times New Roman"/>
          <w:b/>
          <w:w w:val="105"/>
          <w:sz w:val="24"/>
          <w:szCs w:val="24"/>
        </w:rPr>
        <w:t>О</w:t>
      </w:r>
      <w:r w:rsidRPr="00ED5E12">
        <w:rPr>
          <w:rFonts w:ascii="Times New Roman" w:hAnsi="Times New Roman"/>
          <w:b/>
          <w:spacing w:val="-4"/>
          <w:w w:val="105"/>
          <w:sz w:val="24"/>
          <w:szCs w:val="24"/>
        </w:rPr>
        <w:t>Г</w:t>
      </w:r>
      <w:r w:rsidRPr="00ED5E12">
        <w:rPr>
          <w:rFonts w:ascii="Times New Roman" w:hAnsi="Times New Roman"/>
          <w:b/>
          <w:spacing w:val="-2"/>
          <w:w w:val="105"/>
          <w:sz w:val="24"/>
          <w:szCs w:val="24"/>
        </w:rPr>
        <w:t>РА</w:t>
      </w:r>
      <w:r w:rsidRPr="00ED5E12">
        <w:rPr>
          <w:rFonts w:ascii="Times New Roman" w:hAnsi="Times New Roman"/>
          <w:b/>
          <w:spacing w:val="-1"/>
          <w:w w:val="105"/>
          <w:sz w:val="24"/>
          <w:szCs w:val="24"/>
        </w:rPr>
        <w:t>ММ</w:t>
      </w:r>
      <w:r w:rsidRPr="00ED5E12">
        <w:rPr>
          <w:rFonts w:ascii="Times New Roman" w:hAnsi="Times New Roman"/>
          <w:b/>
          <w:w w:val="105"/>
          <w:sz w:val="24"/>
          <w:szCs w:val="24"/>
        </w:rPr>
        <w:t>Ы</w:t>
      </w:r>
      <w:r w:rsidRPr="00ED5E12">
        <w:rPr>
          <w:rFonts w:ascii="Times New Roman" w:hAnsi="Times New Roman"/>
          <w:b/>
          <w:spacing w:val="-21"/>
          <w:w w:val="105"/>
          <w:sz w:val="24"/>
          <w:szCs w:val="24"/>
        </w:rPr>
        <w:t xml:space="preserve"> </w:t>
      </w:r>
      <w:r w:rsidRPr="00ED5E12">
        <w:rPr>
          <w:rFonts w:ascii="Times New Roman" w:hAnsi="Times New Roman"/>
          <w:b/>
          <w:w w:val="105"/>
          <w:sz w:val="24"/>
          <w:szCs w:val="24"/>
        </w:rPr>
        <w:t>В</w:t>
      </w:r>
      <w:r w:rsidRPr="00ED5E12">
        <w:rPr>
          <w:rFonts w:ascii="Times New Roman" w:hAnsi="Times New Roman"/>
          <w:b/>
          <w:spacing w:val="-23"/>
          <w:w w:val="105"/>
          <w:sz w:val="24"/>
          <w:szCs w:val="24"/>
        </w:rPr>
        <w:t xml:space="preserve"> </w:t>
      </w:r>
      <w:r w:rsidRPr="00ED5E12">
        <w:rPr>
          <w:rFonts w:ascii="Times New Roman" w:hAnsi="Times New Roman"/>
          <w:b/>
          <w:w w:val="105"/>
          <w:sz w:val="24"/>
          <w:szCs w:val="24"/>
        </w:rPr>
        <w:t>О</w:t>
      </w:r>
      <w:r w:rsidRPr="00ED5E12">
        <w:rPr>
          <w:rFonts w:ascii="Times New Roman" w:hAnsi="Times New Roman"/>
          <w:b/>
          <w:spacing w:val="-2"/>
          <w:w w:val="105"/>
          <w:sz w:val="24"/>
          <w:szCs w:val="24"/>
        </w:rPr>
        <w:t>Б</w:t>
      </w:r>
      <w:r w:rsidRPr="00ED5E12">
        <w:rPr>
          <w:rFonts w:ascii="Times New Roman" w:hAnsi="Times New Roman"/>
          <w:b/>
          <w:spacing w:val="-1"/>
          <w:w w:val="105"/>
          <w:sz w:val="24"/>
          <w:szCs w:val="24"/>
        </w:rPr>
        <w:t>Л</w:t>
      </w:r>
      <w:r w:rsidRPr="00ED5E12">
        <w:rPr>
          <w:rFonts w:ascii="Times New Roman" w:hAnsi="Times New Roman"/>
          <w:b/>
          <w:w w:val="105"/>
          <w:sz w:val="24"/>
          <w:szCs w:val="24"/>
        </w:rPr>
        <w:t>А</w:t>
      </w:r>
      <w:r w:rsidRPr="00ED5E12">
        <w:rPr>
          <w:rFonts w:ascii="Times New Roman" w:hAnsi="Times New Roman"/>
          <w:b/>
          <w:spacing w:val="-3"/>
          <w:w w:val="105"/>
          <w:sz w:val="24"/>
          <w:szCs w:val="24"/>
        </w:rPr>
        <w:t>С</w:t>
      </w:r>
      <w:r w:rsidRPr="00ED5E12">
        <w:rPr>
          <w:rFonts w:ascii="Times New Roman" w:hAnsi="Times New Roman"/>
          <w:b/>
          <w:w w:val="105"/>
          <w:sz w:val="24"/>
          <w:szCs w:val="24"/>
        </w:rPr>
        <w:t>ТИ</w:t>
      </w:r>
      <w:r w:rsidRPr="00ED5E12">
        <w:rPr>
          <w:rFonts w:ascii="Times New Roman" w:hAnsi="Times New Roman"/>
          <w:b/>
          <w:w w:val="108"/>
          <w:sz w:val="24"/>
          <w:szCs w:val="24"/>
        </w:rPr>
        <w:t xml:space="preserve"> </w:t>
      </w:r>
      <w:r w:rsidRPr="00ED5E12">
        <w:rPr>
          <w:rFonts w:ascii="Times New Roman" w:hAnsi="Times New Roman"/>
          <w:b/>
          <w:spacing w:val="-1"/>
          <w:w w:val="105"/>
          <w:sz w:val="24"/>
          <w:szCs w:val="24"/>
        </w:rPr>
        <w:t>М</w:t>
      </w:r>
      <w:r w:rsidRPr="00ED5E12">
        <w:rPr>
          <w:rFonts w:ascii="Times New Roman" w:hAnsi="Times New Roman"/>
          <w:b/>
          <w:w w:val="105"/>
          <w:sz w:val="24"/>
          <w:szCs w:val="24"/>
        </w:rPr>
        <w:t>УЗЫК</w:t>
      </w:r>
      <w:r w:rsidRPr="00ED5E12">
        <w:rPr>
          <w:rFonts w:ascii="Times New Roman" w:hAnsi="Times New Roman"/>
          <w:b/>
          <w:spacing w:val="-2"/>
          <w:w w:val="105"/>
          <w:sz w:val="24"/>
          <w:szCs w:val="24"/>
        </w:rPr>
        <w:t>А</w:t>
      </w:r>
      <w:r w:rsidRPr="00ED5E12">
        <w:rPr>
          <w:rFonts w:ascii="Times New Roman" w:hAnsi="Times New Roman"/>
          <w:b/>
          <w:spacing w:val="-1"/>
          <w:w w:val="105"/>
          <w:sz w:val="24"/>
          <w:szCs w:val="24"/>
        </w:rPr>
        <w:t>Л</w:t>
      </w:r>
      <w:r w:rsidRPr="00ED5E12">
        <w:rPr>
          <w:rFonts w:ascii="Times New Roman" w:hAnsi="Times New Roman"/>
          <w:b/>
          <w:spacing w:val="-2"/>
          <w:w w:val="105"/>
          <w:sz w:val="24"/>
          <w:szCs w:val="24"/>
        </w:rPr>
        <w:t>Ь</w:t>
      </w:r>
      <w:r w:rsidRPr="00ED5E12">
        <w:rPr>
          <w:rFonts w:ascii="Times New Roman" w:hAnsi="Times New Roman"/>
          <w:b/>
          <w:spacing w:val="-3"/>
          <w:w w:val="105"/>
          <w:sz w:val="24"/>
          <w:szCs w:val="24"/>
        </w:rPr>
        <w:t>Н</w:t>
      </w:r>
      <w:r w:rsidRPr="00ED5E12">
        <w:rPr>
          <w:rFonts w:ascii="Times New Roman" w:hAnsi="Times New Roman"/>
          <w:b/>
          <w:w w:val="105"/>
          <w:sz w:val="24"/>
          <w:szCs w:val="24"/>
        </w:rPr>
        <w:t>О</w:t>
      </w:r>
      <w:r w:rsidRPr="00ED5E12">
        <w:rPr>
          <w:rFonts w:ascii="Times New Roman" w:hAnsi="Times New Roman"/>
          <w:b/>
          <w:spacing w:val="-1"/>
          <w:w w:val="105"/>
          <w:sz w:val="24"/>
          <w:szCs w:val="24"/>
        </w:rPr>
        <w:t>Г</w:t>
      </w:r>
      <w:r w:rsidRPr="00ED5E12">
        <w:rPr>
          <w:rFonts w:ascii="Times New Roman" w:hAnsi="Times New Roman"/>
          <w:b/>
          <w:w w:val="105"/>
          <w:sz w:val="24"/>
          <w:szCs w:val="24"/>
        </w:rPr>
        <w:t>О</w:t>
      </w:r>
      <w:r w:rsidRPr="00ED5E12">
        <w:rPr>
          <w:rFonts w:ascii="Times New Roman" w:hAnsi="Times New Roman"/>
          <w:b/>
          <w:spacing w:val="9"/>
          <w:w w:val="105"/>
          <w:sz w:val="24"/>
          <w:szCs w:val="24"/>
        </w:rPr>
        <w:t xml:space="preserve"> </w:t>
      </w:r>
      <w:r w:rsidRPr="00ED5E12">
        <w:rPr>
          <w:rFonts w:ascii="Times New Roman" w:hAnsi="Times New Roman"/>
          <w:b/>
          <w:w w:val="105"/>
          <w:sz w:val="24"/>
          <w:szCs w:val="24"/>
        </w:rPr>
        <w:t>И</w:t>
      </w:r>
      <w:r w:rsidRPr="00ED5E12">
        <w:rPr>
          <w:rFonts w:ascii="Times New Roman" w:hAnsi="Times New Roman"/>
          <w:b/>
          <w:spacing w:val="-3"/>
          <w:w w:val="105"/>
          <w:sz w:val="24"/>
          <w:szCs w:val="24"/>
        </w:rPr>
        <w:t>С</w:t>
      </w:r>
      <w:r w:rsidRPr="00ED5E12">
        <w:rPr>
          <w:rFonts w:ascii="Times New Roman" w:hAnsi="Times New Roman"/>
          <w:b/>
          <w:w w:val="105"/>
          <w:sz w:val="24"/>
          <w:szCs w:val="24"/>
        </w:rPr>
        <w:t>КУ</w:t>
      </w:r>
      <w:r w:rsidRPr="00ED5E12">
        <w:rPr>
          <w:rFonts w:ascii="Times New Roman" w:hAnsi="Times New Roman"/>
          <w:b/>
          <w:spacing w:val="-3"/>
          <w:w w:val="105"/>
          <w:sz w:val="24"/>
          <w:szCs w:val="24"/>
        </w:rPr>
        <w:t>СС</w:t>
      </w:r>
      <w:r w:rsidRPr="00ED5E12">
        <w:rPr>
          <w:rFonts w:ascii="Times New Roman" w:hAnsi="Times New Roman"/>
          <w:b/>
          <w:w w:val="105"/>
          <w:sz w:val="24"/>
          <w:szCs w:val="24"/>
        </w:rPr>
        <w:t>ТВА</w:t>
      </w:r>
      <w:r w:rsidRPr="00ED5E12">
        <w:rPr>
          <w:rFonts w:ascii="Times New Roman" w:hAnsi="Times New Roman"/>
          <w:b/>
          <w:spacing w:val="9"/>
          <w:w w:val="105"/>
          <w:sz w:val="24"/>
          <w:szCs w:val="24"/>
        </w:rPr>
        <w:t xml:space="preserve"> </w:t>
      </w:r>
      <w:r w:rsidRPr="00ED5E12">
        <w:rPr>
          <w:rFonts w:ascii="Times New Roman" w:hAnsi="Times New Roman"/>
          <w:b/>
          <w:bCs/>
          <w:spacing w:val="-3"/>
          <w:w w:val="105"/>
          <w:sz w:val="24"/>
          <w:szCs w:val="24"/>
        </w:rPr>
        <w:t>«</w:t>
      </w:r>
      <w:r w:rsidRPr="00ED5E12">
        <w:rPr>
          <w:rFonts w:ascii="Times New Roman" w:hAnsi="Times New Roman"/>
          <w:b/>
          <w:spacing w:val="-1"/>
          <w:w w:val="105"/>
          <w:sz w:val="24"/>
          <w:szCs w:val="24"/>
        </w:rPr>
        <w:t>Ф</w:t>
      </w:r>
      <w:r w:rsidRPr="00ED5E12">
        <w:rPr>
          <w:rFonts w:ascii="Times New Roman" w:hAnsi="Times New Roman"/>
          <w:b/>
          <w:w w:val="105"/>
          <w:sz w:val="24"/>
          <w:szCs w:val="24"/>
        </w:rPr>
        <w:t>О</w:t>
      </w:r>
      <w:r w:rsidRPr="00ED5E12">
        <w:rPr>
          <w:rFonts w:ascii="Times New Roman" w:hAnsi="Times New Roman"/>
          <w:b/>
          <w:spacing w:val="-2"/>
          <w:w w:val="105"/>
          <w:sz w:val="24"/>
          <w:szCs w:val="24"/>
        </w:rPr>
        <w:t>Р</w:t>
      </w:r>
      <w:r w:rsidRPr="00ED5E12">
        <w:rPr>
          <w:rFonts w:ascii="Times New Roman" w:hAnsi="Times New Roman"/>
          <w:b/>
          <w:w w:val="105"/>
          <w:sz w:val="24"/>
          <w:szCs w:val="24"/>
        </w:rPr>
        <w:t>ТЕПИ</w:t>
      </w:r>
      <w:r w:rsidRPr="00ED5E12">
        <w:rPr>
          <w:rFonts w:ascii="Times New Roman" w:hAnsi="Times New Roman"/>
          <w:b/>
          <w:spacing w:val="-2"/>
          <w:w w:val="105"/>
          <w:sz w:val="24"/>
          <w:szCs w:val="24"/>
        </w:rPr>
        <w:t>А</w:t>
      </w:r>
      <w:r w:rsidRPr="00ED5E12">
        <w:rPr>
          <w:rFonts w:ascii="Times New Roman" w:hAnsi="Times New Roman"/>
          <w:b/>
          <w:w w:val="105"/>
          <w:sz w:val="24"/>
          <w:szCs w:val="24"/>
        </w:rPr>
        <w:t>Н</w:t>
      </w:r>
      <w:r w:rsidRPr="00ED5E12">
        <w:rPr>
          <w:rFonts w:ascii="Times New Roman" w:hAnsi="Times New Roman"/>
          <w:b/>
          <w:spacing w:val="-4"/>
          <w:w w:val="105"/>
          <w:sz w:val="24"/>
          <w:szCs w:val="24"/>
        </w:rPr>
        <w:t>О</w:t>
      </w:r>
      <w:r w:rsidRPr="00ED5E12">
        <w:rPr>
          <w:rFonts w:ascii="Times New Roman" w:hAnsi="Times New Roman"/>
          <w:b/>
          <w:bCs/>
          <w:spacing w:val="1"/>
          <w:w w:val="105"/>
          <w:sz w:val="24"/>
          <w:szCs w:val="24"/>
        </w:rPr>
        <w:t>»</w:t>
      </w:r>
      <w:r w:rsidRPr="00ED5E12">
        <w:rPr>
          <w:rFonts w:ascii="Times New Roman" w:hAnsi="Times New Roman"/>
          <w:b/>
          <w:bCs/>
          <w:w w:val="105"/>
          <w:sz w:val="24"/>
          <w:szCs w:val="24"/>
        </w:rPr>
        <w:t>,</w:t>
      </w:r>
    </w:p>
    <w:p w:rsidR="00ED5E12" w:rsidRDefault="00ED5E12" w:rsidP="00ED5E12">
      <w:pPr>
        <w:kinsoku w:val="0"/>
        <w:overflowPunct w:val="0"/>
        <w:spacing w:after="0" w:line="318" w:lineRule="exact"/>
        <w:ind w:right="82"/>
        <w:jc w:val="center"/>
        <w:rPr>
          <w:rFonts w:ascii="Times New Roman" w:hAnsi="Times New Roman"/>
          <w:b/>
          <w:bCs/>
          <w:spacing w:val="1"/>
          <w:w w:val="105"/>
          <w:sz w:val="24"/>
          <w:szCs w:val="24"/>
        </w:rPr>
      </w:pPr>
      <w:r w:rsidRPr="00ED5E12">
        <w:rPr>
          <w:rFonts w:ascii="Times New Roman" w:hAnsi="Times New Roman"/>
          <w:b/>
          <w:bCs/>
          <w:spacing w:val="1"/>
          <w:w w:val="105"/>
          <w:sz w:val="24"/>
          <w:szCs w:val="24"/>
        </w:rPr>
        <w:t>«</w:t>
      </w:r>
      <w:r w:rsidRPr="00ED5E12">
        <w:rPr>
          <w:rFonts w:ascii="Times New Roman" w:hAnsi="Times New Roman"/>
          <w:b/>
          <w:w w:val="105"/>
          <w:sz w:val="24"/>
          <w:szCs w:val="24"/>
        </w:rPr>
        <w:t>Н</w:t>
      </w:r>
      <w:r w:rsidRPr="00ED5E12">
        <w:rPr>
          <w:rFonts w:ascii="Times New Roman" w:hAnsi="Times New Roman"/>
          <w:b/>
          <w:spacing w:val="-2"/>
          <w:w w:val="105"/>
          <w:sz w:val="24"/>
          <w:szCs w:val="24"/>
        </w:rPr>
        <w:t>АР</w:t>
      </w:r>
      <w:r w:rsidRPr="00ED5E12">
        <w:rPr>
          <w:rFonts w:ascii="Times New Roman" w:hAnsi="Times New Roman"/>
          <w:b/>
          <w:w w:val="105"/>
          <w:sz w:val="24"/>
          <w:szCs w:val="24"/>
        </w:rPr>
        <w:t>О</w:t>
      </w:r>
      <w:r w:rsidRPr="00ED5E12">
        <w:rPr>
          <w:rFonts w:ascii="Times New Roman" w:hAnsi="Times New Roman"/>
          <w:b/>
          <w:spacing w:val="-3"/>
          <w:w w:val="105"/>
          <w:sz w:val="24"/>
          <w:szCs w:val="24"/>
        </w:rPr>
        <w:t>Д</w:t>
      </w:r>
      <w:r w:rsidRPr="00ED5E12">
        <w:rPr>
          <w:rFonts w:ascii="Times New Roman" w:hAnsi="Times New Roman"/>
          <w:b/>
          <w:w w:val="105"/>
          <w:sz w:val="24"/>
          <w:szCs w:val="24"/>
        </w:rPr>
        <w:t>НЫЕ</w:t>
      </w:r>
      <w:r w:rsidRPr="00ED5E12">
        <w:rPr>
          <w:rFonts w:ascii="Times New Roman" w:hAnsi="Times New Roman"/>
          <w:b/>
          <w:spacing w:val="-44"/>
          <w:w w:val="105"/>
          <w:sz w:val="24"/>
          <w:szCs w:val="24"/>
        </w:rPr>
        <w:t xml:space="preserve"> </w:t>
      </w:r>
      <w:r w:rsidRPr="00ED5E12">
        <w:rPr>
          <w:rFonts w:ascii="Times New Roman" w:hAnsi="Times New Roman"/>
          <w:b/>
          <w:spacing w:val="-3"/>
          <w:w w:val="105"/>
          <w:sz w:val="24"/>
          <w:szCs w:val="24"/>
        </w:rPr>
        <w:t>ИНС</w:t>
      </w:r>
      <w:r w:rsidRPr="00ED5E12">
        <w:rPr>
          <w:rFonts w:ascii="Times New Roman" w:hAnsi="Times New Roman"/>
          <w:b/>
          <w:w w:val="105"/>
          <w:sz w:val="24"/>
          <w:szCs w:val="24"/>
        </w:rPr>
        <w:t>Т</w:t>
      </w:r>
      <w:r w:rsidRPr="00ED5E12">
        <w:rPr>
          <w:rFonts w:ascii="Times New Roman" w:hAnsi="Times New Roman"/>
          <w:b/>
          <w:spacing w:val="-2"/>
          <w:w w:val="105"/>
          <w:sz w:val="24"/>
          <w:szCs w:val="24"/>
        </w:rPr>
        <w:t>Р</w:t>
      </w:r>
      <w:r w:rsidRPr="00ED5E12">
        <w:rPr>
          <w:rFonts w:ascii="Times New Roman" w:hAnsi="Times New Roman"/>
          <w:b/>
          <w:w w:val="105"/>
          <w:sz w:val="24"/>
          <w:szCs w:val="24"/>
        </w:rPr>
        <w:t>У</w:t>
      </w:r>
      <w:r w:rsidRPr="00ED5E12">
        <w:rPr>
          <w:rFonts w:ascii="Times New Roman" w:hAnsi="Times New Roman"/>
          <w:b/>
          <w:spacing w:val="-1"/>
          <w:w w:val="105"/>
          <w:sz w:val="24"/>
          <w:szCs w:val="24"/>
        </w:rPr>
        <w:t>М</w:t>
      </w:r>
      <w:r w:rsidRPr="00ED5E12">
        <w:rPr>
          <w:rFonts w:ascii="Times New Roman" w:hAnsi="Times New Roman"/>
          <w:b/>
          <w:w w:val="105"/>
          <w:sz w:val="24"/>
          <w:szCs w:val="24"/>
        </w:rPr>
        <w:t>ЕНТ</w:t>
      </w:r>
      <w:r w:rsidRPr="00ED5E12">
        <w:rPr>
          <w:rFonts w:ascii="Times New Roman" w:hAnsi="Times New Roman"/>
          <w:b/>
          <w:spacing w:val="-3"/>
          <w:w w:val="105"/>
          <w:sz w:val="24"/>
          <w:szCs w:val="24"/>
        </w:rPr>
        <w:t>Ы</w:t>
      </w:r>
      <w:r w:rsidRPr="00ED5E12">
        <w:rPr>
          <w:rFonts w:ascii="Times New Roman" w:hAnsi="Times New Roman"/>
          <w:b/>
          <w:bCs/>
          <w:spacing w:val="1"/>
          <w:w w:val="105"/>
          <w:sz w:val="24"/>
          <w:szCs w:val="24"/>
        </w:rPr>
        <w:t>»</w:t>
      </w:r>
    </w:p>
    <w:p w:rsidR="00917499" w:rsidRDefault="00917499" w:rsidP="00917499">
      <w:pPr>
        <w:rPr>
          <w:rFonts w:ascii="Times New Roman" w:eastAsia="Calibri" w:hAnsi="Times New Roman"/>
          <w:b/>
          <w:sz w:val="32"/>
          <w:szCs w:val="32"/>
          <w:lang w:eastAsia="en-US"/>
        </w:rPr>
      </w:pPr>
    </w:p>
    <w:p w:rsidR="001C34E2" w:rsidRPr="001C34E2" w:rsidRDefault="001C34E2" w:rsidP="003B2208">
      <w:pPr>
        <w:jc w:val="center"/>
        <w:rPr>
          <w:rFonts w:ascii="Times New Roman" w:eastAsia="Calibri" w:hAnsi="Times New Roman"/>
          <w:b/>
          <w:sz w:val="32"/>
          <w:szCs w:val="32"/>
          <w:lang w:eastAsia="en-US"/>
        </w:rPr>
      </w:pPr>
      <w:r>
        <w:rPr>
          <w:rFonts w:ascii="Times New Roman" w:eastAsia="Calibri" w:hAnsi="Times New Roman"/>
          <w:b/>
          <w:sz w:val="32"/>
          <w:szCs w:val="32"/>
          <w:lang w:eastAsia="en-US"/>
        </w:rPr>
        <w:t>Срок обучения 5</w:t>
      </w:r>
      <w:r w:rsidRPr="001C34E2">
        <w:rPr>
          <w:rFonts w:ascii="Times New Roman" w:eastAsia="Calibri" w:hAnsi="Times New Roman"/>
          <w:b/>
          <w:sz w:val="32"/>
          <w:szCs w:val="32"/>
          <w:lang w:eastAsia="en-US"/>
        </w:rPr>
        <w:t>/</w:t>
      </w:r>
      <w:r>
        <w:rPr>
          <w:rFonts w:ascii="Times New Roman" w:eastAsia="Calibri" w:hAnsi="Times New Roman"/>
          <w:b/>
          <w:sz w:val="32"/>
          <w:szCs w:val="32"/>
          <w:lang w:eastAsia="en-US"/>
        </w:rPr>
        <w:t xml:space="preserve">6 </w:t>
      </w:r>
      <w:r w:rsidRPr="001C34E2">
        <w:rPr>
          <w:rFonts w:ascii="Times New Roman" w:eastAsia="Calibri" w:hAnsi="Times New Roman"/>
          <w:b/>
          <w:sz w:val="32"/>
          <w:szCs w:val="32"/>
          <w:lang w:eastAsia="en-US"/>
        </w:rPr>
        <w:t>лет</w:t>
      </w:r>
    </w:p>
    <w:p w:rsidR="001C34E2" w:rsidRPr="003B2208" w:rsidRDefault="001C34E2" w:rsidP="001C34E2">
      <w:pPr>
        <w:jc w:val="center"/>
        <w:rPr>
          <w:rFonts w:ascii="Times New Roman" w:eastAsia="Calibri" w:hAnsi="Times New Roman"/>
          <w:b/>
          <w:sz w:val="32"/>
          <w:szCs w:val="32"/>
          <w:lang w:eastAsia="en-US"/>
        </w:rPr>
      </w:pPr>
    </w:p>
    <w:p w:rsidR="001C34E2" w:rsidRPr="003B2208" w:rsidRDefault="001C34E2" w:rsidP="001C34E2">
      <w:pPr>
        <w:spacing w:after="0"/>
        <w:jc w:val="center"/>
        <w:rPr>
          <w:rFonts w:ascii="Times New Roman" w:eastAsia="Calibri" w:hAnsi="Times New Roman"/>
          <w:b/>
          <w:sz w:val="32"/>
          <w:szCs w:val="32"/>
          <w:lang w:eastAsia="en-US"/>
        </w:rPr>
      </w:pPr>
      <w:r w:rsidRPr="003B2208">
        <w:rPr>
          <w:rFonts w:ascii="Times New Roman" w:eastAsia="Calibri" w:hAnsi="Times New Roman"/>
          <w:b/>
          <w:sz w:val="32"/>
          <w:szCs w:val="32"/>
          <w:lang w:eastAsia="en-US"/>
        </w:rPr>
        <w:t>Предметная область</w:t>
      </w:r>
    </w:p>
    <w:p w:rsidR="001C34E2" w:rsidRPr="003B2208" w:rsidRDefault="001C34E2" w:rsidP="001C34E2">
      <w:pPr>
        <w:spacing w:after="0"/>
        <w:jc w:val="center"/>
        <w:rPr>
          <w:rFonts w:ascii="Times New Roman" w:eastAsia="Calibri" w:hAnsi="Times New Roman"/>
          <w:b/>
          <w:sz w:val="32"/>
          <w:szCs w:val="32"/>
          <w:lang w:eastAsia="en-US"/>
        </w:rPr>
      </w:pPr>
      <w:r w:rsidRPr="003B2208">
        <w:rPr>
          <w:rFonts w:ascii="Times New Roman" w:eastAsia="Calibri" w:hAnsi="Times New Roman"/>
          <w:b/>
          <w:sz w:val="32"/>
          <w:szCs w:val="32"/>
          <w:lang w:eastAsia="en-US"/>
        </w:rPr>
        <w:t>ПО.02. ТЕОРИЯ И ИСТОРИЯ МУЗЫКИ</w:t>
      </w:r>
    </w:p>
    <w:p w:rsidR="001C34E2" w:rsidRPr="001C34E2" w:rsidRDefault="001C34E2" w:rsidP="001C34E2">
      <w:pPr>
        <w:spacing w:after="0"/>
        <w:jc w:val="center"/>
        <w:rPr>
          <w:rFonts w:ascii="Times New Roman" w:eastAsia="Calibri" w:hAnsi="Times New Roman"/>
          <w:b/>
          <w:sz w:val="24"/>
          <w:szCs w:val="24"/>
          <w:lang w:eastAsia="en-US"/>
        </w:rPr>
      </w:pPr>
    </w:p>
    <w:p w:rsidR="001C34E2" w:rsidRPr="003B2208" w:rsidRDefault="003B2208" w:rsidP="001C34E2">
      <w:pPr>
        <w:spacing w:after="0"/>
        <w:jc w:val="center"/>
        <w:rPr>
          <w:rFonts w:ascii="Times New Roman" w:eastAsia="Calibri" w:hAnsi="Times New Roman"/>
          <w:b/>
          <w:sz w:val="40"/>
          <w:szCs w:val="40"/>
          <w:lang w:eastAsia="en-US"/>
        </w:rPr>
      </w:pPr>
      <w:r w:rsidRPr="003B2208">
        <w:rPr>
          <w:rFonts w:ascii="Times New Roman" w:eastAsia="Calibri" w:hAnsi="Times New Roman"/>
          <w:b/>
          <w:sz w:val="40"/>
          <w:szCs w:val="40"/>
          <w:lang w:eastAsia="en-US"/>
        </w:rPr>
        <w:t xml:space="preserve"> Программа</w:t>
      </w:r>
      <w:r w:rsidR="001C34E2" w:rsidRPr="003B2208">
        <w:rPr>
          <w:rFonts w:ascii="Times New Roman" w:eastAsia="Calibri" w:hAnsi="Times New Roman"/>
          <w:b/>
          <w:sz w:val="40"/>
          <w:szCs w:val="40"/>
          <w:lang w:eastAsia="en-US"/>
        </w:rPr>
        <w:t xml:space="preserve"> по учебному предмету</w:t>
      </w:r>
    </w:p>
    <w:p w:rsidR="001C34E2" w:rsidRPr="003B2208" w:rsidRDefault="001C34E2" w:rsidP="001C34E2">
      <w:pPr>
        <w:spacing w:after="0"/>
        <w:jc w:val="center"/>
        <w:rPr>
          <w:rFonts w:ascii="Times New Roman" w:eastAsia="Calibri" w:hAnsi="Times New Roman"/>
          <w:b/>
          <w:sz w:val="56"/>
          <w:szCs w:val="56"/>
          <w:lang w:eastAsia="en-US"/>
        </w:rPr>
      </w:pPr>
      <w:r w:rsidRPr="003B2208">
        <w:rPr>
          <w:rFonts w:ascii="Times New Roman" w:eastAsia="Calibri" w:hAnsi="Times New Roman"/>
          <w:b/>
          <w:sz w:val="56"/>
          <w:szCs w:val="56"/>
          <w:lang w:eastAsia="en-US"/>
        </w:rPr>
        <w:t>СОЛЬФЕДЖИО</w:t>
      </w:r>
    </w:p>
    <w:p w:rsidR="003B2208" w:rsidRPr="003B2208" w:rsidRDefault="003B2208" w:rsidP="001C34E2">
      <w:pPr>
        <w:spacing w:after="0"/>
        <w:jc w:val="center"/>
        <w:rPr>
          <w:rFonts w:ascii="Times New Roman" w:eastAsia="Calibri" w:hAnsi="Times New Roman"/>
          <w:b/>
          <w:sz w:val="32"/>
          <w:szCs w:val="32"/>
          <w:lang w:eastAsia="en-US"/>
        </w:rPr>
      </w:pPr>
      <w:r w:rsidRPr="003B2208">
        <w:rPr>
          <w:rFonts w:ascii="Times New Roman" w:eastAsia="Calibri" w:hAnsi="Times New Roman"/>
          <w:b/>
          <w:sz w:val="32"/>
          <w:szCs w:val="32"/>
          <w:lang w:eastAsia="en-US"/>
        </w:rPr>
        <w:t>Срок обучения 5/6 лет</w:t>
      </w:r>
    </w:p>
    <w:p w:rsidR="001C34E2" w:rsidRPr="001C34E2" w:rsidRDefault="001C34E2" w:rsidP="001C34E2">
      <w:pPr>
        <w:jc w:val="center"/>
        <w:rPr>
          <w:rFonts w:eastAsia="Calibri"/>
          <w:lang w:eastAsia="en-US"/>
        </w:rPr>
      </w:pPr>
    </w:p>
    <w:p w:rsidR="001C34E2" w:rsidRPr="001C34E2" w:rsidRDefault="001C34E2" w:rsidP="001C34E2">
      <w:pPr>
        <w:jc w:val="center"/>
        <w:rPr>
          <w:rFonts w:eastAsia="Calibri"/>
          <w:lang w:eastAsia="en-US"/>
        </w:rPr>
      </w:pPr>
    </w:p>
    <w:p w:rsidR="001C34E2" w:rsidRDefault="001C34E2" w:rsidP="001C34E2">
      <w:pPr>
        <w:jc w:val="center"/>
        <w:rPr>
          <w:rFonts w:eastAsia="Calibri"/>
          <w:lang w:eastAsia="en-US"/>
        </w:rPr>
      </w:pPr>
    </w:p>
    <w:p w:rsidR="003B2208" w:rsidRDefault="003B2208" w:rsidP="001C34E2">
      <w:pPr>
        <w:jc w:val="center"/>
        <w:rPr>
          <w:rFonts w:eastAsia="Calibri"/>
          <w:lang w:eastAsia="en-US"/>
        </w:rPr>
      </w:pPr>
    </w:p>
    <w:p w:rsidR="003B2208" w:rsidRDefault="003B2208" w:rsidP="001C34E2">
      <w:pPr>
        <w:jc w:val="center"/>
        <w:rPr>
          <w:rFonts w:eastAsia="Calibri"/>
          <w:lang w:eastAsia="en-US"/>
        </w:rPr>
      </w:pPr>
    </w:p>
    <w:p w:rsidR="003B2208" w:rsidRDefault="003B2208" w:rsidP="001C34E2">
      <w:pPr>
        <w:jc w:val="center"/>
        <w:rPr>
          <w:rFonts w:eastAsia="Calibri"/>
          <w:lang w:eastAsia="en-US"/>
        </w:rPr>
      </w:pPr>
    </w:p>
    <w:p w:rsidR="003B2208" w:rsidRDefault="003B2208" w:rsidP="001C34E2">
      <w:pPr>
        <w:jc w:val="center"/>
        <w:rPr>
          <w:rFonts w:eastAsia="Calibri"/>
          <w:lang w:eastAsia="en-US"/>
        </w:rPr>
      </w:pPr>
    </w:p>
    <w:p w:rsidR="003B2208" w:rsidRPr="001C34E2" w:rsidRDefault="003B2208" w:rsidP="001C34E2">
      <w:pPr>
        <w:jc w:val="center"/>
        <w:rPr>
          <w:rFonts w:eastAsia="Calibri"/>
          <w:lang w:eastAsia="en-US"/>
        </w:rPr>
      </w:pPr>
    </w:p>
    <w:p w:rsidR="001C34E2" w:rsidRPr="001C34E2" w:rsidRDefault="001C34E2" w:rsidP="001C34E2">
      <w:pPr>
        <w:jc w:val="center"/>
        <w:rPr>
          <w:rFonts w:eastAsia="Calibri"/>
          <w:lang w:eastAsia="en-US"/>
        </w:rPr>
      </w:pPr>
    </w:p>
    <w:p w:rsidR="001C34E2" w:rsidRPr="001C34E2" w:rsidRDefault="001C34E2" w:rsidP="001C34E2">
      <w:pPr>
        <w:widowControl w:val="0"/>
        <w:tabs>
          <w:tab w:val="left" w:pos="3722"/>
        </w:tabs>
        <w:autoSpaceDE w:val="0"/>
        <w:autoSpaceDN w:val="0"/>
        <w:adjustRightInd w:val="0"/>
        <w:spacing w:after="0" w:line="240" w:lineRule="auto"/>
        <w:rPr>
          <w:rFonts w:ascii="Times New Roman" w:hAnsi="Times New Roman"/>
          <w:b/>
          <w:sz w:val="28"/>
          <w:szCs w:val="24"/>
        </w:rPr>
      </w:pPr>
      <w:r w:rsidRPr="001C34E2">
        <w:rPr>
          <w:rFonts w:eastAsia="Calibri"/>
          <w:lang w:eastAsia="en-US"/>
        </w:rPr>
        <w:t xml:space="preserve">                      </w:t>
      </w:r>
      <w:r w:rsidR="00C42C77">
        <w:rPr>
          <w:rFonts w:eastAsia="Calibri"/>
          <w:lang w:eastAsia="en-US"/>
        </w:rPr>
        <w:t xml:space="preserve">                               </w:t>
      </w:r>
      <w:r w:rsidRPr="001C34E2">
        <w:rPr>
          <w:rFonts w:ascii="Times New Roman" w:hAnsi="Times New Roman"/>
          <w:b/>
          <w:sz w:val="28"/>
          <w:szCs w:val="24"/>
        </w:rPr>
        <w:t xml:space="preserve"> </w:t>
      </w:r>
      <w:r w:rsidR="00C42C77">
        <w:rPr>
          <w:rFonts w:ascii="Times New Roman" w:hAnsi="Times New Roman"/>
          <w:b/>
          <w:sz w:val="28"/>
          <w:szCs w:val="24"/>
        </w:rPr>
        <w:t xml:space="preserve">      </w:t>
      </w:r>
      <w:r w:rsidRPr="001C34E2">
        <w:rPr>
          <w:rFonts w:ascii="Times New Roman" w:hAnsi="Times New Roman"/>
          <w:b/>
          <w:sz w:val="28"/>
          <w:szCs w:val="24"/>
        </w:rPr>
        <w:t>р.п. Воротынец</w:t>
      </w:r>
      <w:r w:rsidR="00C42C77">
        <w:rPr>
          <w:rFonts w:ascii="Times New Roman" w:hAnsi="Times New Roman"/>
          <w:b/>
          <w:sz w:val="28"/>
          <w:szCs w:val="24"/>
        </w:rPr>
        <w:t xml:space="preserve"> 2021г.</w:t>
      </w:r>
    </w:p>
    <w:p w:rsidR="001C34E2" w:rsidRPr="001C34E2" w:rsidRDefault="001C34E2" w:rsidP="001C34E2">
      <w:pPr>
        <w:widowControl w:val="0"/>
        <w:tabs>
          <w:tab w:val="left" w:pos="3722"/>
        </w:tabs>
        <w:autoSpaceDE w:val="0"/>
        <w:autoSpaceDN w:val="0"/>
        <w:adjustRightInd w:val="0"/>
        <w:spacing w:after="0" w:line="240" w:lineRule="auto"/>
        <w:jc w:val="center"/>
        <w:rPr>
          <w:rFonts w:ascii="Times New Roman" w:hAnsi="Times New Roman"/>
          <w:b/>
          <w:sz w:val="28"/>
          <w:szCs w:val="24"/>
        </w:rPr>
      </w:pPr>
    </w:p>
    <w:p w:rsidR="001C34E2" w:rsidRPr="001C34E2" w:rsidRDefault="001C34E2" w:rsidP="001C34E2">
      <w:pPr>
        <w:widowControl w:val="0"/>
        <w:tabs>
          <w:tab w:val="left" w:pos="3722"/>
        </w:tabs>
        <w:autoSpaceDE w:val="0"/>
        <w:autoSpaceDN w:val="0"/>
        <w:adjustRightInd w:val="0"/>
        <w:spacing w:after="0" w:line="240" w:lineRule="auto"/>
        <w:jc w:val="center"/>
        <w:rPr>
          <w:rFonts w:ascii="Times New Roman" w:hAnsi="Times New Roman"/>
          <w:b/>
          <w:sz w:val="28"/>
          <w:szCs w:val="24"/>
        </w:rPr>
      </w:pPr>
    </w:p>
    <w:p w:rsidR="007F1683" w:rsidRDefault="007F1683" w:rsidP="007F1683">
      <w:pPr>
        <w:pStyle w:val="ae"/>
        <w:spacing w:line="240" w:lineRule="auto"/>
        <w:ind w:right="120"/>
        <w:jc w:val="center"/>
        <w:rPr>
          <w:rStyle w:val="13"/>
          <w:rFonts w:ascii="Times New Roman" w:hAnsi="Times New Roman" w:cs="Times New Roman"/>
          <w:b/>
          <w:color w:val="000000"/>
          <w:sz w:val="28"/>
          <w:szCs w:val="28"/>
        </w:rPr>
      </w:pPr>
    </w:p>
    <w:p w:rsidR="00B27386" w:rsidRPr="007F1683" w:rsidRDefault="00DD68A1" w:rsidP="007F1683">
      <w:pPr>
        <w:pStyle w:val="ae"/>
        <w:spacing w:line="240" w:lineRule="auto"/>
        <w:ind w:right="120"/>
        <w:jc w:val="center"/>
        <w:rPr>
          <w:rFonts w:ascii="Times New Roman" w:hAnsi="Times New Roman" w:cs="Times New Roman"/>
          <w:b/>
          <w:color w:val="000000"/>
          <w:sz w:val="28"/>
          <w:szCs w:val="28"/>
        </w:rPr>
      </w:pPr>
      <w:r w:rsidRPr="00DD68A1">
        <w:rPr>
          <w:rFonts w:ascii="Times New Roman" w:hAnsi="Times New Roman"/>
          <w:sz w:val="28"/>
          <w:szCs w:val="28"/>
        </w:rPr>
        <w:t>Разработчик</w:t>
      </w:r>
      <w:r w:rsidR="0030114F">
        <w:rPr>
          <w:rFonts w:ascii="Times New Roman" w:hAnsi="Times New Roman"/>
          <w:sz w:val="28"/>
          <w:szCs w:val="28"/>
        </w:rPr>
        <w:t>и</w:t>
      </w:r>
      <w:r w:rsidR="00EA3951">
        <w:rPr>
          <w:rFonts w:ascii="Times New Roman" w:hAnsi="Times New Roman"/>
          <w:sz w:val="28"/>
          <w:szCs w:val="28"/>
        </w:rPr>
        <w:t xml:space="preserve">: </w:t>
      </w:r>
    </w:p>
    <w:p w:rsidR="00D4601D" w:rsidRDefault="00D4601D" w:rsidP="00D4601D">
      <w:pPr>
        <w:spacing w:after="0" w:line="240" w:lineRule="auto"/>
        <w:jc w:val="both"/>
        <w:rPr>
          <w:rFonts w:ascii="Times New Roman" w:hAnsi="Times New Roman"/>
          <w:sz w:val="28"/>
          <w:szCs w:val="28"/>
        </w:rPr>
      </w:pPr>
      <w:r w:rsidRPr="008D11F6">
        <w:rPr>
          <w:rFonts w:ascii="Times New Roman" w:hAnsi="Times New Roman"/>
          <w:b/>
          <w:sz w:val="28"/>
          <w:szCs w:val="28"/>
        </w:rPr>
        <w:t>Г.А.</w:t>
      </w:r>
      <w:r w:rsidRPr="00DD68A1">
        <w:rPr>
          <w:rFonts w:ascii="Times New Roman" w:hAnsi="Times New Roman"/>
          <w:b/>
          <w:sz w:val="28"/>
          <w:szCs w:val="28"/>
        </w:rPr>
        <w:t>Жуковская</w:t>
      </w:r>
      <w:r>
        <w:rPr>
          <w:rFonts w:ascii="Times New Roman" w:hAnsi="Times New Roman"/>
          <w:sz w:val="28"/>
          <w:szCs w:val="28"/>
        </w:rPr>
        <w:t xml:space="preserve">, </w:t>
      </w:r>
      <w:r w:rsidRPr="00CC3831">
        <w:rPr>
          <w:rFonts w:ascii="Times New Roman" w:hAnsi="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sidRPr="00CC3831">
        <w:rPr>
          <w:rFonts w:ascii="Times New Roman" w:hAnsi="Times New Roman"/>
          <w:sz w:val="28"/>
          <w:szCs w:val="28"/>
        </w:rPr>
        <w:t xml:space="preserve"> преподаватель</w:t>
      </w:r>
      <w:r>
        <w:rPr>
          <w:rFonts w:ascii="Times New Roman" w:hAnsi="Times New Roman"/>
          <w:sz w:val="28"/>
          <w:szCs w:val="28"/>
        </w:rPr>
        <w:t>,</w:t>
      </w:r>
      <w:r w:rsidRPr="00CC3831">
        <w:rPr>
          <w:rFonts w:ascii="Times New Roman" w:hAnsi="Times New Roman"/>
          <w:sz w:val="28"/>
          <w:szCs w:val="28"/>
        </w:rPr>
        <w:t xml:space="preserve"> кандидат искусствоведения </w:t>
      </w:r>
    </w:p>
    <w:p w:rsidR="00B27386" w:rsidRDefault="00B27386" w:rsidP="00EA3951">
      <w:pPr>
        <w:spacing w:after="0" w:line="240" w:lineRule="auto"/>
        <w:jc w:val="both"/>
        <w:rPr>
          <w:rFonts w:ascii="Times New Roman" w:hAnsi="Times New Roman"/>
          <w:sz w:val="28"/>
          <w:szCs w:val="28"/>
        </w:rPr>
      </w:pPr>
      <w:r>
        <w:rPr>
          <w:rFonts w:ascii="Times New Roman" w:hAnsi="Times New Roman"/>
          <w:b/>
          <w:sz w:val="28"/>
          <w:szCs w:val="28"/>
        </w:rPr>
        <w:t>Т.В.Казакова</w:t>
      </w:r>
      <w:r>
        <w:rPr>
          <w:rFonts w:ascii="Times New Roman" w:hAnsi="Times New Roman"/>
          <w:sz w:val="28"/>
          <w:szCs w:val="28"/>
        </w:rPr>
        <w:t xml:space="preserve">, заместитель директора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Pr>
          <w:rFonts w:ascii="Times New Roman" w:hAnsi="Times New Roman"/>
          <w:sz w:val="28"/>
          <w:szCs w:val="28"/>
        </w:rPr>
        <w:t xml:space="preserve"> по Детской музыкальной школе, преподаватель, заслуженный работник культуры Российской Федерации</w:t>
      </w:r>
    </w:p>
    <w:p w:rsidR="00DD68A1" w:rsidRDefault="00DD68A1" w:rsidP="00EA3951">
      <w:pPr>
        <w:spacing w:after="0" w:line="240" w:lineRule="auto"/>
        <w:jc w:val="both"/>
        <w:rPr>
          <w:rFonts w:ascii="Times New Roman" w:hAnsi="Times New Roman"/>
          <w:sz w:val="28"/>
          <w:szCs w:val="28"/>
        </w:rPr>
      </w:pPr>
    </w:p>
    <w:p w:rsidR="00EA3951" w:rsidRPr="00616E8B"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Главный редактор: </w:t>
      </w:r>
      <w:r w:rsidR="0030114F">
        <w:rPr>
          <w:rFonts w:ascii="Times New Roman" w:hAnsi="Times New Roman"/>
          <w:b/>
          <w:sz w:val="28"/>
          <w:szCs w:val="28"/>
        </w:rPr>
        <w:t>И.Е.</w:t>
      </w:r>
      <w:r w:rsidRPr="00616E8B">
        <w:rPr>
          <w:rFonts w:ascii="Times New Roman" w:hAnsi="Times New Roman"/>
          <w:b/>
          <w:sz w:val="28"/>
          <w:szCs w:val="28"/>
        </w:rPr>
        <w:t>Домогацкая</w:t>
      </w:r>
      <w:r w:rsidRPr="00616E8B">
        <w:rPr>
          <w:rFonts w:ascii="Times New Roman" w:hAnsi="Times New Roman"/>
          <w:sz w:val="28"/>
          <w:szCs w:val="28"/>
        </w:rPr>
        <w:t>, генеральный директор Института развития образования в сфере культуры и искусства</w:t>
      </w:r>
      <w:r w:rsidR="0030114F">
        <w:rPr>
          <w:rFonts w:ascii="Times New Roman" w:hAnsi="Times New Roman"/>
          <w:sz w:val="28"/>
          <w:szCs w:val="28"/>
        </w:rPr>
        <w:t>,</w:t>
      </w:r>
      <w:r w:rsidR="00C04B55">
        <w:rPr>
          <w:rFonts w:ascii="Times New Roman" w:hAnsi="Times New Roman"/>
          <w:sz w:val="28"/>
          <w:szCs w:val="28"/>
        </w:rPr>
        <w:t xml:space="preserve"> кандидат педагогических наук</w:t>
      </w:r>
    </w:p>
    <w:p w:rsidR="00EA3951" w:rsidRPr="00616E8B" w:rsidRDefault="00EA3951" w:rsidP="00EA3951">
      <w:pPr>
        <w:pStyle w:val="aa"/>
        <w:jc w:val="both"/>
        <w:rPr>
          <w:rFonts w:ascii="Times New Roman" w:hAnsi="Times New Roman"/>
          <w:sz w:val="28"/>
          <w:szCs w:val="28"/>
        </w:rPr>
      </w:pPr>
    </w:p>
    <w:p w:rsidR="00EA3951"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Технический редактор: </w:t>
      </w:r>
      <w:r w:rsidR="0030114F">
        <w:rPr>
          <w:rFonts w:ascii="Times New Roman" w:hAnsi="Times New Roman"/>
          <w:b/>
          <w:sz w:val="28"/>
          <w:szCs w:val="28"/>
        </w:rPr>
        <w:t>О.И.</w:t>
      </w:r>
      <w:r w:rsidRPr="00616E8B">
        <w:rPr>
          <w:rFonts w:ascii="Times New Roman" w:hAnsi="Times New Roman"/>
          <w:b/>
          <w:sz w:val="28"/>
          <w:szCs w:val="28"/>
        </w:rPr>
        <w:t>Кожурина</w:t>
      </w:r>
      <w:r w:rsidRPr="00616E8B">
        <w:rPr>
          <w:rFonts w:ascii="Times New Roman" w:hAnsi="Times New Roman"/>
          <w:sz w:val="28"/>
          <w:szCs w:val="28"/>
        </w:rPr>
        <w:t>, преподаватель</w:t>
      </w:r>
      <w:r w:rsidR="004057AD">
        <w:rPr>
          <w:rFonts w:ascii="Times New Roman" w:hAnsi="Times New Roman"/>
          <w:sz w:val="28"/>
          <w:szCs w:val="28"/>
        </w:rPr>
        <w:t xml:space="preserve"> </w:t>
      </w:r>
      <w:r w:rsidR="001E71DB">
        <w:rPr>
          <w:rFonts w:ascii="Times New Roman" w:hAnsi="Times New Roman"/>
          <w:sz w:val="28"/>
          <w:szCs w:val="28"/>
        </w:rPr>
        <w:t xml:space="preserve">Колледжа имени Гнесиных </w:t>
      </w:r>
      <w:r w:rsidR="00B27386" w:rsidRPr="00616E8B">
        <w:rPr>
          <w:rFonts w:ascii="Times New Roman" w:hAnsi="Times New Roman"/>
          <w:sz w:val="28"/>
          <w:szCs w:val="28"/>
        </w:rPr>
        <w:t>Российской академии музыки им</w:t>
      </w:r>
      <w:r w:rsidR="00B27386">
        <w:rPr>
          <w:rFonts w:ascii="Times New Roman" w:hAnsi="Times New Roman"/>
          <w:sz w:val="28"/>
          <w:szCs w:val="28"/>
        </w:rPr>
        <w:t xml:space="preserve">ени Гнесиных </w:t>
      </w:r>
    </w:p>
    <w:p w:rsidR="00DD68A1" w:rsidRDefault="00DD68A1" w:rsidP="00EA3951">
      <w:pPr>
        <w:spacing w:after="0" w:line="240" w:lineRule="auto"/>
        <w:jc w:val="both"/>
        <w:rPr>
          <w:rFonts w:ascii="Times New Roman" w:hAnsi="Times New Roman"/>
          <w:sz w:val="28"/>
          <w:szCs w:val="28"/>
        </w:rPr>
      </w:pPr>
    </w:p>
    <w:p w:rsidR="001E71DB" w:rsidRDefault="00DD68A1" w:rsidP="00EA3951">
      <w:pPr>
        <w:spacing w:after="0" w:line="240" w:lineRule="auto"/>
        <w:jc w:val="both"/>
        <w:rPr>
          <w:rFonts w:ascii="Times New Roman" w:hAnsi="Times New Roman"/>
          <w:sz w:val="28"/>
          <w:szCs w:val="28"/>
        </w:rPr>
      </w:pPr>
      <w:r>
        <w:rPr>
          <w:rFonts w:ascii="Times New Roman" w:hAnsi="Times New Roman"/>
          <w:sz w:val="28"/>
          <w:szCs w:val="28"/>
        </w:rPr>
        <w:t>Рецензент</w:t>
      </w:r>
      <w:r w:rsidR="0030114F">
        <w:rPr>
          <w:rFonts w:ascii="Times New Roman" w:hAnsi="Times New Roman"/>
          <w:sz w:val="28"/>
          <w:szCs w:val="28"/>
        </w:rPr>
        <w:t>ы</w:t>
      </w:r>
      <w:r w:rsidR="00EA3951">
        <w:rPr>
          <w:rFonts w:ascii="Times New Roman" w:hAnsi="Times New Roman"/>
          <w:sz w:val="28"/>
          <w:szCs w:val="28"/>
        </w:rPr>
        <w:t>:</w:t>
      </w:r>
      <w:r w:rsidR="008D11F6">
        <w:rPr>
          <w:rFonts w:ascii="Times New Roman" w:hAnsi="Times New Roman"/>
          <w:sz w:val="28"/>
          <w:szCs w:val="28"/>
        </w:rPr>
        <w:t xml:space="preserve"> </w:t>
      </w:r>
    </w:p>
    <w:p w:rsidR="00DD68A1" w:rsidRDefault="008D11F6" w:rsidP="00EA3951">
      <w:pPr>
        <w:spacing w:after="0" w:line="240" w:lineRule="auto"/>
        <w:jc w:val="both"/>
        <w:rPr>
          <w:rFonts w:ascii="Times New Roman" w:hAnsi="Times New Roman"/>
          <w:sz w:val="28"/>
          <w:szCs w:val="28"/>
        </w:rPr>
      </w:pPr>
      <w:r w:rsidRPr="00DD68A1">
        <w:rPr>
          <w:rFonts w:ascii="Times New Roman" w:hAnsi="Times New Roman"/>
          <w:b/>
          <w:sz w:val="28"/>
          <w:szCs w:val="28"/>
        </w:rPr>
        <w:t>В.А.</w:t>
      </w:r>
      <w:r w:rsidR="00DD68A1" w:rsidRPr="00DD68A1">
        <w:rPr>
          <w:rFonts w:ascii="Times New Roman" w:hAnsi="Times New Roman"/>
          <w:b/>
          <w:sz w:val="28"/>
          <w:szCs w:val="28"/>
        </w:rPr>
        <w:t>Большакова</w:t>
      </w:r>
      <w:r w:rsidR="00EA3951" w:rsidRPr="00EA3951">
        <w:rPr>
          <w:rFonts w:ascii="Times New Roman" w:hAnsi="Times New Roman"/>
          <w:sz w:val="28"/>
          <w:szCs w:val="28"/>
        </w:rPr>
        <w:t>, п</w:t>
      </w:r>
      <w:r w:rsidR="00DD68A1">
        <w:rPr>
          <w:rFonts w:ascii="Times New Roman" w:hAnsi="Times New Roman"/>
          <w:sz w:val="28"/>
          <w:szCs w:val="28"/>
        </w:rPr>
        <w:t>реподаватель А</w:t>
      </w:r>
      <w:r>
        <w:rPr>
          <w:rFonts w:ascii="Times New Roman" w:hAnsi="Times New Roman"/>
          <w:sz w:val="28"/>
          <w:szCs w:val="28"/>
        </w:rPr>
        <w:t>кадемического музыкального колледжа</w:t>
      </w:r>
      <w:r w:rsidR="00DD68A1">
        <w:rPr>
          <w:rFonts w:ascii="Times New Roman" w:hAnsi="Times New Roman"/>
          <w:sz w:val="28"/>
          <w:szCs w:val="28"/>
        </w:rPr>
        <w:t xml:space="preserve"> </w:t>
      </w:r>
      <w:r w:rsidR="004057AD">
        <w:rPr>
          <w:rFonts w:ascii="Times New Roman" w:hAnsi="Times New Roman"/>
          <w:bCs/>
          <w:color w:val="000000"/>
          <w:sz w:val="28"/>
          <w:szCs w:val="28"/>
        </w:rPr>
        <w:t>при Московской государственной консерватории имени П.И.Чайковского</w:t>
      </w:r>
    </w:p>
    <w:p w:rsidR="00DD68A1" w:rsidRPr="001E71DB" w:rsidRDefault="0030114F" w:rsidP="00EA3951">
      <w:pPr>
        <w:spacing w:after="0" w:line="240" w:lineRule="auto"/>
        <w:jc w:val="both"/>
        <w:rPr>
          <w:rFonts w:ascii="Times New Roman" w:hAnsi="Times New Roman"/>
          <w:sz w:val="28"/>
          <w:szCs w:val="28"/>
        </w:rPr>
      </w:pPr>
      <w:r>
        <w:rPr>
          <w:rFonts w:ascii="Times New Roman" w:hAnsi="Times New Roman"/>
          <w:b/>
          <w:sz w:val="28"/>
          <w:szCs w:val="28"/>
        </w:rPr>
        <w:t>Л.Н.</w:t>
      </w:r>
      <w:r w:rsidR="001E71DB" w:rsidRPr="001E71DB">
        <w:rPr>
          <w:rFonts w:ascii="Times New Roman" w:hAnsi="Times New Roman"/>
          <w:b/>
          <w:sz w:val="28"/>
          <w:szCs w:val="28"/>
        </w:rPr>
        <w:t>Лехина</w:t>
      </w:r>
      <w:r w:rsidR="001E71DB" w:rsidRPr="001E71DB">
        <w:rPr>
          <w:rFonts w:ascii="Times New Roman" w:hAnsi="Times New Roman"/>
          <w:sz w:val="28"/>
          <w:szCs w:val="28"/>
        </w:rPr>
        <w:t>, преподаватель Детской школы искусств имени М.А.Балакирева</w:t>
      </w:r>
      <w:r w:rsidR="00D21B32">
        <w:rPr>
          <w:rFonts w:ascii="Times New Roman" w:hAnsi="Times New Roman"/>
          <w:sz w:val="28"/>
          <w:szCs w:val="28"/>
        </w:rPr>
        <w:t xml:space="preserve"> города Москвы</w:t>
      </w:r>
      <w:r w:rsidR="001E71DB" w:rsidRPr="001E71DB">
        <w:rPr>
          <w:rFonts w:ascii="Times New Roman" w:hAnsi="Times New Roman"/>
          <w:sz w:val="28"/>
          <w:szCs w:val="28"/>
        </w:rPr>
        <w:t>, кандидат педагогических наук</w:t>
      </w: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456715" w:rsidRPr="009F2246" w:rsidRDefault="00456715"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A169A1" w:rsidRPr="00A169A1" w:rsidRDefault="00A169A1" w:rsidP="00A169A1">
      <w:pPr>
        <w:spacing w:after="0"/>
        <w:ind w:firstLine="709"/>
        <w:jc w:val="both"/>
        <w:rPr>
          <w:rFonts w:ascii="Times New Roman" w:eastAsia="Calibri" w:hAnsi="Times New Roman"/>
          <w:sz w:val="28"/>
          <w:szCs w:val="28"/>
          <w:lang w:eastAsia="en-US"/>
        </w:rPr>
      </w:pPr>
      <w:r w:rsidRPr="00A169A1">
        <w:rPr>
          <w:rFonts w:ascii="Times New Roman" w:eastAsia="Calibri" w:hAnsi="Times New Roman"/>
          <w:sz w:val="28"/>
          <w:szCs w:val="28"/>
          <w:lang w:eastAsia="en-US"/>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«Народные инструменты».</w:t>
      </w:r>
    </w:p>
    <w:p w:rsidR="00456715" w:rsidRPr="00A169A1" w:rsidRDefault="00A169A1" w:rsidP="00A169A1">
      <w:pPr>
        <w:spacing w:after="0" w:line="360" w:lineRule="auto"/>
        <w:ind w:firstLine="708"/>
        <w:jc w:val="both"/>
        <w:rPr>
          <w:rStyle w:val="FontStyle16"/>
          <w:sz w:val="28"/>
          <w:szCs w:val="28"/>
        </w:rPr>
      </w:pPr>
      <w:r>
        <w:rPr>
          <w:rFonts w:ascii="Times New Roman" w:hAnsi="Times New Roman"/>
          <w:sz w:val="28"/>
          <w:szCs w:val="28"/>
        </w:rPr>
        <w:t xml:space="preserve"> </w:t>
      </w:r>
      <w:r w:rsidR="007E2DFF"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007E2DFF"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007E2DFF"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92212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p>
    <w:p w:rsidR="00565C93" w:rsidRPr="0011286F" w:rsidRDefault="00565C93" w:rsidP="0092212A">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w:t>
      </w:r>
      <w:r w:rsidR="00A169A1">
        <w:rPr>
          <w:rStyle w:val="FontStyle16"/>
          <w:sz w:val="28"/>
          <w:szCs w:val="28"/>
        </w:rPr>
        <w:t>т</w:t>
      </w:r>
      <w:r w:rsidR="003F4D2B">
        <w:rPr>
          <w:rStyle w:val="FontStyle16"/>
          <w:sz w:val="28"/>
          <w:szCs w:val="28"/>
        </w:rPr>
        <w:t xml:space="preserve"> </w:t>
      </w:r>
      <w:r w:rsidRPr="0011286F">
        <w:rPr>
          <w:rStyle w:val="FontStyle16"/>
          <w:sz w:val="28"/>
          <w:szCs w:val="28"/>
        </w:rPr>
        <w:t xml:space="preserve"> составляет 5</w:t>
      </w:r>
      <w:r w:rsidR="00A169A1">
        <w:rPr>
          <w:rStyle w:val="FontStyle16"/>
          <w:sz w:val="28"/>
          <w:szCs w:val="28"/>
        </w:rPr>
        <w:t>(6)</w:t>
      </w:r>
      <w:r w:rsidRPr="0011286F">
        <w:rPr>
          <w:rStyle w:val="FontStyle16"/>
          <w:sz w:val="28"/>
          <w:szCs w:val="28"/>
        </w:rPr>
        <w:t xml:space="preserve">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456715" w:rsidRPr="00931CA1" w:rsidRDefault="00456715"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115A62" w:rsidRPr="00931CA1" w:rsidRDefault="00456715" w:rsidP="00434DAB">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lastRenderedPageBreak/>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r w:rsidR="00434DAB">
        <w:rPr>
          <w:rFonts w:ascii="Times New Roman" w:hAnsi="Times New Roman"/>
          <w:sz w:val="28"/>
          <w:szCs w:val="28"/>
        </w:rPr>
        <w:t xml:space="preserve"> </w:t>
      </w:r>
    </w:p>
    <w:p w:rsidR="00115A62" w:rsidRPr="00931CA1" w:rsidRDefault="00434DAB" w:rsidP="00C04B55">
      <w:pPr>
        <w:spacing w:after="0" w:line="240" w:lineRule="auto"/>
        <w:ind w:firstLine="709"/>
        <w:jc w:val="right"/>
        <w:rPr>
          <w:rFonts w:ascii="Times New Roman" w:hAnsi="Times New Roman"/>
          <w:b/>
          <w:i/>
          <w:sz w:val="28"/>
          <w:szCs w:val="28"/>
        </w:rPr>
      </w:pPr>
      <w:r>
        <w:rPr>
          <w:rFonts w:ascii="Times New Roman" w:hAnsi="Times New Roman"/>
          <w:b/>
          <w:i/>
          <w:sz w:val="28"/>
          <w:szCs w:val="28"/>
        </w:rPr>
        <w:t xml:space="preserve"> </w:t>
      </w:r>
    </w:p>
    <w:p w:rsidR="00115A62" w:rsidRPr="00931CA1" w:rsidRDefault="00115A62"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sidR="007751E9">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7751E9"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Default="00115A62"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115A62"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987C8D">
        <w:rPr>
          <w:rFonts w:ascii="Times New Roman" w:hAnsi="Times New Roman"/>
          <w:sz w:val="28"/>
          <w:szCs w:val="28"/>
        </w:rPr>
        <w:t>–</w:t>
      </w:r>
      <w:r w:rsidR="007751E9">
        <w:rPr>
          <w:rFonts w:ascii="Times New Roman" w:hAnsi="Times New Roman"/>
          <w:sz w:val="28"/>
          <w:szCs w:val="28"/>
        </w:rPr>
        <w:t xml:space="preserve"> </w:t>
      </w:r>
      <w:r w:rsidR="003B2208">
        <w:rPr>
          <w:rFonts w:ascii="Times New Roman" w:hAnsi="Times New Roman"/>
          <w:sz w:val="28"/>
          <w:szCs w:val="28"/>
        </w:rPr>
        <w:t>1 академический час</w:t>
      </w:r>
      <w:r w:rsidRPr="00931CA1">
        <w:rPr>
          <w:rFonts w:ascii="Times New Roman" w:hAnsi="Times New Roman"/>
          <w:sz w:val="28"/>
          <w:szCs w:val="28"/>
        </w:rPr>
        <w:t>.</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lastRenderedPageBreak/>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115A62" w:rsidRPr="0011286F" w:rsidRDefault="00115A62"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w:t>
      </w:r>
      <w:r w:rsidRPr="0011286F">
        <w:rPr>
          <w:rFonts w:ascii="Times New Roman" w:hAnsi="Times New Roman"/>
          <w:sz w:val="28"/>
          <w:szCs w:val="28"/>
        </w:rPr>
        <w:lastRenderedPageBreak/>
        <w:t xml:space="preserve">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1E71DB" w:rsidRDefault="001E71DB" w:rsidP="002D01DB">
      <w:pPr>
        <w:pStyle w:val="a3"/>
        <w:spacing w:after="0" w:line="360" w:lineRule="auto"/>
        <w:ind w:left="0" w:firstLine="709"/>
        <w:jc w:val="both"/>
        <w:rPr>
          <w:rFonts w:ascii="Times New Roman" w:hAnsi="Times New Roman"/>
          <w:sz w:val="28"/>
          <w:szCs w:val="28"/>
        </w:rPr>
      </w:pPr>
    </w:p>
    <w:p w:rsidR="00851AAE" w:rsidRDefault="00851AAE" w:rsidP="00B640DE">
      <w:pPr>
        <w:pStyle w:val="a3"/>
        <w:spacing w:after="0"/>
        <w:ind w:left="0" w:firstLine="709"/>
        <w:jc w:val="center"/>
        <w:rPr>
          <w:rFonts w:ascii="Times New Roman" w:hAnsi="Times New Roman"/>
          <w:b/>
          <w:sz w:val="28"/>
          <w:szCs w:val="28"/>
        </w:rPr>
      </w:pPr>
    </w:p>
    <w:p w:rsidR="00851AAE" w:rsidRDefault="00851AAE" w:rsidP="00B640DE">
      <w:pPr>
        <w:pStyle w:val="a3"/>
        <w:spacing w:after="0"/>
        <w:ind w:left="0" w:firstLine="709"/>
        <w:jc w:val="center"/>
        <w:rPr>
          <w:rFonts w:ascii="Times New Roman" w:hAnsi="Times New Roman"/>
          <w:b/>
          <w:sz w:val="28"/>
          <w:szCs w:val="28"/>
        </w:rPr>
      </w:pPr>
    </w:p>
    <w:p w:rsidR="001E71DB" w:rsidRDefault="00434DAB" w:rsidP="002F50B1">
      <w:pPr>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1E71DB" w:rsidRDefault="001E71DB" w:rsidP="002F50B1">
      <w:pPr>
        <w:spacing w:after="0" w:line="360" w:lineRule="auto"/>
        <w:ind w:firstLine="709"/>
        <w:jc w:val="center"/>
        <w:rPr>
          <w:rFonts w:ascii="Times New Roman" w:hAnsi="Times New Roman"/>
          <w:sz w:val="28"/>
          <w:szCs w:val="28"/>
        </w:rPr>
      </w:pPr>
    </w:p>
    <w:p w:rsidR="0003023D" w:rsidRPr="0011286F" w:rsidRDefault="001C0A04" w:rsidP="00D921DF">
      <w:pPr>
        <w:spacing w:after="0"/>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5 </w:t>
      </w:r>
      <w:r w:rsidR="00C90EA9">
        <w:rPr>
          <w:rFonts w:ascii="Times New Roman" w:hAnsi="Times New Roman"/>
          <w:b/>
          <w:sz w:val="28"/>
          <w:szCs w:val="28"/>
        </w:rPr>
        <w:t xml:space="preserve">(6) </w:t>
      </w:r>
      <w:r w:rsidRPr="0011286F">
        <w:rPr>
          <w:rFonts w:ascii="Times New Roman" w:hAnsi="Times New Roman"/>
          <w:b/>
          <w:sz w:val="28"/>
          <w:szCs w:val="28"/>
        </w:rPr>
        <w:t>лет</w:t>
      </w:r>
    </w:p>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7F1683" w:rsidP="00C04B55">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115A62" w:rsidRPr="00E022FB">
        <w:rPr>
          <w:rFonts w:ascii="Times New Roman" w:hAnsi="Times New Roman"/>
          <w:b/>
          <w:i/>
          <w:sz w:val="28"/>
          <w:szCs w:val="28"/>
        </w:rPr>
        <w:t>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03023D" w:rsidRPr="0011286F" w:rsidTr="003C7113">
        <w:trPr>
          <w:trHeight w:val="278"/>
          <w:jc w:val="center"/>
        </w:trPr>
        <w:tc>
          <w:tcPr>
            <w:tcW w:w="53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03023D" w:rsidRPr="0011286F" w:rsidRDefault="0003023D" w:rsidP="00D921DF">
            <w:pPr>
              <w:spacing w:after="0" w:line="240" w:lineRule="auto"/>
              <w:jc w:val="center"/>
              <w:rPr>
                <w:rFonts w:ascii="Times New Roman" w:hAnsi="Times New Roman"/>
                <w:sz w:val="28"/>
                <w:szCs w:val="28"/>
              </w:rPr>
            </w:pPr>
          </w:p>
        </w:tc>
        <w:tc>
          <w:tcPr>
            <w:tcW w:w="184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03023D" w:rsidRPr="0011286F" w:rsidTr="003C7113">
        <w:trPr>
          <w:trHeight w:val="277"/>
          <w:jc w:val="center"/>
        </w:trPr>
        <w:tc>
          <w:tcPr>
            <w:tcW w:w="534" w:type="dxa"/>
            <w:vMerge/>
          </w:tcPr>
          <w:p w:rsidR="0003023D" w:rsidRPr="0011286F" w:rsidRDefault="0003023D" w:rsidP="00D921DF">
            <w:pPr>
              <w:spacing w:after="0" w:line="240" w:lineRule="auto"/>
              <w:jc w:val="center"/>
              <w:rPr>
                <w:rFonts w:ascii="Times New Roman" w:hAnsi="Times New Roman"/>
                <w:sz w:val="28"/>
                <w:szCs w:val="28"/>
              </w:rPr>
            </w:pPr>
          </w:p>
        </w:tc>
        <w:tc>
          <w:tcPr>
            <w:tcW w:w="2693" w:type="dxa"/>
            <w:vMerge/>
          </w:tcPr>
          <w:p w:rsidR="0003023D" w:rsidRPr="0011286F" w:rsidRDefault="0003023D" w:rsidP="00D921DF">
            <w:pPr>
              <w:spacing w:after="0" w:line="240" w:lineRule="auto"/>
              <w:jc w:val="center"/>
              <w:rPr>
                <w:rFonts w:ascii="Times New Roman" w:hAnsi="Times New Roman"/>
                <w:sz w:val="28"/>
                <w:szCs w:val="28"/>
              </w:rPr>
            </w:pPr>
          </w:p>
        </w:tc>
        <w:tc>
          <w:tcPr>
            <w:tcW w:w="1844" w:type="dxa"/>
            <w:vMerge/>
          </w:tcPr>
          <w:p w:rsidR="0003023D" w:rsidRPr="0011286F" w:rsidRDefault="0003023D" w:rsidP="00D921DF">
            <w:pPr>
              <w:spacing w:after="0" w:line="240" w:lineRule="auto"/>
              <w:jc w:val="center"/>
              <w:rPr>
                <w:rFonts w:ascii="Times New Roman" w:hAnsi="Times New Roman"/>
                <w:sz w:val="28"/>
                <w:szCs w:val="28"/>
              </w:rPr>
            </w:pPr>
          </w:p>
        </w:tc>
        <w:tc>
          <w:tcPr>
            <w:tcW w:w="1560"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w:t>
            </w:r>
            <w:r w:rsidR="00115A62">
              <w:rPr>
                <w:rFonts w:ascii="Times New Roman" w:hAnsi="Times New Roman"/>
                <w:sz w:val="28"/>
                <w:szCs w:val="28"/>
              </w:rPr>
              <w:t xml:space="preserve"> </w:t>
            </w:r>
            <w:r w:rsidRPr="0011286F">
              <w:rPr>
                <w:rFonts w:ascii="Times New Roman" w:hAnsi="Times New Roman"/>
                <w:sz w:val="28"/>
                <w:szCs w:val="28"/>
              </w:rPr>
              <w:t>занятия</w:t>
            </w:r>
          </w:p>
        </w:tc>
      </w:tr>
      <w:tr w:rsidR="0003023D" w:rsidRPr="0011286F" w:rsidTr="00D921DF">
        <w:trPr>
          <w:trHeight w:val="437"/>
          <w:jc w:val="center"/>
        </w:trPr>
        <w:tc>
          <w:tcPr>
            <w:tcW w:w="534"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03023D"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Гамма До мажор. Уст</w:t>
            </w:r>
            <w:r w:rsidR="007F6416">
              <w:rPr>
                <w:rFonts w:ascii="Times New Roman" w:hAnsi="Times New Roman"/>
                <w:sz w:val="28"/>
                <w:szCs w:val="28"/>
              </w:rPr>
              <w:t>ойчивые и неустойчивые ступени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sidR="007F6416">
              <w:rPr>
                <w:rFonts w:ascii="Times New Roman" w:hAnsi="Times New Roman"/>
                <w:sz w:val="28"/>
                <w:szCs w:val="28"/>
              </w:rPr>
              <w:t>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Опевание устойчивых </w:t>
            </w:r>
            <w:r w:rsidR="007F6416">
              <w:rPr>
                <w:rFonts w:ascii="Times New Roman" w:hAnsi="Times New Roman"/>
                <w:sz w:val="28"/>
                <w:szCs w:val="28"/>
              </w:rPr>
              <w:t>ступеней. Тоническое трезвучие</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88"/>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8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562"/>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w:t>
            </w:r>
            <w:r w:rsidR="007F6416">
              <w:rPr>
                <w:rFonts w:ascii="Times New Roman" w:hAnsi="Times New Roman"/>
                <w:sz w:val="28"/>
                <w:szCs w:val="28"/>
              </w:rPr>
              <w:t>ение элементов гаммы Соль мажор</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35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0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11"/>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r w:rsidR="00622A79" w:rsidRPr="0011286F">
              <w:rPr>
                <w:rFonts w:ascii="Times New Roman" w:hAnsi="Times New Roman"/>
                <w:sz w:val="28"/>
                <w:szCs w:val="28"/>
              </w:rPr>
              <w:t>,5</w:t>
            </w:r>
          </w:p>
        </w:tc>
      </w:tr>
      <w:tr w:rsidR="00284669" w:rsidRPr="0011286F" w:rsidTr="00D921DF">
        <w:trPr>
          <w:trHeight w:val="673"/>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w:t>
            </w:r>
            <w:r w:rsidR="007F6416">
              <w:rPr>
                <w:rFonts w:ascii="Times New Roman" w:hAnsi="Times New Roman"/>
                <w:sz w:val="28"/>
                <w:szCs w:val="28"/>
              </w:rPr>
              <w:t>учение элементов гаммы Фа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416"/>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1355"/>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w:t>
            </w:r>
            <w:r w:rsidR="0099379C">
              <w:rPr>
                <w:rFonts w:ascii="Times New Roman" w:hAnsi="Times New Roman"/>
                <w:sz w:val="28"/>
                <w:szCs w:val="28"/>
              </w:rPr>
              <w:t>олосных диктантов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Затакт чет</w:t>
            </w:r>
            <w:r w:rsidR="0099379C">
              <w:rPr>
                <w:rFonts w:ascii="Times New Roman" w:hAnsi="Times New Roman"/>
                <w:sz w:val="28"/>
                <w:szCs w:val="28"/>
              </w:rPr>
              <w:t>верть, две восьмые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556"/>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sidR="0099379C">
              <w:rPr>
                <w:rFonts w:ascii="Times New Roman" w:hAnsi="Times New Roman"/>
                <w:sz w:val="28"/>
                <w:szCs w:val="28"/>
              </w:rPr>
              <w:t>тов в размере 3/4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399"/>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99379C">
              <w:rPr>
                <w:rFonts w:ascii="Times New Roman" w:hAnsi="Times New Roman"/>
                <w:sz w:val="28"/>
                <w:szCs w:val="28"/>
              </w:rPr>
              <w:t>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1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99379C" w:rsidP="00D921DF">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3C7113" w:rsidRPr="0011286F" w:rsidTr="00D921DF">
        <w:trPr>
          <w:trHeight w:val="693"/>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284669" w:rsidP="00D921DF">
            <w:pPr>
              <w:spacing w:after="0" w:line="240" w:lineRule="auto"/>
              <w:rPr>
                <w:rFonts w:ascii="Times New Roman" w:hAnsi="Times New Roman"/>
                <w:sz w:val="28"/>
                <w:szCs w:val="28"/>
              </w:rPr>
            </w:pPr>
            <w:r>
              <w:rPr>
                <w:rFonts w:ascii="Times New Roman" w:hAnsi="Times New Roman"/>
                <w:sz w:val="28"/>
                <w:szCs w:val="28"/>
              </w:rPr>
              <w:t>Про</w:t>
            </w:r>
            <w:r w:rsidR="0099379C">
              <w:rPr>
                <w:rFonts w:ascii="Times New Roman" w:hAnsi="Times New Roman"/>
                <w:sz w:val="28"/>
                <w:szCs w:val="28"/>
              </w:rPr>
              <w:t>м</w:t>
            </w:r>
            <w:r>
              <w:rPr>
                <w:rFonts w:ascii="Times New Roman" w:hAnsi="Times New Roman"/>
                <w:sz w:val="28"/>
                <w:szCs w:val="28"/>
              </w:rPr>
              <w:t>ежуточный</w:t>
            </w:r>
            <w:r w:rsidR="003C7113" w:rsidRPr="0011286F">
              <w:rPr>
                <w:rFonts w:ascii="Times New Roman" w:hAnsi="Times New Roman"/>
                <w:sz w:val="28"/>
                <w:szCs w:val="28"/>
              </w:rPr>
              <w:t xml:space="preserve">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3C7113" w:rsidRPr="0011286F" w:rsidTr="00D921DF">
        <w:trPr>
          <w:trHeight w:val="561"/>
          <w:jc w:val="center"/>
        </w:trPr>
        <w:tc>
          <w:tcPr>
            <w:tcW w:w="534" w:type="dxa"/>
          </w:tcPr>
          <w:p w:rsidR="003C7113" w:rsidRPr="0011286F" w:rsidRDefault="003C7113" w:rsidP="00D921DF">
            <w:pPr>
              <w:spacing w:after="0" w:line="240" w:lineRule="auto"/>
              <w:rPr>
                <w:rFonts w:ascii="Times New Roman" w:hAnsi="Times New Roman"/>
                <w:sz w:val="28"/>
                <w:szCs w:val="28"/>
              </w:rPr>
            </w:pP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3C7113" w:rsidRPr="0011286F" w:rsidRDefault="003C7113" w:rsidP="00D921DF">
            <w:pPr>
              <w:spacing w:after="0" w:line="240" w:lineRule="auto"/>
              <w:jc w:val="center"/>
              <w:rPr>
                <w:rFonts w:ascii="Times New Roman" w:hAnsi="Times New Roman"/>
                <w:sz w:val="28"/>
                <w:szCs w:val="28"/>
              </w:rPr>
            </w:pP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FB2082" w:rsidRDefault="007F1683" w:rsidP="00C04B55">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115A62" w:rsidRPr="00FB2082">
        <w:rPr>
          <w:rFonts w:ascii="Times New Roman" w:hAnsi="Times New Roman"/>
          <w:b/>
          <w:i/>
          <w:sz w:val="28"/>
          <w:szCs w:val="28"/>
        </w:rPr>
        <w:t>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D921DF">
        <w:trPr>
          <w:trHeight w:val="6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67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20"/>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546"/>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99379C"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5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38"/>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01"/>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69"/>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74"/>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3"/>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1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556"/>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8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60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3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6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84"/>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284669" w:rsidRDefault="00284669" w:rsidP="00372136">
            <w:pPr>
              <w:spacing w:after="0" w:line="240" w:lineRule="auto"/>
              <w:jc w:val="center"/>
            </w:pPr>
            <w:r w:rsidRPr="004D7B34">
              <w:rPr>
                <w:rFonts w:ascii="Times New Roman" w:hAnsi="Times New Roman"/>
                <w:sz w:val="28"/>
                <w:szCs w:val="28"/>
              </w:rPr>
              <w:t>Урок</w:t>
            </w:r>
          </w:p>
        </w:tc>
        <w:tc>
          <w:tcPr>
            <w:tcW w:w="1576"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675"/>
          <w:jc w:val="center"/>
        </w:trPr>
        <w:tc>
          <w:tcPr>
            <w:tcW w:w="567" w:type="dxa"/>
          </w:tcPr>
          <w:p w:rsidR="00622A79" w:rsidRPr="0011286F" w:rsidRDefault="00622A79" w:rsidP="00372136">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24</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3C7113" w:rsidRPr="0011286F">
              <w:rPr>
                <w:rFonts w:ascii="Times New Roman" w:hAnsi="Times New Roman"/>
                <w:sz w:val="28"/>
                <w:szCs w:val="28"/>
              </w:rPr>
              <w:t xml:space="preserve"> 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48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47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115A62" w:rsidRPr="00FB2082" w:rsidRDefault="007F1683" w:rsidP="00C04B55">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115A62" w:rsidRPr="00FB2082">
        <w:rPr>
          <w:rFonts w:ascii="Times New Roman" w:hAnsi="Times New Roman"/>
          <w:b/>
          <w:i/>
          <w:sz w:val="28"/>
          <w:szCs w:val="28"/>
        </w:rPr>
        <w:t>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372136">
        <w:trPr>
          <w:trHeight w:val="5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54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25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Ми-бемоль мажор, до</w:t>
            </w:r>
            <w:r w:rsidR="0099379C">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3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Тональности Л</w:t>
            </w:r>
            <w:r w:rsidR="00284669" w:rsidRPr="0011286F">
              <w:rPr>
                <w:rFonts w:ascii="Times New Roman" w:hAnsi="Times New Roman"/>
                <w:sz w:val="28"/>
                <w:szCs w:val="28"/>
              </w:rPr>
              <w:t>я-бемоль мажор и фа минор</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1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1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284669" w:rsidRDefault="00284669" w:rsidP="00677192">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0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FB2082" w:rsidRDefault="007F1683" w:rsidP="00C04B55">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115A62" w:rsidRPr="00FB2082">
        <w:rPr>
          <w:rFonts w:ascii="Times New Roman" w:hAnsi="Times New Roman"/>
          <w:b/>
          <w:i/>
          <w:sz w:val="28"/>
          <w:szCs w:val="28"/>
        </w:rPr>
        <w:t>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72"/>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Размер 6/</w:t>
            </w:r>
            <w:r w:rsidR="00284669" w:rsidRPr="0011286F">
              <w:rPr>
                <w:rFonts w:ascii="Times New Roman" w:hAnsi="Times New Roman"/>
                <w:sz w:val="28"/>
                <w:szCs w:val="28"/>
              </w:rPr>
              <w:t>8</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6E4521" w:rsidRPr="0011286F">
              <w:rPr>
                <w:rFonts w:ascii="Times New Roman" w:hAnsi="Times New Roman"/>
                <w:sz w:val="28"/>
                <w:szCs w:val="28"/>
              </w:rPr>
              <w:t xml:space="preserve">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99379C">
        <w:trPr>
          <w:trHeight w:val="55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372136" w:rsidRDefault="00372136" w:rsidP="00C04B55">
      <w:pPr>
        <w:spacing w:after="0" w:line="240" w:lineRule="auto"/>
        <w:ind w:firstLine="709"/>
        <w:jc w:val="center"/>
        <w:rPr>
          <w:rFonts w:ascii="Times New Roman" w:hAnsi="Times New Roman"/>
          <w:b/>
          <w:sz w:val="28"/>
          <w:szCs w:val="28"/>
        </w:rPr>
      </w:pPr>
    </w:p>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FB2082" w:rsidRDefault="007F1683" w:rsidP="00C04B55">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115A62" w:rsidRPr="00FB2082">
        <w:rPr>
          <w:rFonts w:ascii="Times New Roman" w:hAnsi="Times New Roman"/>
          <w:b/>
          <w:i/>
          <w:sz w:val="28"/>
          <w:szCs w:val="28"/>
        </w:rPr>
        <w:t>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99379C">
        <w:trPr>
          <w:trHeight w:val="44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4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284669" w:rsidRPr="0011286F" w:rsidRDefault="00284669" w:rsidP="0099379C">
            <w:pPr>
              <w:spacing w:after="0" w:line="240" w:lineRule="auto"/>
              <w:rPr>
                <w:rFonts w:ascii="Times New Roman" w:hAnsi="Times New Roman"/>
                <w:sz w:val="28"/>
                <w:szCs w:val="28"/>
              </w:rPr>
            </w:pPr>
            <w:r w:rsidRPr="0011286F">
              <w:rPr>
                <w:rFonts w:ascii="Times New Roman" w:hAnsi="Times New Roman"/>
                <w:sz w:val="28"/>
                <w:szCs w:val="28"/>
              </w:rPr>
              <w:t>Ув.2 и ум</w:t>
            </w:r>
            <w:r w:rsidR="0099379C">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залигованными нотами</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55"/>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 Хром</w:t>
            </w:r>
            <w:r w:rsidR="0099379C">
              <w:rPr>
                <w:rFonts w:ascii="Times New Roman" w:hAnsi="Times New Roman"/>
                <w:sz w:val="28"/>
                <w:szCs w:val="28"/>
              </w:rPr>
              <w:t>атические вспомогательные звуки</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60"/>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after="0" w:line="240" w:lineRule="auto"/>
              <w:jc w:val="center"/>
            </w:pPr>
            <w:r w:rsidRPr="00537EBC">
              <w:rPr>
                <w:rFonts w:ascii="Times New Roman" w:hAnsi="Times New Roman"/>
                <w:sz w:val="28"/>
                <w:szCs w:val="28"/>
              </w:rPr>
              <w:t>Урок</w:t>
            </w:r>
          </w:p>
        </w:tc>
        <w:tc>
          <w:tcPr>
            <w:tcW w:w="1718"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537EB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09"/>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41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6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6E452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115A62" w:rsidRPr="00FB2082" w:rsidRDefault="007F1683" w:rsidP="00C04B55">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115A62" w:rsidRPr="00FB2082">
        <w:rPr>
          <w:rFonts w:ascii="Times New Roman" w:hAnsi="Times New Roman"/>
          <w:b/>
          <w:i/>
          <w:sz w:val="28"/>
          <w:szCs w:val="28"/>
        </w:rPr>
        <w:t>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sidR="0099379C">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99379C">
              <w:rPr>
                <w:rFonts w:ascii="Times New Roman" w:hAnsi="Times New Roman"/>
                <w:sz w:val="28"/>
                <w:szCs w:val="28"/>
              </w:rPr>
              <w:t>(в основе мажор и минор)</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Уменьшенные трезвучия в натуральном и гармоническом виде </w:t>
            </w:r>
            <w:r w:rsidRPr="0011286F">
              <w:rPr>
                <w:rFonts w:ascii="Times New Roman" w:hAnsi="Times New Roman"/>
                <w:sz w:val="28"/>
                <w:szCs w:val="28"/>
              </w:rPr>
              <w:lastRenderedPageBreak/>
              <w:t>мажора и минора, их разрешения</w:t>
            </w:r>
          </w:p>
        </w:tc>
        <w:tc>
          <w:tcPr>
            <w:tcW w:w="1686" w:type="dxa"/>
          </w:tcPr>
          <w:p w:rsidR="00284669" w:rsidRDefault="00284669" w:rsidP="00284669">
            <w:pPr>
              <w:jc w:val="center"/>
            </w:pPr>
            <w:r w:rsidRPr="00153394">
              <w:rPr>
                <w:rFonts w:ascii="Times New Roman" w:hAnsi="Times New Roman"/>
                <w:sz w:val="28"/>
                <w:szCs w:val="28"/>
              </w:rPr>
              <w:lastRenderedPageBreak/>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sidR="0099379C">
              <w:rPr>
                <w:rFonts w:ascii="Times New Roman" w:hAnsi="Times New Roman"/>
                <w:sz w:val="28"/>
                <w:szCs w:val="28"/>
              </w:rPr>
              <w:t>де мажора и минора,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212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42"/>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284669">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 ритмические фигуры с залигованными нотами</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3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41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line="240" w:lineRule="auto"/>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2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372136" w:rsidRDefault="006E4521" w:rsidP="0011286F">
            <w:pPr>
              <w:spacing w:after="0" w:line="240" w:lineRule="auto"/>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72136">
        <w:trPr>
          <w:trHeight w:val="4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22A79" w:rsidRPr="0011286F" w:rsidRDefault="00622A79" w:rsidP="00677192">
            <w:pPr>
              <w:spacing w:after="0" w:line="240" w:lineRule="auto"/>
              <w:jc w:val="center"/>
              <w:rPr>
                <w:rFonts w:ascii="Times New Roman" w:hAnsi="Times New Roman"/>
                <w:sz w:val="28"/>
                <w:szCs w:val="28"/>
              </w:rPr>
            </w:pP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379C" w:rsidRDefault="0099379C" w:rsidP="00C90EA9">
      <w:pPr>
        <w:spacing w:after="0" w:line="360" w:lineRule="auto"/>
        <w:rPr>
          <w:rFonts w:ascii="Times New Roman" w:hAnsi="Times New Roman"/>
          <w:b/>
          <w:color w:val="00B050"/>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7F1683" w:rsidRDefault="00434DAB" w:rsidP="007F1683">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sidR="007F1683">
        <w:rPr>
          <w:rFonts w:ascii="Times New Roman" w:hAnsi="Times New Roman"/>
          <w:sz w:val="28"/>
          <w:szCs w:val="28"/>
        </w:rPr>
        <w:t xml:space="preserve">                                   </w:t>
      </w:r>
      <w:r w:rsidR="00CC4BED" w:rsidRPr="0011286F">
        <w:rPr>
          <w:rFonts w:ascii="Times New Roman" w:hAnsi="Times New Roman"/>
          <w:b/>
          <w:sz w:val="28"/>
          <w:szCs w:val="28"/>
        </w:rPr>
        <w:t>Срок обучения 5 лет</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Нотный стан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 опевание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Аккорд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Соль, Ре, Фа, Си-бемоль мажор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ля минор – для подвинутых групп</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Темп</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Размеры 2/4, 3/</w:t>
      </w:r>
      <w:r w:rsidR="0000235D" w:rsidRPr="0011286F">
        <w:rPr>
          <w:rFonts w:ascii="Times New Roman" w:hAnsi="Times New Roman"/>
          <w:sz w:val="28"/>
          <w:szCs w:val="28"/>
        </w:rPr>
        <w:t>4, 4/4</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r w:rsidR="006E452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Фраза</w:t>
      </w:r>
      <w:r w:rsidR="006E452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м.6, б.6, ч.8</w:t>
      </w:r>
      <w:r w:rsidR="00674AD1" w:rsidRPr="0011286F">
        <w:rPr>
          <w:rFonts w:ascii="Times New Roman" w:hAnsi="Times New Roman"/>
          <w:sz w:val="28"/>
          <w:szCs w:val="28"/>
        </w:rPr>
        <w:t xml:space="preserve"> и их обращения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w:t>
      </w:r>
      <w:r w:rsidR="00674AD1" w:rsidRPr="0011286F">
        <w:rPr>
          <w:rFonts w:ascii="Times New Roman" w:hAnsi="Times New Roman"/>
          <w:sz w:val="28"/>
          <w:szCs w:val="28"/>
        </w:rPr>
        <w:t xml:space="preserve"> трезвучий</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w:t>
      </w:r>
      <w:r w:rsidR="0000235D" w:rsidRPr="0011286F">
        <w:rPr>
          <w:rFonts w:ascii="Times New Roman" w:hAnsi="Times New Roman"/>
          <w:sz w:val="28"/>
          <w:szCs w:val="28"/>
        </w:rPr>
        <w:t>ями</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w:t>
      </w:r>
      <w:r w:rsidR="00674AD1" w:rsidRPr="0011286F">
        <w:rPr>
          <w:rFonts w:ascii="Times New Roman" w:hAnsi="Times New Roman"/>
          <w:sz w:val="28"/>
          <w:szCs w:val="28"/>
        </w:rPr>
        <w:t xml:space="preserve"> </w:t>
      </w:r>
      <w:r w:rsidRPr="0011286F">
        <w:rPr>
          <w:rFonts w:ascii="Times New Roman" w:hAnsi="Times New Roman"/>
          <w:sz w:val="28"/>
          <w:szCs w:val="28"/>
        </w:rPr>
        <w:t>шестнадцатых, две шестнадцатых и восьмая (для подвинутых групп)</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группы восьмая и две шестнадцатых, две шестнадцатых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м.7,</w:t>
      </w:r>
      <w:r w:rsidR="00674AD1" w:rsidRPr="0011286F">
        <w:rPr>
          <w:rFonts w:ascii="Times New Roman" w:hAnsi="Times New Roman"/>
          <w:sz w:val="28"/>
          <w:szCs w:val="28"/>
        </w:rPr>
        <w:t xml:space="preserve"> </w:t>
      </w:r>
      <w:r w:rsidRPr="0011286F">
        <w:rPr>
          <w:rFonts w:ascii="Times New Roman" w:hAnsi="Times New Roman"/>
          <w:sz w:val="28"/>
          <w:szCs w:val="28"/>
        </w:rPr>
        <w:t>б.7</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0000235D" w:rsidRPr="0011286F">
        <w:rPr>
          <w:rFonts w:ascii="Times New Roman" w:hAnsi="Times New Roman"/>
          <w:sz w:val="28"/>
          <w:szCs w:val="28"/>
          <w:lang w:val="en-US"/>
        </w:rPr>
        <w:t>IV</w:t>
      </w:r>
      <w:r w:rsidRPr="0011286F">
        <w:rPr>
          <w:rFonts w:ascii="Times New Roman" w:hAnsi="Times New Roman"/>
          <w:sz w:val="28"/>
          <w:szCs w:val="28"/>
        </w:rPr>
        <w:t xml:space="preserve"> ступени, ум.</w:t>
      </w:r>
      <w:r w:rsidR="0000235D" w:rsidRPr="0011286F">
        <w:rPr>
          <w:rFonts w:ascii="Times New Roman" w:hAnsi="Times New Roman"/>
          <w:sz w:val="28"/>
          <w:szCs w:val="28"/>
        </w:rPr>
        <w:t xml:space="preserve">5 на </w:t>
      </w:r>
      <w:r w:rsidR="0000235D" w:rsidRPr="0011286F">
        <w:rPr>
          <w:rFonts w:ascii="Times New Roman" w:hAnsi="Times New Roman"/>
          <w:sz w:val="28"/>
          <w:szCs w:val="28"/>
          <w:lang w:val="en-US"/>
        </w:rPr>
        <w:t>VII</w:t>
      </w:r>
      <w:r w:rsidR="0000235D" w:rsidRPr="0011286F">
        <w:rPr>
          <w:rFonts w:ascii="Times New Roman" w:hAnsi="Times New Roman"/>
          <w:sz w:val="28"/>
          <w:szCs w:val="28"/>
        </w:rPr>
        <w:t xml:space="preserve"> (повышенной) </w:t>
      </w:r>
      <w:r w:rsidRPr="0011286F">
        <w:rPr>
          <w:rFonts w:ascii="Times New Roman" w:hAnsi="Times New Roman"/>
          <w:sz w:val="28"/>
          <w:szCs w:val="28"/>
        </w:rPr>
        <w:t xml:space="preserve">ступени </w:t>
      </w:r>
      <w:r w:rsidR="0000235D" w:rsidRPr="0011286F">
        <w:rPr>
          <w:rFonts w:ascii="Times New Roman" w:hAnsi="Times New Roman"/>
          <w:sz w:val="28"/>
          <w:szCs w:val="28"/>
        </w:rPr>
        <w:t>в мажоре и гармоническом миноре</w:t>
      </w:r>
      <w:r w:rsidRPr="0011286F">
        <w:rPr>
          <w:rFonts w:ascii="Times New Roman" w:hAnsi="Times New Roman"/>
          <w:sz w:val="28"/>
          <w:szCs w:val="28"/>
        </w:rPr>
        <w:t>.</w:t>
      </w:r>
    </w:p>
    <w:p w:rsidR="0000235D" w:rsidRPr="0011286F" w:rsidRDefault="0000235D"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b/>
          <w:sz w:val="28"/>
          <w:szCs w:val="28"/>
        </w:rPr>
      </w:pPr>
      <w:r w:rsidRPr="0011286F">
        <w:rPr>
          <w:rFonts w:ascii="Times New Roman" w:hAnsi="Times New Roman"/>
          <w:sz w:val="28"/>
          <w:szCs w:val="28"/>
        </w:rPr>
        <w:t>Обращения д</w:t>
      </w:r>
      <w:r w:rsidR="0000235D" w:rsidRPr="0011286F">
        <w:rPr>
          <w:rFonts w:ascii="Times New Roman" w:hAnsi="Times New Roman"/>
          <w:sz w:val="28"/>
          <w:szCs w:val="28"/>
        </w:rPr>
        <w:t>оминантового септаккорда</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Вводные септаккорды в натуральном и гармоническом мажоре, гармоническом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r w:rsidR="00EA44F3" w:rsidRPr="00C04B55">
        <w:rPr>
          <w:rFonts w:ascii="Times New Roman" w:hAnsi="Times New Roman"/>
          <w:b/>
          <w:sz w:val="28"/>
          <w:szCs w:val="28"/>
          <w:u w:val="single"/>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тональности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74AD1" w:rsidRPr="0011286F">
        <w:rPr>
          <w:rFonts w:ascii="Times New Roman" w:hAnsi="Times New Roman"/>
          <w:sz w:val="28"/>
          <w:szCs w:val="28"/>
        </w:rPr>
        <w:t>.</w:t>
      </w: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w:t>
      </w:r>
      <w:r w:rsidR="00250B01" w:rsidRPr="0011286F">
        <w:rPr>
          <w:rFonts w:ascii="Times New Roman" w:hAnsi="Times New Roman"/>
          <w:sz w:val="28"/>
          <w:szCs w:val="28"/>
        </w:rPr>
        <w:lastRenderedPageBreak/>
        <w:t>интонационных навыков</w:t>
      </w:r>
      <w:r w:rsidR="00D535E9" w:rsidRPr="0011286F">
        <w:rPr>
          <w:rFonts w:ascii="Times New Roman" w:hAnsi="Times New Roman"/>
          <w:sz w:val="28"/>
          <w:szCs w:val="28"/>
        </w:rPr>
        <w:t>, сольфеджированию</w:t>
      </w:r>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r w:rsidRPr="0011286F">
        <w:rPr>
          <w:rFonts w:ascii="Times New Roman" w:hAnsi="Times New Roman"/>
          <w:sz w:val="28"/>
          <w:szCs w:val="28"/>
        </w:rPr>
        <w:t xml:space="preserve">пропевание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Сольфеджирование</w:t>
      </w:r>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w:t>
      </w:r>
      <w:r w:rsidR="009D2216" w:rsidRPr="0011286F">
        <w:rPr>
          <w:rFonts w:ascii="Times New Roman" w:hAnsi="Times New Roman"/>
          <w:sz w:val="28"/>
          <w:szCs w:val="28"/>
        </w:rPr>
        <w:lastRenderedPageBreak/>
        <w:t>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w:t>
      </w:r>
      <w:r w:rsidR="00EA44F3" w:rsidRPr="0011286F">
        <w:rPr>
          <w:rFonts w:ascii="Times New Roman" w:hAnsi="Times New Roman"/>
          <w:sz w:val="28"/>
          <w:szCs w:val="28"/>
        </w:rPr>
        <w:t xml:space="preserve"> </w:t>
      </w:r>
      <w:r w:rsidRPr="0011286F">
        <w:rPr>
          <w:rFonts w:ascii="Times New Roman" w:hAnsi="Times New Roman"/>
          <w:sz w:val="28"/>
          <w:szCs w:val="28"/>
        </w:rPr>
        <w:t>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r w:rsidRPr="0011286F">
        <w:rPr>
          <w:rFonts w:ascii="Times New Roman" w:hAnsi="Times New Roman"/>
          <w:sz w:val="28"/>
          <w:szCs w:val="28"/>
        </w:rPr>
        <w:lastRenderedPageBreak/>
        <w:t>(оркестр К. 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сольфеджирование,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двухголосия.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C04B55" w:rsidRDefault="00CC26E6" w:rsidP="00C04B55">
      <w:pPr>
        <w:spacing w:after="0" w:line="240" w:lineRule="auto"/>
        <w:ind w:firstLine="709"/>
        <w:jc w:val="both"/>
        <w:rPr>
          <w:rFonts w:ascii="Times New Roman" w:hAnsi="Times New Roman"/>
          <w:sz w:val="16"/>
          <w:szCs w:val="16"/>
        </w:rPr>
      </w:pP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C04B55" w:rsidRDefault="0000235D"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проигрываний)</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r w:rsidRPr="0011286F">
        <w:rPr>
          <w:rFonts w:ascii="Times New Roman" w:hAnsi="Times New Roman"/>
          <w:sz w:val="28"/>
          <w:szCs w:val="28"/>
        </w:rPr>
        <w:lastRenderedPageBreak/>
        <w:t>проигрываний</w:t>
      </w:r>
      <w:r w:rsidR="00C12041" w:rsidRPr="0011286F">
        <w:rPr>
          <w:rFonts w:ascii="Times New Roman" w:hAnsi="Times New Roman"/>
          <w:sz w:val="28"/>
          <w:szCs w:val="28"/>
        </w:rPr>
        <w:t>, обычно 8-10 прогрываний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w:t>
      </w:r>
      <w:r w:rsidRPr="00190BA8">
        <w:rPr>
          <w:rFonts w:ascii="Times New Roman" w:hAnsi="Times New Roman"/>
          <w:sz w:val="28"/>
          <w:szCs w:val="28"/>
        </w:rPr>
        <w:lastRenderedPageBreak/>
        <w:t xml:space="preserve">использованием навыков слухового анализа, слышать и анализировать аккордовые и интервальные цепочки; </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lastRenderedPageBreak/>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w:t>
      </w:r>
      <w:r w:rsidR="00C94D3D">
        <w:rPr>
          <w:rFonts w:ascii="Times New Roman" w:hAnsi="Times New Roman"/>
          <w:sz w:val="28"/>
          <w:szCs w:val="28"/>
        </w:rPr>
        <w:t xml:space="preserve">нчании курса обучения. При </w:t>
      </w:r>
      <w:r w:rsidRPr="0011286F">
        <w:rPr>
          <w:rFonts w:ascii="Times New Roman" w:hAnsi="Times New Roman"/>
          <w:sz w:val="28"/>
          <w:szCs w:val="28"/>
        </w:rPr>
        <w:t xml:space="preserve"> 5-летнем сроке обучения – в 5 классе</w:t>
      </w:r>
      <w:r w:rsidR="00FB2082">
        <w:rPr>
          <w:rFonts w:ascii="Times New Roman" w:hAnsi="Times New Roman"/>
          <w:sz w:val="28"/>
          <w:szCs w:val="28"/>
        </w:rPr>
        <w:t>, при 6-летнем – в 6 классе.</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27140A" w:rsidRPr="00C04B55" w:rsidRDefault="0027140A" w:rsidP="00C04B55">
      <w:pPr>
        <w:pStyle w:val="a3"/>
        <w:spacing w:after="0" w:line="240" w:lineRule="auto"/>
        <w:ind w:left="0" w:firstLine="709"/>
        <w:jc w:val="both"/>
        <w:rPr>
          <w:rFonts w:ascii="Times New Roman" w:hAnsi="Times New Roman"/>
          <w:sz w:val="16"/>
          <w:szCs w:val="16"/>
        </w:rPr>
      </w:pPr>
    </w:p>
    <w:p w:rsidR="00C7610E" w:rsidRPr="00C94D3D" w:rsidRDefault="00C94D3D" w:rsidP="00C94D3D">
      <w:pPr>
        <w:spacing w:after="0" w:line="360" w:lineRule="auto"/>
        <w:rPr>
          <w:rFonts w:ascii="Times New Roman" w:hAnsi="Times New Roman"/>
          <w:b/>
          <w:i/>
          <w:sz w:val="28"/>
          <w:szCs w:val="28"/>
        </w:rPr>
      </w:pPr>
      <w:r>
        <w:rPr>
          <w:rFonts w:ascii="Times New Roman" w:hAnsi="Times New Roman"/>
          <w:b/>
          <w:i/>
          <w:sz w:val="28"/>
          <w:szCs w:val="28"/>
        </w:rPr>
        <w:t xml:space="preserve">                                     </w:t>
      </w:r>
      <w:r w:rsidR="00C7610E" w:rsidRPr="00C94D3D">
        <w:rPr>
          <w:rFonts w:ascii="Times New Roman" w:hAnsi="Times New Roman"/>
          <w:b/>
          <w:i/>
          <w:sz w:val="28"/>
          <w:szCs w:val="28"/>
        </w:rPr>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C7610E" w:rsidRPr="007120B3" w:rsidRDefault="007120B3" w:rsidP="007120B3">
      <w:pPr>
        <w:pStyle w:val="a3"/>
        <w:spacing w:after="0" w:line="360" w:lineRule="auto"/>
        <w:jc w:val="center"/>
        <w:rPr>
          <w:rFonts w:ascii="Times New Roman" w:hAnsi="Times New Roman"/>
          <w:b/>
          <w:sz w:val="28"/>
          <w:szCs w:val="28"/>
        </w:rPr>
      </w:pPr>
      <w:r>
        <w:rPr>
          <w:rFonts w:ascii="Times New Roman" w:hAnsi="Times New Roman"/>
          <w:b/>
          <w:sz w:val="28"/>
          <w:szCs w:val="28"/>
        </w:rPr>
        <w:t>Экзаменационные требования</w:t>
      </w:r>
    </w:p>
    <w:p w:rsidR="00C7610E" w:rsidRPr="007120B3" w:rsidRDefault="00C94D3D" w:rsidP="007120B3">
      <w:pPr>
        <w:pStyle w:val="a3"/>
        <w:spacing w:after="0" w:line="240" w:lineRule="auto"/>
        <w:ind w:left="352"/>
        <w:jc w:val="center"/>
        <w:rPr>
          <w:rFonts w:ascii="Times New Roman" w:hAnsi="Times New Roman"/>
          <w:sz w:val="28"/>
          <w:szCs w:val="28"/>
        </w:rPr>
      </w:pPr>
      <w:r>
        <w:rPr>
          <w:rFonts w:ascii="Times New Roman" w:hAnsi="Times New Roman"/>
          <w:sz w:val="28"/>
          <w:szCs w:val="28"/>
        </w:rPr>
        <w:t xml:space="preserve"> </w:t>
      </w:r>
      <w:r w:rsidR="00C7610E" w:rsidRPr="007120B3">
        <w:rPr>
          <w:rFonts w:ascii="Times New Roman" w:hAnsi="Times New Roman"/>
          <w:b/>
          <w:sz w:val="28"/>
          <w:szCs w:val="28"/>
        </w:rPr>
        <w:t>Нормативный срок обучения – 5 лет</w:t>
      </w:r>
    </w:p>
    <w:p w:rsidR="00C7610E" w:rsidRPr="00C7610E" w:rsidRDefault="00C7610E" w:rsidP="00C7610E">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Устно:</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6B5898"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повышенную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ре вверх м.2, м.6, от звука си вниз ч.4, м.7, от звука ми вверх б.3, б.6</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sidR="0027140A">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спеть один из заранее выученных наизусть одноголосных примеров (например, Б.Калмыков, Г.Фридкин. Одноголосие: № 442,</w:t>
      </w:r>
      <w:r w:rsidR="0027140A">
        <w:rPr>
          <w:rFonts w:ascii="Times New Roman" w:hAnsi="Times New Roman"/>
          <w:sz w:val="28"/>
          <w:szCs w:val="28"/>
        </w:rPr>
        <w:t xml:space="preserve"> </w:t>
      </w:r>
      <w:r w:rsidRPr="002C56AB">
        <w:rPr>
          <w:rFonts w:ascii="Times New Roman" w:hAnsi="Times New Roman"/>
          <w:sz w:val="28"/>
          <w:szCs w:val="28"/>
        </w:rPr>
        <w:t>469)</w:t>
      </w:r>
      <w:r w:rsidR="0027140A">
        <w:rPr>
          <w:rFonts w:ascii="Times New Roman" w:hAnsi="Times New Roman"/>
          <w:sz w:val="28"/>
          <w:szCs w:val="28"/>
        </w:rPr>
        <w:t>;</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r>
        <w:rPr>
          <w:rFonts w:ascii="Times New Roman" w:hAnsi="Times New Roman"/>
          <w:sz w:val="28"/>
          <w:szCs w:val="28"/>
        </w:rPr>
        <w:t>Б.Фридкин, Чтение с листа:</w:t>
      </w:r>
      <w:r w:rsidRPr="002C56AB">
        <w:rPr>
          <w:rFonts w:ascii="Times New Roman" w:hAnsi="Times New Roman"/>
          <w:sz w:val="28"/>
          <w:szCs w:val="28"/>
        </w:rPr>
        <w:t xml:space="preserve"> №№280, 283)</w:t>
      </w:r>
      <w:r w:rsidR="0027140A">
        <w:rPr>
          <w:rFonts w:ascii="Times New Roman" w:hAnsi="Times New Roman"/>
          <w:sz w:val="28"/>
          <w:szCs w:val="28"/>
        </w:rPr>
        <w:t>.</w:t>
      </w:r>
    </w:p>
    <w:p w:rsidR="00C7610E" w:rsidRPr="00372136" w:rsidRDefault="00C7610E" w:rsidP="00C04B55">
      <w:pPr>
        <w:tabs>
          <w:tab w:val="left" w:pos="993"/>
        </w:tabs>
        <w:spacing w:after="0" w:line="240" w:lineRule="auto"/>
        <w:jc w:val="both"/>
        <w:rPr>
          <w:rFonts w:ascii="Times New Roman" w:hAnsi="Times New Roman"/>
          <w:b/>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sidR="0027140A">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sidR="0027140A">
        <w:rPr>
          <w:rFonts w:ascii="Times New Roman" w:hAnsi="Times New Roman"/>
          <w:sz w:val="28"/>
          <w:szCs w:val="28"/>
        </w:rPr>
        <w:t>о материала может быть различным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lastRenderedPageBreak/>
        <w:t>-  определение на слух отдельно взятых интервалов и аккордов</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sidR="002C478B">
        <w:rPr>
          <w:rFonts w:ascii="Times New Roman" w:hAnsi="Times New Roman"/>
          <w:sz w:val="28"/>
          <w:szCs w:val="28"/>
        </w:rPr>
        <w:t>,</w:t>
      </w:r>
    </w:p>
    <w:p w:rsidR="00C7610E"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sidR="002C478B">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sidR="002C478B">
        <w:rPr>
          <w:rFonts w:ascii="Times New Roman" w:hAnsi="Times New Roman"/>
          <w:sz w:val="28"/>
          <w:szCs w:val="28"/>
        </w:rPr>
        <w:t xml:space="preserve"> с дирижированием, соответствующую</w:t>
      </w:r>
      <w:r w:rsidRPr="002C56AB">
        <w:rPr>
          <w:rFonts w:ascii="Times New Roman" w:hAnsi="Times New Roman"/>
          <w:sz w:val="28"/>
          <w:szCs w:val="28"/>
        </w:rPr>
        <w:t xml:space="preserve"> </w:t>
      </w:r>
      <w:r w:rsidR="002C478B">
        <w:rPr>
          <w:rFonts w:ascii="Times New Roman" w:hAnsi="Times New Roman"/>
          <w:sz w:val="28"/>
          <w:szCs w:val="28"/>
        </w:rPr>
        <w:t xml:space="preserve">по </w:t>
      </w:r>
      <w:r w:rsidR="002C478B" w:rsidRPr="002C56AB">
        <w:rPr>
          <w:rFonts w:ascii="Times New Roman" w:hAnsi="Times New Roman"/>
          <w:sz w:val="28"/>
          <w:szCs w:val="28"/>
        </w:rPr>
        <w:t xml:space="preserve">трудности </w:t>
      </w:r>
      <w:r w:rsidRPr="002C56AB">
        <w:rPr>
          <w:rFonts w:ascii="Times New Roman" w:hAnsi="Times New Roman"/>
          <w:sz w:val="28"/>
          <w:szCs w:val="28"/>
        </w:rPr>
        <w:t>программным требованиям (</w:t>
      </w:r>
      <w:r>
        <w:rPr>
          <w:rFonts w:ascii="Times New Roman" w:hAnsi="Times New Roman"/>
          <w:sz w:val="28"/>
          <w:szCs w:val="28"/>
        </w:rPr>
        <w:t>Г.Фридкин.</w:t>
      </w:r>
      <w:r w:rsidRPr="002C56AB">
        <w:rPr>
          <w:rFonts w:ascii="Times New Roman" w:hAnsi="Times New Roman"/>
          <w:sz w:val="28"/>
          <w:szCs w:val="28"/>
        </w:rPr>
        <w:t>Чтение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r>
        <w:rPr>
          <w:rFonts w:ascii="Times New Roman" w:hAnsi="Times New Roman"/>
          <w:sz w:val="28"/>
          <w:szCs w:val="28"/>
        </w:rPr>
        <w:t>Г.Фридкин. Двухголосие:</w:t>
      </w:r>
      <w:r w:rsidRPr="002C56AB">
        <w:rPr>
          <w:rFonts w:ascii="Times New Roman" w:hAnsi="Times New Roman"/>
          <w:sz w:val="28"/>
          <w:szCs w:val="28"/>
        </w:rPr>
        <w:t xml:space="preserve"> № 201)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соль вверх мажорный и минорный квартсектаккорды</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sidR="002C478B">
        <w:rPr>
          <w:rFonts w:ascii="Times New Roman" w:hAnsi="Times New Roman"/>
          <w:sz w:val="28"/>
          <w:szCs w:val="28"/>
        </w:rPr>
        <w:t>;</w:t>
      </w:r>
      <w:r w:rsidRPr="002C56AB">
        <w:rPr>
          <w:rFonts w:ascii="Times New Roman" w:hAnsi="Times New Roman"/>
          <w:sz w:val="28"/>
          <w:szCs w:val="28"/>
        </w:rPr>
        <w:t xml:space="preserve"> </w:t>
      </w:r>
    </w:p>
    <w:p w:rsidR="00372136" w:rsidRPr="00372136" w:rsidRDefault="00C7610E" w:rsidP="00372136">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sidR="002C478B">
        <w:rPr>
          <w:rFonts w:ascii="Times New Roman" w:hAnsi="Times New Roman"/>
          <w:sz w:val="28"/>
          <w:szCs w:val="28"/>
        </w:rPr>
        <w:t>(см. нотные примеры №№ 71-74</w:t>
      </w:r>
      <w:r w:rsidRPr="002C56AB">
        <w:rPr>
          <w:rFonts w:ascii="Times New Roman" w:hAnsi="Times New Roman"/>
          <w:sz w:val="28"/>
          <w:szCs w:val="28"/>
        </w:rPr>
        <w:t xml:space="preserve">  в разделе «Методические указания</w:t>
      </w:r>
      <w:r w:rsidR="002C478B">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33338B" w:rsidRPr="00372136" w:rsidRDefault="0033338B" w:rsidP="00372136">
      <w:pPr>
        <w:tabs>
          <w:tab w:val="left" w:pos="993"/>
        </w:tabs>
        <w:spacing w:after="0" w:line="240" w:lineRule="auto"/>
        <w:ind w:firstLine="709"/>
        <w:jc w:val="center"/>
        <w:rPr>
          <w:rFonts w:ascii="Times New Roman" w:hAnsi="Times New Roman"/>
          <w:b/>
          <w:i/>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w:t>
      </w:r>
      <w:r w:rsidRPr="0011286F">
        <w:rPr>
          <w:rFonts w:ascii="Times New Roman" w:hAnsi="Times New Roman"/>
          <w:sz w:val="28"/>
          <w:szCs w:val="28"/>
        </w:rPr>
        <w:lastRenderedPageBreak/>
        <w:t>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sidR="002C478B">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sidR="002C478B">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sidR="002C478B">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sidR="002C478B">
        <w:rPr>
          <w:rFonts w:ascii="Times New Roman" w:hAnsi="Times New Roman"/>
          <w:sz w:val="28"/>
          <w:szCs w:val="28"/>
        </w:rPr>
        <w:t>на слух аккорды вне тональности;</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C7610E" w:rsidRDefault="00C7610E" w:rsidP="00C7610E">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372136" w:rsidRPr="0011286F" w:rsidRDefault="00372136" w:rsidP="00C7610E">
      <w:pPr>
        <w:pStyle w:val="a3"/>
        <w:tabs>
          <w:tab w:val="left" w:pos="1134"/>
          <w:tab w:val="left" w:pos="1276"/>
        </w:tabs>
        <w:spacing w:after="0" w:line="360" w:lineRule="auto"/>
        <w:ind w:left="0" w:firstLine="720"/>
        <w:jc w:val="both"/>
        <w:rPr>
          <w:rFonts w:ascii="Times New Roman" w:hAnsi="Times New Roman"/>
          <w:sz w:val="28"/>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формам рабо</w:t>
      </w:r>
      <w:r w:rsidR="00C94D3D">
        <w:rPr>
          <w:rFonts w:ascii="Times New Roman" w:hAnsi="Times New Roman"/>
          <w:sz w:val="28"/>
          <w:szCs w:val="28"/>
          <w:lang w:eastAsia="en-US"/>
        </w:rPr>
        <w:t>ты для</w:t>
      </w:r>
      <w:r w:rsidRPr="0011286F">
        <w:rPr>
          <w:rFonts w:ascii="Times New Roman" w:hAnsi="Times New Roman"/>
          <w:sz w:val="28"/>
          <w:szCs w:val="28"/>
          <w:lang w:eastAsia="en-US"/>
        </w:rPr>
        <w:t xml:space="preserve"> 5-летней программы обучения. </w:t>
      </w:r>
    </w:p>
    <w:p w:rsidR="0033338B" w:rsidRPr="0033338B" w:rsidRDefault="00C7610E"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lastRenderedPageBreak/>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7F1683" w:rsidRDefault="007F1683" w:rsidP="007F1683">
      <w:pPr>
        <w:tabs>
          <w:tab w:val="left" w:pos="3780"/>
        </w:tabs>
        <w:spacing w:after="0" w:line="360" w:lineRule="auto"/>
        <w:ind w:firstLine="709"/>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 xml:space="preserve">                           </w:t>
      </w:r>
      <w:r w:rsidR="00C7610E" w:rsidRPr="00C7610E">
        <w:rPr>
          <w:rFonts w:ascii="Times New Roman" w:hAnsi="Times New Roman"/>
          <w:b/>
          <w:i/>
          <w:sz w:val="28"/>
          <w:szCs w:val="28"/>
        </w:rPr>
        <w:t>Нормативный срок обучения 5 лет</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sidR="00AA3A1D">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 разрешениями, опеваний устойчивых ступеней</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ое остинато». Исполнение простого ритмического</w:t>
      </w:r>
      <w:r w:rsidRPr="0011286F">
        <w:rPr>
          <w:rFonts w:ascii="Times New Roman" w:hAnsi="Times New Roman"/>
          <w:sz w:val="28"/>
          <w:szCs w:val="28"/>
        </w:rPr>
        <w:t xml:space="preserve"> остинато на основе элементарных ритмоформул.</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4057AD" w:rsidRPr="00C04B55" w:rsidRDefault="004057AD" w:rsidP="00C7610E">
      <w:pPr>
        <w:spacing w:after="0" w:line="360" w:lineRule="auto"/>
        <w:ind w:firstLine="709"/>
        <w:jc w:val="both"/>
        <w:rPr>
          <w:rFonts w:ascii="Times New Roman" w:hAnsi="Times New Roman"/>
          <w:b/>
          <w:sz w:val="16"/>
          <w:szCs w:val="16"/>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w:t>
      </w:r>
      <w:r>
        <w:rPr>
          <w:rFonts w:ascii="Times New Roman" w:hAnsi="Times New Roman"/>
          <w:sz w:val="28"/>
          <w:szCs w:val="28"/>
        </w:rPr>
        <w:t xml:space="preserve"> </w:t>
      </w:r>
      <w:r w:rsidRPr="0011286F">
        <w:rPr>
          <w:rFonts w:ascii="Times New Roman" w:hAnsi="Times New Roman"/>
          <w:sz w:val="28"/>
          <w:szCs w:val="28"/>
        </w:rPr>
        <w:t>запоминание без предварительного пропевания небольшой фразы и воспроизведение ее на нейтральный слог или с текстом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воспроизведение на слоги или с названием нот небольших попевок после проигрывания (с тактированием или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272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на нейтральный слог,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верхнего тетрахорда в различных видах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3</w:t>
      </w:r>
    </w:p>
    <w:p w:rsidR="00C7610E" w:rsidRPr="0011286F"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дирижированием</w:t>
      </w:r>
      <w:r>
        <w:rPr>
          <w:rFonts w:ascii="Times New Roman" w:hAnsi="Times New Roman"/>
          <w:sz w:val="28"/>
          <w:szCs w:val="28"/>
        </w:rPr>
        <w:t>.</w:t>
      </w:r>
    </w:p>
    <w:p w:rsidR="00C7610E" w:rsidRPr="00B22E63"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sidR="00B22E63">
        <w:rPr>
          <w:rFonts w:ascii="Times New Roman" w:hAnsi="Times New Roman"/>
          <w:sz w:val="28"/>
          <w:szCs w:val="28"/>
        </w:rPr>
        <w:t>ами, с игрой одного из голосов.</w:t>
      </w:r>
    </w:p>
    <w:p w:rsidR="00C7610E" w:rsidRPr="00217F0B" w:rsidRDefault="00C7610E"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C7610E" w:rsidRPr="0011286F" w:rsidRDefault="00F77BEB" w:rsidP="00C7610E">
      <w:pPr>
        <w:spacing w:after="0" w:line="360" w:lineRule="auto"/>
        <w:jc w:val="both"/>
        <w:rPr>
          <w:rFonts w:ascii="Times New Roman" w:hAnsi="Times New Roman"/>
          <w:sz w:val="28"/>
          <w:szCs w:val="28"/>
        </w:rPr>
      </w:pPr>
      <w:r>
        <w:rPr>
          <w:rFonts w:ascii="Times New Roman" w:hAnsi="Times New Roman"/>
          <w:sz w:val="28"/>
          <w:szCs w:val="28"/>
        </w:rPr>
        <w:t xml:space="preserve">          </w:t>
      </w:r>
      <w:r w:rsidR="00C7610E" w:rsidRPr="0011286F">
        <w:rPr>
          <w:rFonts w:ascii="Times New Roman" w:hAnsi="Times New Roman"/>
          <w:sz w:val="28"/>
          <w:szCs w:val="28"/>
        </w:rPr>
        <w:t>Повторение данного ритмического рисунка на слоги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 ритмические партитуры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sidR="00F77BEB">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4</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lastRenderedPageBreak/>
        <w:t>Пример 5</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F77BEB" w:rsidRDefault="00C7610E" w:rsidP="00F77BEB">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Досочинение мелодии (на нейтральный слог, с названием звуков)</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F77BEB">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и неустойчивых звуков с разрешениями, опеваний</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C7610E" w:rsidRPr="0011286F" w:rsidRDefault="00F77BEB" w:rsidP="00F77BEB">
      <w:pPr>
        <w:spacing w:after="0" w:line="360" w:lineRule="auto"/>
        <w:ind w:firstLine="709"/>
        <w:jc w:val="both"/>
        <w:rPr>
          <w:rFonts w:ascii="Times New Roman" w:hAnsi="Times New Roman"/>
          <w:sz w:val="28"/>
          <w:szCs w:val="28"/>
        </w:rPr>
      </w:pPr>
      <w:r>
        <w:rPr>
          <w:rFonts w:ascii="Times New Roman" w:hAnsi="Times New Roman"/>
          <w:sz w:val="28"/>
          <w:szCs w:val="28"/>
        </w:rPr>
        <w:t>Пение д</w:t>
      </w:r>
      <w:r w:rsidR="00C7610E" w:rsidRPr="0011286F">
        <w:rPr>
          <w:rFonts w:ascii="Times New Roman" w:hAnsi="Times New Roman"/>
          <w:sz w:val="28"/>
          <w:szCs w:val="28"/>
        </w:rPr>
        <w:t>оминантового септаккорда с разрешением в мажоре и гармоническом миноре</w:t>
      </w:r>
      <w:r w:rsidR="00C7610E">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6</w:t>
      </w:r>
    </w:p>
    <w:p w:rsidR="00B22E63" w:rsidRDefault="0050473A" w:rsidP="00F77BEB">
      <w:pPr>
        <w:ind w:firstLine="709"/>
        <w:rPr>
          <w:rFonts w:ascii="Times New Roman" w:hAnsi="Times New Roman"/>
          <w:b/>
          <w:sz w:val="28"/>
          <w:szCs w:val="28"/>
        </w:rPr>
      </w:pPr>
      <w:r>
        <w:rPr>
          <w:rFonts w:ascii="Times New Roman" w:hAnsi="Times New Roman"/>
          <w:b/>
          <w:noProof/>
          <w:sz w:val="28"/>
          <w:szCs w:val="28"/>
        </w:rPr>
        <w:lastRenderedPageBreak/>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985" cy="483870"/>
                    </a:xfrm>
                    <a:prstGeom prst="rect">
                      <a:avLst/>
                    </a:prstGeom>
                    <a:noFill/>
                    <a:ln>
                      <a:noFill/>
                    </a:ln>
                  </pic:spPr>
                </pic:pic>
              </a:graphicData>
            </a:graphic>
          </wp:inline>
        </w:drawing>
      </w:r>
    </w:p>
    <w:p w:rsidR="00C04B55" w:rsidRDefault="00C04B55" w:rsidP="00F77BEB">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sidR="00F77BEB">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партитуры (ритмическое двухголосие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7</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518795"/>
                    </a:xfrm>
                    <a:prstGeom prst="rect">
                      <a:avLst/>
                    </a:prstGeom>
                    <a:noFill/>
                    <a:ln>
                      <a:noFill/>
                    </a:ln>
                  </pic:spPr>
                </pic:pic>
              </a:graphicData>
            </a:graphic>
          </wp:inline>
        </w:drawing>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8</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80" cy="483870"/>
                    </a:xfrm>
                    <a:prstGeom prst="rect">
                      <a:avLst/>
                    </a:prstGeom>
                    <a:noFill/>
                    <a:ln>
                      <a:noFill/>
                    </a:ln>
                  </pic:spPr>
                </pic:pic>
              </a:graphicData>
            </a:graphic>
          </wp:inline>
        </w:drawing>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9</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6880" cy="501015"/>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lastRenderedPageBreak/>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10</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890" cy="544830"/>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с отклонениями в тональность доминанты и параллельную </w:t>
      </w:r>
      <w:r w:rsidRPr="0011286F">
        <w:rPr>
          <w:rFonts w:ascii="Times New Roman" w:hAnsi="Times New Roman"/>
          <w:sz w:val="28"/>
          <w:szCs w:val="28"/>
        </w:rPr>
        <w:lastRenderedPageBreak/>
        <w:t>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w:t>
      </w:r>
      <w:r>
        <w:rPr>
          <w:rFonts w:ascii="Times New Roman" w:hAnsi="Times New Roman"/>
          <w:sz w:val="28"/>
          <w:szCs w:val="28"/>
        </w:rPr>
        <w:t xml:space="preserve">е упражнения в размерах 2/4, </w:t>
      </w:r>
      <w:r w:rsidR="00F77BEB">
        <w:rPr>
          <w:rFonts w:ascii="Times New Roman" w:hAnsi="Times New Roman"/>
          <w:sz w:val="28"/>
          <w:szCs w:val="28"/>
        </w:rPr>
        <w:t>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372136" w:rsidRDefault="00372136" w:rsidP="00C7610E">
      <w:pPr>
        <w:ind w:firstLine="709"/>
        <w:rPr>
          <w:rFonts w:ascii="Times New Roman" w:hAnsi="Times New Roman"/>
          <w:b/>
          <w:i/>
          <w:sz w:val="28"/>
          <w:szCs w:val="28"/>
        </w:rPr>
      </w:pP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11</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518795"/>
                    </a:xfrm>
                    <a:prstGeom prst="rect">
                      <a:avLst/>
                    </a:prstGeom>
                    <a:noFill/>
                    <a:ln>
                      <a:noFill/>
                    </a:ln>
                  </pic:spPr>
                </pic:pic>
              </a:graphicData>
            </a:graphic>
          </wp:inline>
        </w:drawing>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lastRenderedPageBreak/>
        <w:t>Пример 12</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13</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14</w:t>
      </w:r>
    </w:p>
    <w:p w:rsidR="00B22E63" w:rsidRPr="00F77BEB" w:rsidRDefault="0050473A" w:rsidP="00F77BEB">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sidR="00B22E63">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15</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11286F" w:rsidRDefault="007120B3" w:rsidP="00C7610E">
      <w:pPr>
        <w:ind w:firstLine="709"/>
        <w:rPr>
          <w:rFonts w:ascii="Times New Roman" w:hAnsi="Times New Roman"/>
          <w:b/>
          <w:i/>
          <w:sz w:val="28"/>
          <w:szCs w:val="28"/>
        </w:rPr>
      </w:pPr>
      <w:r>
        <w:rPr>
          <w:rFonts w:ascii="Times New Roman" w:hAnsi="Times New Roman"/>
          <w:b/>
          <w:i/>
          <w:sz w:val="28"/>
          <w:szCs w:val="28"/>
        </w:rPr>
        <w:t>Пример 16</w:t>
      </w:r>
    </w:p>
    <w:p w:rsidR="00B22E63" w:rsidRPr="00F77BEB" w:rsidRDefault="0050473A" w:rsidP="00F77BEB">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C04B55" w:rsidRDefault="00C04B55"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5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7120B3" w:rsidP="0034206F">
      <w:pPr>
        <w:ind w:firstLine="709"/>
        <w:rPr>
          <w:rFonts w:ascii="Times New Roman" w:hAnsi="Times New Roman"/>
          <w:b/>
          <w:i/>
          <w:sz w:val="28"/>
          <w:szCs w:val="28"/>
        </w:rPr>
      </w:pPr>
      <w:r>
        <w:rPr>
          <w:rFonts w:ascii="Times New Roman" w:hAnsi="Times New Roman"/>
          <w:b/>
          <w:i/>
          <w:sz w:val="28"/>
          <w:szCs w:val="28"/>
        </w:rPr>
        <w:t>Пример 17</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включающих знакомые мелодические обороты,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ритмических групп с залигованными нотами, внутритактовых, меджутак</w:t>
      </w:r>
      <w:r>
        <w:rPr>
          <w:rFonts w:ascii="Times New Roman" w:hAnsi="Times New Roman"/>
          <w:sz w:val="28"/>
          <w:szCs w:val="28"/>
        </w:rPr>
        <w:t>товых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sidR="00F77BEB">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C7610E" w:rsidRPr="0011286F" w:rsidRDefault="007120B3" w:rsidP="00C7610E">
      <w:pPr>
        <w:tabs>
          <w:tab w:val="left" w:pos="3600"/>
        </w:tabs>
        <w:ind w:firstLine="709"/>
        <w:rPr>
          <w:rFonts w:ascii="Times New Roman" w:hAnsi="Times New Roman"/>
          <w:b/>
          <w:i/>
          <w:sz w:val="28"/>
          <w:szCs w:val="28"/>
        </w:rPr>
      </w:pPr>
      <w:r>
        <w:rPr>
          <w:rFonts w:ascii="Times New Roman" w:hAnsi="Times New Roman"/>
          <w:b/>
          <w:i/>
          <w:sz w:val="28"/>
          <w:szCs w:val="28"/>
        </w:rPr>
        <w:t>Пример 18</w:t>
      </w:r>
      <w:r w:rsidR="00C7610E" w:rsidRPr="0011286F">
        <w:rPr>
          <w:rFonts w:ascii="Times New Roman" w:hAnsi="Times New Roman"/>
          <w:b/>
          <w:i/>
          <w:sz w:val="28"/>
          <w:szCs w:val="28"/>
        </w:rPr>
        <w:tab/>
      </w:r>
    </w:p>
    <w:p w:rsidR="00C7610E" w:rsidRPr="0011286F" w:rsidRDefault="0050473A" w:rsidP="00C7610E">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690" cy="544830"/>
                    </a:xfrm>
                    <a:prstGeom prst="rect">
                      <a:avLst/>
                    </a:prstGeom>
                    <a:noFill/>
                    <a:ln>
                      <a:noFill/>
                    </a:ln>
                  </pic:spPr>
                </pic:pic>
              </a:graphicData>
            </a:graphic>
          </wp:inline>
        </w:drawing>
      </w:r>
    </w:p>
    <w:p w:rsidR="00C7610E" w:rsidRPr="0011286F" w:rsidRDefault="007120B3" w:rsidP="00C7610E">
      <w:pPr>
        <w:tabs>
          <w:tab w:val="left" w:pos="3600"/>
        </w:tabs>
        <w:ind w:firstLine="709"/>
        <w:rPr>
          <w:rFonts w:ascii="Times New Roman" w:hAnsi="Times New Roman"/>
          <w:b/>
          <w:i/>
          <w:sz w:val="28"/>
          <w:szCs w:val="28"/>
        </w:rPr>
      </w:pPr>
      <w:r>
        <w:rPr>
          <w:rFonts w:ascii="Times New Roman" w:hAnsi="Times New Roman"/>
          <w:b/>
          <w:i/>
          <w:sz w:val="28"/>
          <w:szCs w:val="28"/>
        </w:rPr>
        <w:t>Пример 19</w:t>
      </w:r>
    </w:p>
    <w:p w:rsidR="00C7610E" w:rsidRPr="0011286F" w:rsidRDefault="0050473A" w:rsidP="00C7610E">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3875" cy="536575"/>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C7610E" w:rsidRPr="0011286F" w:rsidRDefault="007120B3" w:rsidP="00C7610E">
      <w:pPr>
        <w:tabs>
          <w:tab w:val="left" w:pos="3600"/>
        </w:tabs>
        <w:ind w:firstLine="709"/>
        <w:rPr>
          <w:rFonts w:ascii="Times New Roman" w:hAnsi="Times New Roman"/>
          <w:b/>
          <w:i/>
          <w:sz w:val="28"/>
          <w:szCs w:val="28"/>
        </w:rPr>
      </w:pPr>
      <w:r>
        <w:rPr>
          <w:rFonts w:ascii="Times New Roman" w:hAnsi="Times New Roman"/>
          <w:b/>
          <w:i/>
          <w:sz w:val="28"/>
          <w:szCs w:val="28"/>
        </w:rPr>
        <w:t>Пример 20</w:t>
      </w:r>
    </w:p>
    <w:p w:rsidR="00C7610E" w:rsidRPr="0011286F" w:rsidRDefault="0050473A" w:rsidP="00C7610E">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606425"/>
                    </a:xfrm>
                    <a:prstGeom prst="rect">
                      <a:avLst/>
                    </a:prstGeom>
                    <a:noFill/>
                    <a:ln>
                      <a:noFill/>
                    </a:ln>
                  </pic:spPr>
                </pic:pic>
              </a:graphicData>
            </a:graphic>
          </wp:inline>
        </w:drawing>
      </w:r>
    </w:p>
    <w:p w:rsidR="00C7610E" w:rsidRPr="0011286F" w:rsidRDefault="007120B3" w:rsidP="00C7610E">
      <w:pPr>
        <w:tabs>
          <w:tab w:val="left" w:pos="3600"/>
        </w:tabs>
        <w:ind w:firstLine="709"/>
        <w:rPr>
          <w:rFonts w:ascii="Times New Roman" w:hAnsi="Times New Roman"/>
          <w:b/>
          <w:i/>
          <w:sz w:val="28"/>
          <w:szCs w:val="28"/>
        </w:rPr>
      </w:pPr>
      <w:r>
        <w:rPr>
          <w:rFonts w:ascii="Times New Roman" w:hAnsi="Times New Roman"/>
          <w:b/>
          <w:i/>
          <w:sz w:val="28"/>
          <w:szCs w:val="28"/>
        </w:rPr>
        <w:t>Пример 21</w:t>
      </w:r>
    </w:p>
    <w:p w:rsidR="00C7610E" w:rsidRPr="00F77BEB" w:rsidRDefault="0050473A" w:rsidP="00F77BEB">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r>
        <w:rPr>
          <w:rFonts w:ascii="Times New Roman" w:hAnsi="Times New Roman"/>
          <w:sz w:val="28"/>
          <w:szCs w:val="28"/>
        </w:rPr>
        <w:t>.</w:t>
      </w:r>
    </w:p>
    <w:p w:rsidR="00372136" w:rsidRDefault="00372136" w:rsidP="00C7610E">
      <w:pPr>
        <w:tabs>
          <w:tab w:val="left" w:pos="3600"/>
        </w:tabs>
        <w:ind w:firstLine="709"/>
        <w:rPr>
          <w:rFonts w:ascii="Times New Roman" w:hAnsi="Times New Roman"/>
          <w:b/>
          <w:i/>
          <w:sz w:val="28"/>
          <w:szCs w:val="28"/>
        </w:rPr>
      </w:pPr>
    </w:p>
    <w:p w:rsidR="00C7610E" w:rsidRPr="0011286F" w:rsidRDefault="007120B3" w:rsidP="00C7610E">
      <w:pPr>
        <w:tabs>
          <w:tab w:val="left" w:pos="3600"/>
        </w:tabs>
        <w:ind w:firstLine="709"/>
        <w:rPr>
          <w:rFonts w:ascii="Times New Roman" w:hAnsi="Times New Roman"/>
          <w:b/>
          <w:i/>
          <w:sz w:val="28"/>
          <w:szCs w:val="28"/>
        </w:rPr>
      </w:pPr>
      <w:r>
        <w:rPr>
          <w:rFonts w:ascii="Times New Roman" w:hAnsi="Times New Roman"/>
          <w:b/>
          <w:i/>
          <w:sz w:val="28"/>
          <w:szCs w:val="28"/>
        </w:rPr>
        <w:t>Пример 22</w:t>
      </w:r>
    </w:p>
    <w:p w:rsidR="00C7610E" w:rsidRPr="0011286F" w:rsidRDefault="0050473A" w:rsidP="00C7610E">
      <w:pPr>
        <w:tabs>
          <w:tab w:val="left" w:pos="3600"/>
        </w:tabs>
        <w:rPr>
          <w:rFonts w:ascii="Times New Roman" w:hAnsi="Times New Roman"/>
          <w:b/>
          <w:sz w:val="28"/>
          <w:szCs w:val="28"/>
        </w:rPr>
      </w:pPr>
      <w:r>
        <w:rPr>
          <w:rFonts w:ascii="Times New Roman" w:hAnsi="Times New Roman"/>
          <w:b/>
          <w:noProof/>
          <w:sz w:val="28"/>
          <w:szCs w:val="28"/>
        </w:rPr>
        <w:lastRenderedPageBreak/>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04595"/>
                    </a:xfrm>
                    <a:prstGeom prst="rect">
                      <a:avLst/>
                    </a:prstGeom>
                    <a:noFill/>
                    <a:ln>
                      <a:noFill/>
                    </a:ln>
                  </pic:spPr>
                </pic:pic>
              </a:graphicData>
            </a:graphic>
          </wp:inline>
        </w:drawing>
      </w:r>
    </w:p>
    <w:p w:rsidR="00C7610E" w:rsidRPr="0011286F" w:rsidRDefault="007120B3" w:rsidP="00C7610E">
      <w:pPr>
        <w:tabs>
          <w:tab w:val="left" w:pos="3600"/>
        </w:tabs>
        <w:ind w:firstLine="709"/>
        <w:rPr>
          <w:rFonts w:ascii="Times New Roman" w:hAnsi="Times New Roman"/>
          <w:b/>
          <w:i/>
          <w:sz w:val="28"/>
          <w:szCs w:val="28"/>
        </w:rPr>
      </w:pPr>
      <w:r>
        <w:rPr>
          <w:rFonts w:ascii="Times New Roman" w:hAnsi="Times New Roman"/>
          <w:b/>
          <w:i/>
          <w:sz w:val="28"/>
          <w:szCs w:val="28"/>
        </w:rPr>
        <w:t>Пример 23</w:t>
      </w:r>
    </w:p>
    <w:p w:rsidR="00C7610E" w:rsidRDefault="0050473A" w:rsidP="00F77BEB">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020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главных септаккордов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24</w:t>
      </w:r>
      <w:r w:rsidR="00C7610E" w:rsidRPr="0011286F">
        <w:rPr>
          <w:rFonts w:ascii="Times New Roman" w:hAnsi="Times New Roman"/>
          <w:b/>
          <w:i/>
          <w:sz w:val="28"/>
          <w:szCs w:val="28"/>
        </w:rPr>
        <w:t xml:space="preserve"> </w:t>
      </w:r>
    </w:p>
    <w:p w:rsidR="00C7610E"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877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дирижирования.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22E63"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22E63" w:rsidRPr="0011286F"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25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71500"/>
                    </a:xfrm>
                    <a:prstGeom prst="rect">
                      <a:avLst/>
                    </a:prstGeom>
                    <a:noFill/>
                    <a:ln>
                      <a:noFill/>
                    </a:ln>
                  </pic:spPr>
                </pic:pic>
              </a:graphicData>
            </a:graphic>
          </wp:inline>
        </w:drawing>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26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2325"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27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509905"/>
                    </a:xfrm>
                    <a:prstGeom prst="rect">
                      <a:avLst/>
                    </a:prstGeom>
                    <a:noFill/>
                    <a:ln>
                      <a:noFill/>
                    </a:ln>
                  </pic:spPr>
                </pic:pic>
              </a:graphicData>
            </a:graphic>
          </wp:inline>
        </w:drawing>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28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492125"/>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29</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984885"/>
                    </a:xfrm>
                    <a:prstGeom prst="rect">
                      <a:avLst/>
                    </a:prstGeom>
                    <a:noFill/>
                    <a:ln>
                      <a:noFill/>
                    </a:ln>
                  </pic:spPr>
                </pic:pic>
              </a:graphicData>
            </a:graphic>
          </wp:inline>
        </w:drawing>
      </w:r>
    </w:p>
    <w:p w:rsidR="00C7610E" w:rsidRPr="0011286F" w:rsidRDefault="007120B3"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Пример 30</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4320" cy="10814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55111B" w:rsidRDefault="0055111B" w:rsidP="00B22E63">
      <w:pPr>
        <w:spacing w:after="0" w:line="360" w:lineRule="auto"/>
        <w:rPr>
          <w:rFonts w:ascii="Times New Roman" w:hAnsi="Times New Roman"/>
          <w:b/>
          <w:sz w:val="28"/>
          <w:szCs w:val="28"/>
        </w:rPr>
      </w:pP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 сольфеджирование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11286F">
      <w:pPr>
        <w:jc w:val="center"/>
        <w:rPr>
          <w:rFonts w:ascii="Times New Roman" w:hAnsi="Times New Roman"/>
          <w:b/>
          <w:bCs/>
          <w:sz w:val="28"/>
          <w:szCs w:val="28"/>
        </w:rPr>
      </w:pPr>
    </w:p>
    <w:p w:rsidR="00372136" w:rsidRDefault="00372136" w:rsidP="0011286F">
      <w:pPr>
        <w:jc w:val="center"/>
        <w:rPr>
          <w:rFonts w:ascii="Times New Roman" w:hAnsi="Times New Roman"/>
          <w:b/>
          <w:bCs/>
          <w:sz w:val="28"/>
          <w:szCs w:val="28"/>
        </w:rPr>
      </w:pP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372136" w:rsidRPr="00372136" w:rsidRDefault="00372136" w:rsidP="00372136">
      <w:pPr>
        <w:spacing w:after="0" w:line="240" w:lineRule="auto"/>
        <w:jc w:val="center"/>
        <w:rPr>
          <w:rFonts w:ascii="Times New Roman" w:hAnsi="Times New Roman"/>
          <w:b/>
          <w:bCs/>
          <w:sz w:val="28"/>
          <w:szCs w:val="28"/>
        </w:rPr>
      </w:pP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Зебряк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sidR="00DF20A8">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в Б., Фридкин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Одноголосие</w:t>
      </w:r>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Фридкин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Двухголосие</w:t>
      </w:r>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sz w:val="28"/>
          <w:szCs w:val="28"/>
        </w:rPr>
        <w:t>Металлиди</w:t>
      </w:r>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2273B0">
      <w:pPr>
        <w:tabs>
          <w:tab w:val="left" w:pos="1134"/>
        </w:tabs>
        <w:spacing w:after="0" w:line="360" w:lineRule="auto"/>
        <w:rPr>
          <w:rFonts w:ascii="Times New Roman" w:hAnsi="Times New Roman"/>
          <w:b/>
          <w:i/>
          <w:sz w:val="28"/>
          <w:szCs w:val="28"/>
        </w:rPr>
      </w:pP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sidR="00630DA2">
        <w:rPr>
          <w:rFonts w:ascii="Times New Roman" w:hAnsi="Times New Roman"/>
          <w:sz w:val="28"/>
          <w:szCs w:val="28"/>
        </w:rPr>
        <w:t>Металлиди, А.</w:t>
      </w:r>
      <w:r w:rsidRPr="0011286F">
        <w:rPr>
          <w:rFonts w:ascii="Times New Roman" w:hAnsi="Times New Roman"/>
          <w:sz w:val="28"/>
          <w:szCs w:val="28"/>
        </w:rPr>
        <w:t>Перцовская)</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C22B93"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lastRenderedPageBreak/>
        <w:t>Методическая литература</w:t>
      </w:r>
      <w:r w:rsidR="00C22B93">
        <w:rPr>
          <w:rFonts w:ascii="Times New Roman" w:hAnsi="Times New Roman"/>
          <w:b/>
          <w:i/>
          <w:sz w:val="28"/>
          <w:szCs w:val="28"/>
        </w:rPr>
        <w:t xml:space="preserve"> </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sidR="0034206F">
        <w:rPr>
          <w:rFonts w:ascii="Times New Roman" w:hAnsi="Times New Roman"/>
          <w:sz w:val="28"/>
          <w:szCs w:val="28"/>
        </w:rPr>
        <w:t xml:space="preserve"> </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p w:rsidR="00A169A1" w:rsidRPr="00A169A1" w:rsidRDefault="00A169A1" w:rsidP="00A169A1">
      <w:pPr>
        <w:spacing w:after="26" w:line="372" w:lineRule="auto"/>
        <w:ind w:right="743"/>
        <w:rPr>
          <w:rFonts w:eastAsia="Calibri"/>
          <w:b/>
          <w:sz w:val="28"/>
          <w:szCs w:val="28"/>
          <w:lang w:eastAsia="en-US"/>
        </w:rPr>
      </w:pPr>
    </w:p>
    <w:p w:rsidR="00A169A1" w:rsidRPr="00A169A1" w:rsidRDefault="00A169A1" w:rsidP="00A169A1">
      <w:pPr>
        <w:spacing w:after="26" w:line="372" w:lineRule="auto"/>
        <w:ind w:right="743"/>
        <w:rPr>
          <w:rFonts w:eastAsia="Calibri"/>
          <w:b/>
          <w:sz w:val="28"/>
          <w:szCs w:val="28"/>
          <w:lang w:eastAsia="en-US"/>
        </w:rPr>
      </w:pPr>
      <w:r w:rsidRPr="00A169A1">
        <w:rPr>
          <w:rFonts w:eastAsia="Calibri"/>
          <w:b/>
          <w:sz w:val="28"/>
          <w:szCs w:val="28"/>
          <w:lang w:eastAsia="en-US"/>
        </w:rPr>
        <w:t>Электронная библиотека на сайте ДШИ:</w:t>
      </w:r>
    </w:p>
    <w:p w:rsidR="00A169A1" w:rsidRPr="00A169A1" w:rsidRDefault="00A169A1" w:rsidP="00A169A1">
      <w:pPr>
        <w:numPr>
          <w:ilvl w:val="0"/>
          <w:numId w:val="32"/>
        </w:numPr>
        <w:autoSpaceDN w:val="0"/>
        <w:spacing w:after="0" w:line="240" w:lineRule="auto"/>
        <w:ind w:left="360"/>
        <w:textAlignment w:val="baseline"/>
        <w:rPr>
          <w:rFonts w:eastAsia="Calibri"/>
          <w:sz w:val="28"/>
          <w:szCs w:val="28"/>
          <w:lang w:eastAsia="en-US"/>
        </w:rPr>
      </w:pPr>
      <w:r w:rsidRPr="00A169A1">
        <w:rPr>
          <w:rFonts w:eastAsia="Calibri"/>
          <w:b/>
          <w:bCs/>
          <w:i/>
          <w:iCs/>
          <w:sz w:val="28"/>
          <w:szCs w:val="28"/>
          <w:bdr w:val="none" w:sz="0" w:space="0" w:color="auto" w:frame="1"/>
          <w:lang w:eastAsia="en-US"/>
        </w:rPr>
        <w:t>Нотная библиотека Classon.ru </w:t>
      </w:r>
      <w:hyperlink r:id="rId38" w:tgtFrame="_blank" w:history="1">
        <w:r w:rsidRPr="00A169A1">
          <w:rPr>
            <w:rFonts w:eastAsia="Calibri"/>
            <w:b/>
            <w:bCs/>
            <w:i/>
            <w:iCs/>
            <w:color w:val="0066CC"/>
            <w:sz w:val="28"/>
            <w:szCs w:val="28"/>
            <w:u w:val="single"/>
            <w:bdr w:val="none" w:sz="0" w:space="0" w:color="auto" w:frame="1"/>
            <w:lang w:eastAsia="en-US"/>
          </w:rPr>
          <w:t>http://www.classon.ru/lib/catalog/</w:t>
        </w:r>
      </w:hyperlink>
    </w:p>
    <w:p w:rsidR="00A169A1" w:rsidRPr="00A169A1" w:rsidRDefault="00A169A1" w:rsidP="00A169A1">
      <w:pPr>
        <w:numPr>
          <w:ilvl w:val="0"/>
          <w:numId w:val="32"/>
        </w:numPr>
        <w:autoSpaceDN w:val="0"/>
        <w:spacing w:after="0" w:line="240" w:lineRule="auto"/>
        <w:ind w:left="360"/>
        <w:textAlignment w:val="baseline"/>
        <w:rPr>
          <w:rFonts w:eastAsia="Calibri"/>
          <w:sz w:val="28"/>
          <w:szCs w:val="28"/>
          <w:lang w:eastAsia="en-US"/>
        </w:rPr>
      </w:pPr>
      <w:r w:rsidRPr="00A169A1">
        <w:rPr>
          <w:rFonts w:eastAsia="Calibri"/>
          <w:b/>
          <w:bCs/>
          <w:i/>
          <w:iCs/>
          <w:sz w:val="28"/>
          <w:szCs w:val="28"/>
          <w:bdr w:val="none" w:sz="0" w:space="0" w:color="auto" w:frame="1"/>
          <w:lang w:eastAsia="en-US"/>
        </w:rPr>
        <w:t>Нотная библиотека </w:t>
      </w:r>
      <w:hyperlink r:id="rId39" w:tgtFrame="_blank" w:history="1">
        <w:r w:rsidRPr="00A169A1">
          <w:rPr>
            <w:rFonts w:eastAsia="Calibri"/>
            <w:b/>
            <w:bCs/>
            <w:i/>
            <w:iCs/>
            <w:color w:val="0066CC"/>
            <w:sz w:val="28"/>
            <w:szCs w:val="28"/>
            <w:u w:val="single"/>
            <w:bdr w:val="none" w:sz="0" w:space="0" w:color="auto" w:frame="1"/>
            <w:lang w:eastAsia="en-US"/>
          </w:rPr>
          <w:t>http://nlib.org.ua/ru/pdf/all</w:t>
        </w:r>
      </w:hyperlink>
    </w:p>
    <w:p w:rsidR="00A169A1" w:rsidRPr="00A169A1" w:rsidRDefault="00A169A1" w:rsidP="00A169A1">
      <w:pPr>
        <w:numPr>
          <w:ilvl w:val="0"/>
          <w:numId w:val="32"/>
        </w:numPr>
        <w:autoSpaceDN w:val="0"/>
        <w:spacing w:after="0" w:line="240" w:lineRule="auto"/>
        <w:ind w:left="360"/>
        <w:textAlignment w:val="baseline"/>
        <w:rPr>
          <w:rFonts w:eastAsia="Calibri"/>
          <w:sz w:val="28"/>
          <w:szCs w:val="28"/>
          <w:lang w:eastAsia="en-US"/>
        </w:rPr>
      </w:pPr>
      <w:r w:rsidRPr="00A169A1">
        <w:rPr>
          <w:rFonts w:eastAsia="Calibri"/>
          <w:b/>
          <w:bCs/>
          <w:i/>
          <w:iCs/>
          <w:sz w:val="28"/>
          <w:szCs w:val="28"/>
          <w:bdr w:val="none" w:sz="0" w:space="0" w:color="auto" w:frame="1"/>
          <w:lang w:eastAsia="en-US"/>
        </w:rPr>
        <w:t>Нотный архив Б.Тараканова </w:t>
      </w:r>
      <w:hyperlink r:id="rId40" w:tgtFrame="_blank" w:history="1">
        <w:r w:rsidRPr="00A169A1">
          <w:rPr>
            <w:rFonts w:eastAsia="Calibri"/>
            <w:b/>
            <w:bCs/>
            <w:i/>
            <w:iCs/>
            <w:color w:val="0066CC"/>
            <w:sz w:val="28"/>
            <w:szCs w:val="28"/>
            <w:u w:val="single"/>
            <w:bdr w:val="none" w:sz="0" w:space="0" w:color="auto" w:frame="1"/>
            <w:lang w:eastAsia="en-US"/>
          </w:rPr>
          <w:t>http://notes.tarakanov.net/</w:t>
        </w:r>
      </w:hyperlink>
    </w:p>
    <w:p w:rsidR="00A169A1" w:rsidRPr="00A169A1" w:rsidRDefault="00A169A1" w:rsidP="00A169A1">
      <w:pPr>
        <w:numPr>
          <w:ilvl w:val="0"/>
          <w:numId w:val="32"/>
        </w:numPr>
        <w:autoSpaceDN w:val="0"/>
        <w:spacing w:after="0" w:line="240" w:lineRule="auto"/>
        <w:ind w:left="360"/>
        <w:textAlignment w:val="baseline"/>
        <w:rPr>
          <w:rFonts w:eastAsia="Calibri"/>
          <w:sz w:val="28"/>
          <w:szCs w:val="28"/>
          <w:lang w:eastAsia="en-US"/>
        </w:rPr>
      </w:pPr>
      <w:r w:rsidRPr="00A169A1">
        <w:rPr>
          <w:rFonts w:eastAsia="Calibri"/>
          <w:b/>
          <w:bCs/>
          <w:i/>
          <w:iCs/>
          <w:sz w:val="28"/>
          <w:szCs w:val="28"/>
          <w:bdr w:val="none" w:sz="0" w:space="0" w:color="auto" w:frame="1"/>
          <w:lang w:eastAsia="en-US"/>
        </w:rPr>
        <w:t>Нотный архив России </w:t>
      </w:r>
      <w:hyperlink r:id="rId41" w:tgtFrame="_blank" w:history="1">
        <w:r w:rsidRPr="00A169A1">
          <w:rPr>
            <w:rFonts w:eastAsia="Calibri"/>
            <w:b/>
            <w:bCs/>
            <w:i/>
            <w:iCs/>
            <w:color w:val="0066CC"/>
            <w:sz w:val="28"/>
            <w:szCs w:val="28"/>
            <w:u w:val="single"/>
            <w:bdr w:val="none" w:sz="0" w:space="0" w:color="auto" w:frame="1"/>
            <w:lang w:eastAsia="en-US"/>
          </w:rPr>
          <w:t>http://www.notarhiv.ru/</w:t>
        </w:r>
      </w:hyperlink>
    </w:p>
    <w:p w:rsidR="00A169A1" w:rsidRPr="00A169A1" w:rsidRDefault="00A169A1" w:rsidP="00A169A1">
      <w:pPr>
        <w:numPr>
          <w:ilvl w:val="0"/>
          <w:numId w:val="32"/>
        </w:numPr>
        <w:autoSpaceDN w:val="0"/>
        <w:spacing w:after="0" w:line="240" w:lineRule="auto"/>
        <w:ind w:left="360"/>
        <w:textAlignment w:val="baseline"/>
        <w:rPr>
          <w:rFonts w:eastAsia="Calibri"/>
          <w:sz w:val="28"/>
          <w:szCs w:val="28"/>
          <w:lang w:eastAsia="en-US"/>
        </w:rPr>
      </w:pPr>
      <w:r w:rsidRPr="00A169A1">
        <w:rPr>
          <w:rFonts w:eastAsia="Calibri"/>
          <w:b/>
          <w:bCs/>
          <w:i/>
          <w:iCs/>
          <w:sz w:val="28"/>
          <w:szCs w:val="28"/>
          <w:bdr w:val="none" w:sz="0" w:space="0" w:color="auto" w:frame="1"/>
          <w:lang w:eastAsia="en-US"/>
        </w:rPr>
        <w:t>Нотный архив </w:t>
      </w:r>
      <w:hyperlink r:id="rId42" w:tgtFrame="_blank" w:history="1">
        <w:r w:rsidRPr="00A169A1">
          <w:rPr>
            <w:rFonts w:eastAsia="Calibri"/>
            <w:b/>
            <w:bCs/>
            <w:i/>
            <w:iCs/>
            <w:color w:val="0066CC"/>
            <w:sz w:val="28"/>
            <w:szCs w:val="28"/>
            <w:u w:val="single"/>
            <w:bdr w:val="none" w:sz="0" w:space="0" w:color="auto" w:frame="1"/>
            <w:lang w:eastAsia="en-US"/>
          </w:rPr>
          <w:t>http://www.musicalarhive.ru/</w:t>
        </w:r>
      </w:hyperlink>
      <w:bookmarkStart w:id="0" w:name="_GoBack"/>
      <w:bookmarkEnd w:id="0"/>
    </w:p>
    <w:p w:rsidR="00A169A1" w:rsidRPr="00A169A1" w:rsidRDefault="00A169A1" w:rsidP="00A169A1">
      <w:pPr>
        <w:numPr>
          <w:ilvl w:val="0"/>
          <w:numId w:val="32"/>
        </w:numPr>
        <w:autoSpaceDN w:val="0"/>
        <w:spacing w:after="0" w:line="240" w:lineRule="auto"/>
        <w:ind w:left="360"/>
        <w:textAlignment w:val="baseline"/>
        <w:rPr>
          <w:rFonts w:eastAsia="Calibri"/>
          <w:sz w:val="28"/>
          <w:szCs w:val="28"/>
          <w:lang w:eastAsia="en-US"/>
        </w:rPr>
      </w:pPr>
      <w:r w:rsidRPr="00A169A1">
        <w:rPr>
          <w:rFonts w:eastAsia="Calibri"/>
          <w:b/>
          <w:bCs/>
          <w:i/>
          <w:iCs/>
          <w:sz w:val="28"/>
          <w:szCs w:val="28"/>
          <w:bdr w:val="none" w:sz="0" w:space="0" w:color="auto" w:frame="1"/>
          <w:lang w:eastAsia="en-US"/>
        </w:rPr>
        <w:t>Нотная библиотека сайта «Фортепиано России» </w:t>
      </w:r>
      <w:hyperlink r:id="rId43" w:tgtFrame="_blank" w:history="1">
        <w:r w:rsidRPr="00A169A1">
          <w:rPr>
            <w:rFonts w:eastAsia="Calibri"/>
            <w:b/>
            <w:bCs/>
            <w:i/>
            <w:iCs/>
            <w:color w:val="0066CC"/>
            <w:sz w:val="28"/>
            <w:szCs w:val="28"/>
            <w:u w:val="single"/>
            <w:bdr w:val="none" w:sz="0" w:space="0" w:color="auto" w:frame="1"/>
            <w:lang w:eastAsia="en-US"/>
          </w:rPr>
          <w:t>https://www.piano.ru/library.html</w:t>
        </w:r>
      </w:hyperlink>
    </w:p>
    <w:p w:rsidR="00A169A1" w:rsidRPr="00A169A1" w:rsidRDefault="00A169A1" w:rsidP="00A169A1">
      <w:pPr>
        <w:numPr>
          <w:ilvl w:val="0"/>
          <w:numId w:val="32"/>
        </w:numPr>
        <w:autoSpaceDN w:val="0"/>
        <w:spacing w:after="0" w:line="240" w:lineRule="auto"/>
        <w:ind w:left="360"/>
        <w:textAlignment w:val="baseline"/>
        <w:rPr>
          <w:rFonts w:eastAsia="Calibri"/>
          <w:sz w:val="28"/>
          <w:szCs w:val="28"/>
          <w:lang w:eastAsia="en-US"/>
        </w:rPr>
      </w:pPr>
      <w:r w:rsidRPr="00A169A1">
        <w:rPr>
          <w:rFonts w:eastAsia="Calibri"/>
          <w:b/>
          <w:bCs/>
          <w:i/>
          <w:iCs/>
          <w:sz w:val="28"/>
          <w:szCs w:val="28"/>
          <w:bdr w:val="none" w:sz="0" w:space="0" w:color="auto" w:frame="1"/>
          <w:lang w:eastAsia="en-US"/>
        </w:rPr>
        <w:t>Нотный архив.РФ </w:t>
      </w:r>
      <w:hyperlink r:id="rId44" w:tgtFrame="_blank" w:history="1">
        <w:r w:rsidRPr="00A169A1">
          <w:rPr>
            <w:rFonts w:eastAsia="Calibri"/>
            <w:b/>
            <w:bCs/>
            <w:i/>
            <w:iCs/>
            <w:color w:val="0066CC"/>
            <w:sz w:val="28"/>
            <w:szCs w:val="28"/>
            <w:u w:val="single"/>
            <w:bdr w:val="none" w:sz="0" w:space="0" w:color="auto" w:frame="1"/>
            <w:lang w:eastAsia="en-US"/>
          </w:rPr>
          <w:t>http://xn--80aerctagto8a3d.xn--p1ai</w:t>
        </w:r>
      </w:hyperlink>
      <w:hyperlink r:id="rId45" w:tgtFrame="_blank" w:history="1">
        <w:r w:rsidRPr="00A169A1">
          <w:rPr>
            <w:rFonts w:eastAsia="Calibri"/>
            <w:color w:val="0066CC"/>
            <w:sz w:val="28"/>
            <w:szCs w:val="28"/>
            <w:u w:val="single"/>
            <w:bdr w:val="none" w:sz="0" w:space="0" w:color="auto" w:frame="1"/>
            <w:lang w:eastAsia="en-US"/>
          </w:rPr>
          <w:t>/</w:t>
        </w:r>
      </w:hyperlink>
    </w:p>
    <w:p w:rsidR="00A169A1" w:rsidRPr="00A169A1" w:rsidRDefault="00A169A1" w:rsidP="00A169A1">
      <w:pPr>
        <w:ind w:left="360"/>
        <w:textAlignment w:val="baseline"/>
        <w:rPr>
          <w:rFonts w:eastAsia="Calibri"/>
          <w:sz w:val="28"/>
          <w:szCs w:val="28"/>
          <w:lang w:eastAsia="en-US"/>
        </w:rPr>
      </w:pPr>
    </w:p>
    <w:p w:rsidR="00A169A1" w:rsidRPr="00A169A1" w:rsidRDefault="00A169A1" w:rsidP="00A169A1">
      <w:pPr>
        <w:numPr>
          <w:ilvl w:val="0"/>
          <w:numId w:val="33"/>
        </w:numPr>
        <w:shd w:val="clear" w:color="auto" w:fill="FFFFFF"/>
        <w:autoSpaceDN w:val="0"/>
        <w:spacing w:after="0" w:line="240" w:lineRule="auto"/>
        <w:ind w:left="360" w:firstLine="0"/>
        <w:textAlignment w:val="baseline"/>
        <w:rPr>
          <w:rFonts w:ascii="Georgia" w:eastAsia="Calibri" w:hAnsi="Georgia"/>
          <w:color w:val="333333"/>
          <w:sz w:val="28"/>
          <w:szCs w:val="28"/>
          <w:lang w:eastAsia="en-US"/>
        </w:rPr>
      </w:pPr>
      <w:r w:rsidRPr="00A169A1">
        <w:rPr>
          <w:rFonts w:ascii="Georgia" w:eastAsia="Calibri" w:hAnsi="Georgia"/>
          <w:color w:val="333333"/>
          <w:sz w:val="28"/>
          <w:szCs w:val="28"/>
          <w:lang w:eastAsia="en-US"/>
        </w:rPr>
        <w:t>Музыкальная энциклопедия </w:t>
      </w:r>
      <w:hyperlink r:id="rId46" w:tgtFrame="_blank" w:history="1">
        <w:r w:rsidRPr="00A169A1">
          <w:rPr>
            <w:rFonts w:ascii="Georgia" w:eastAsia="Calibri" w:hAnsi="Georgia"/>
            <w:color w:val="0066CC"/>
            <w:sz w:val="28"/>
            <w:szCs w:val="28"/>
            <w:u w:val="single"/>
            <w:bdr w:val="none" w:sz="0" w:space="0" w:color="auto" w:frame="1"/>
            <w:lang w:eastAsia="en-US"/>
          </w:rPr>
          <w:t>http://music-dic.ru/</w:t>
        </w:r>
      </w:hyperlink>
    </w:p>
    <w:p w:rsidR="00A169A1" w:rsidRPr="00A169A1" w:rsidRDefault="00A169A1" w:rsidP="00A169A1">
      <w:pPr>
        <w:numPr>
          <w:ilvl w:val="0"/>
          <w:numId w:val="33"/>
        </w:numPr>
        <w:shd w:val="clear" w:color="auto" w:fill="FFFFFF"/>
        <w:autoSpaceDN w:val="0"/>
        <w:spacing w:after="0" w:line="240" w:lineRule="auto"/>
        <w:ind w:left="360" w:firstLine="0"/>
        <w:textAlignment w:val="baseline"/>
        <w:rPr>
          <w:rFonts w:ascii="Georgia" w:eastAsia="Calibri" w:hAnsi="Georgia"/>
          <w:color w:val="333333"/>
          <w:sz w:val="28"/>
          <w:szCs w:val="28"/>
          <w:lang w:eastAsia="en-US"/>
        </w:rPr>
      </w:pPr>
      <w:r w:rsidRPr="00A169A1">
        <w:rPr>
          <w:rFonts w:ascii="Georgia" w:eastAsia="Calibri" w:hAnsi="Georgia"/>
          <w:color w:val="333333"/>
          <w:sz w:val="28"/>
          <w:szCs w:val="28"/>
          <w:lang w:eastAsia="en-US"/>
        </w:rPr>
        <w:t>Энциклопедия музыкальных инструментов EOMI </w:t>
      </w:r>
      <w:hyperlink r:id="rId47" w:tgtFrame="_blank" w:history="1">
        <w:r w:rsidRPr="00A169A1">
          <w:rPr>
            <w:rFonts w:ascii="Georgia" w:eastAsia="Calibri" w:hAnsi="Georgia"/>
            <w:color w:val="0066CC"/>
            <w:sz w:val="28"/>
            <w:szCs w:val="28"/>
            <w:u w:val="single"/>
            <w:bdr w:val="none" w:sz="0" w:space="0" w:color="auto" w:frame="1"/>
            <w:lang w:eastAsia="en-US"/>
          </w:rPr>
          <w:t>https://eomi.ru/</w:t>
        </w:r>
      </w:hyperlink>
    </w:p>
    <w:p w:rsidR="00A169A1" w:rsidRPr="00A169A1" w:rsidRDefault="00A169A1" w:rsidP="00A169A1">
      <w:pPr>
        <w:numPr>
          <w:ilvl w:val="0"/>
          <w:numId w:val="33"/>
        </w:numPr>
        <w:shd w:val="clear" w:color="auto" w:fill="FFFFFF"/>
        <w:autoSpaceDN w:val="0"/>
        <w:spacing w:after="0" w:line="240" w:lineRule="auto"/>
        <w:ind w:left="360" w:firstLine="0"/>
        <w:textAlignment w:val="baseline"/>
        <w:rPr>
          <w:rFonts w:ascii="Georgia" w:eastAsia="Calibri" w:hAnsi="Georgia"/>
          <w:color w:val="333333"/>
          <w:sz w:val="28"/>
          <w:szCs w:val="28"/>
          <w:lang w:eastAsia="en-US"/>
        </w:rPr>
      </w:pPr>
      <w:r w:rsidRPr="00A169A1">
        <w:rPr>
          <w:rFonts w:ascii="Georgia" w:eastAsia="Calibri" w:hAnsi="Georgia"/>
          <w:color w:val="333333"/>
          <w:sz w:val="28"/>
          <w:szCs w:val="28"/>
          <w:lang w:eastAsia="en-US"/>
        </w:rPr>
        <w:t>Энциклопедии по всем направлениям </w:t>
      </w:r>
      <w:hyperlink r:id="rId48" w:tgtFrame="_blank" w:history="1">
        <w:r w:rsidRPr="00A169A1">
          <w:rPr>
            <w:rFonts w:ascii="Georgia" w:eastAsia="Calibri" w:hAnsi="Georgia"/>
            <w:color w:val="0066CC"/>
            <w:sz w:val="28"/>
            <w:szCs w:val="28"/>
            <w:u w:val="single"/>
            <w:bdr w:val="none" w:sz="0" w:space="0" w:color="auto" w:frame="1"/>
            <w:lang w:eastAsia="en-US"/>
          </w:rPr>
          <w:t>https://dic.academic.ru/</w:t>
        </w:r>
      </w:hyperlink>
    </w:p>
    <w:p w:rsidR="00A169A1" w:rsidRPr="00A169A1" w:rsidRDefault="00A169A1" w:rsidP="00A169A1">
      <w:pPr>
        <w:numPr>
          <w:ilvl w:val="0"/>
          <w:numId w:val="33"/>
        </w:numPr>
        <w:shd w:val="clear" w:color="auto" w:fill="FFFFFF"/>
        <w:autoSpaceDN w:val="0"/>
        <w:spacing w:after="0" w:line="240" w:lineRule="auto"/>
        <w:ind w:left="360" w:firstLine="0"/>
        <w:textAlignment w:val="baseline"/>
        <w:rPr>
          <w:rFonts w:ascii="Georgia" w:eastAsia="Calibri" w:hAnsi="Georgia"/>
          <w:color w:val="333333"/>
          <w:sz w:val="28"/>
          <w:szCs w:val="28"/>
          <w:lang w:eastAsia="en-US"/>
        </w:rPr>
      </w:pPr>
      <w:r w:rsidRPr="00A169A1">
        <w:rPr>
          <w:rFonts w:ascii="Georgia" w:eastAsia="Calibri" w:hAnsi="Georgia"/>
          <w:color w:val="333333"/>
          <w:sz w:val="28"/>
          <w:szCs w:val="28"/>
          <w:lang w:eastAsia="en-US"/>
        </w:rPr>
        <w:t>Мировая художественная культура </w:t>
      </w:r>
      <w:hyperlink r:id="rId49" w:tgtFrame="_blank" w:history="1">
        <w:r w:rsidRPr="00A169A1">
          <w:rPr>
            <w:rFonts w:ascii="Georgia" w:eastAsia="Calibri" w:hAnsi="Georgia"/>
            <w:color w:val="0066CC"/>
            <w:sz w:val="28"/>
            <w:szCs w:val="28"/>
            <w:u w:val="single"/>
            <w:bdr w:val="none" w:sz="0" w:space="0" w:color="auto" w:frame="1"/>
            <w:lang w:eastAsia="en-US"/>
          </w:rPr>
          <w:t>https://art.biblioclub.ru/</w:t>
        </w:r>
      </w:hyperlink>
    </w:p>
    <w:p w:rsidR="00A169A1" w:rsidRPr="0034206F" w:rsidRDefault="00A169A1" w:rsidP="00A169A1">
      <w:pPr>
        <w:pStyle w:val="a3"/>
        <w:tabs>
          <w:tab w:val="left" w:pos="1134"/>
        </w:tabs>
        <w:spacing w:after="0" w:line="360" w:lineRule="auto"/>
        <w:ind w:left="709"/>
        <w:jc w:val="both"/>
        <w:rPr>
          <w:rFonts w:ascii="Times New Roman" w:hAnsi="Times New Roman"/>
          <w:sz w:val="28"/>
          <w:szCs w:val="28"/>
        </w:rPr>
      </w:pPr>
    </w:p>
    <w:sectPr w:rsidR="00A169A1" w:rsidRPr="0034206F" w:rsidSect="004057AD">
      <w:footerReference w:type="default" r:id="rId50"/>
      <w:pgSz w:w="11906" w:h="16838"/>
      <w:pgMar w:top="1134" w:right="850" w:bottom="1134" w:left="1701"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04" w:rsidRDefault="005E7B04" w:rsidP="004E60C6">
      <w:pPr>
        <w:spacing w:after="0" w:line="240" w:lineRule="auto"/>
      </w:pPr>
      <w:r>
        <w:separator/>
      </w:r>
    </w:p>
  </w:endnote>
  <w:endnote w:type="continuationSeparator" w:id="0">
    <w:p w:rsidR="005E7B04" w:rsidRDefault="005E7B04"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2020603050405020304"/>
    <w:charset w:val="00"/>
    <w:family w:val="roman"/>
    <w:pitch w:val="default"/>
    <w:sig w:usb0="00000000" w:usb1="00000000" w:usb2="00000000" w:usb3="00000000" w:csb0="00000000" w:csb1="00000000"/>
  </w:font>
  <w:font w:name="Geeza Pro">
    <w:panose1 w:val="02020603050405020304"/>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0730"/>
      <w:docPartObj>
        <w:docPartGallery w:val="Page Numbers (Bottom of Page)"/>
        <w:docPartUnique/>
      </w:docPartObj>
    </w:sdtPr>
    <w:sdtContent>
      <w:p w:rsidR="00434DAB" w:rsidRDefault="00CF6E76">
        <w:pPr>
          <w:pStyle w:val="a8"/>
          <w:jc w:val="center"/>
        </w:pPr>
        <w:r>
          <w:fldChar w:fldCharType="begin"/>
        </w:r>
        <w:r w:rsidR="00434DAB">
          <w:instrText xml:space="preserve"> PAGE   \* MERGEFORMAT </w:instrText>
        </w:r>
        <w:r>
          <w:fldChar w:fldCharType="separate"/>
        </w:r>
        <w:r w:rsidR="003B2208">
          <w:rPr>
            <w:noProof/>
          </w:rPr>
          <w:t>5</w:t>
        </w:r>
        <w:r>
          <w:rPr>
            <w:noProof/>
          </w:rPr>
          <w:fldChar w:fldCharType="end"/>
        </w:r>
      </w:p>
    </w:sdtContent>
  </w:sdt>
  <w:p w:rsidR="00434DAB" w:rsidRDefault="00434D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04" w:rsidRDefault="005E7B04" w:rsidP="004E60C6">
      <w:pPr>
        <w:spacing w:after="0" w:line="240" w:lineRule="auto"/>
      </w:pPr>
      <w:r>
        <w:separator/>
      </w:r>
    </w:p>
  </w:footnote>
  <w:footnote w:type="continuationSeparator" w:id="0">
    <w:p w:rsidR="005E7B04" w:rsidRDefault="005E7B04" w:rsidP="004E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9">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4">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5">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2"/>
  </w:num>
  <w:num w:numId="3">
    <w:abstractNumId w:val="9"/>
  </w:num>
  <w:num w:numId="4">
    <w:abstractNumId w:val="18"/>
  </w:num>
  <w:num w:numId="5">
    <w:abstractNumId w:val="19"/>
  </w:num>
  <w:num w:numId="6">
    <w:abstractNumId w:val="20"/>
  </w:num>
  <w:num w:numId="7">
    <w:abstractNumId w:val="28"/>
  </w:num>
  <w:num w:numId="8">
    <w:abstractNumId w:val="12"/>
  </w:num>
  <w:num w:numId="9">
    <w:abstractNumId w:val="27"/>
  </w:num>
  <w:num w:numId="10">
    <w:abstractNumId w:val="23"/>
  </w:num>
  <w:num w:numId="11">
    <w:abstractNumId w:val="5"/>
  </w:num>
  <w:num w:numId="12">
    <w:abstractNumId w:val="29"/>
  </w:num>
  <w:num w:numId="13">
    <w:abstractNumId w:val="21"/>
  </w:num>
  <w:num w:numId="14">
    <w:abstractNumId w:val="31"/>
  </w:num>
  <w:num w:numId="15">
    <w:abstractNumId w:val="1"/>
  </w:num>
  <w:num w:numId="16">
    <w:abstractNumId w:val="30"/>
  </w:num>
  <w:num w:numId="17">
    <w:abstractNumId w:val="32"/>
  </w:num>
  <w:num w:numId="18">
    <w:abstractNumId w:val="15"/>
  </w:num>
  <w:num w:numId="19">
    <w:abstractNumId w:val="16"/>
  </w:num>
  <w:num w:numId="20">
    <w:abstractNumId w:val="4"/>
  </w:num>
  <w:num w:numId="21">
    <w:abstractNumId w:val="26"/>
  </w:num>
  <w:num w:numId="22">
    <w:abstractNumId w:val="24"/>
  </w:num>
  <w:num w:numId="23">
    <w:abstractNumId w:val="3"/>
  </w:num>
  <w:num w:numId="24">
    <w:abstractNumId w:val="14"/>
  </w:num>
  <w:num w:numId="25">
    <w:abstractNumId w:val="17"/>
  </w:num>
  <w:num w:numId="26">
    <w:abstractNumId w:val="7"/>
  </w:num>
  <w:num w:numId="27">
    <w:abstractNumId w:val="13"/>
  </w:num>
  <w:num w:numId="28">
    <w:abstractNumId w:val="11"/>
  </w:num>
  <w:num w:numId="29">
    <w:abstractNumId w:val="0"/>
  </w:num>
  <w:num w:numId="30">
    <w:abstractNumId w:val="6"/>
  </w:num>
  <w:num w:numId="31">
    <w:abstractNumId w:val="2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37"/>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1362BD"/>
    <w:rsid w:val="0000235D"/>
    <w:rsid w:val="0001268C"/>
    <w:rsid w:val="00015F7A"/>
    <w:rsid w:val="000230B1"/>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D65"/>
    <w:rsid w:val="00151E1D"/>
    <w:rsid w:val="001567DB"/>
    <w:rsid w:val="00161D16"/>
    <w:rsid w:val="0017522B"/>
    <w:rsid w:val="0018130A"/>
    <w:rsid w:val="001862EA"/>
    <w:rsid w:val="00191531"/>
    <w:rsid w:val="00192D62"/>
    <w:rsid w:val="0019445F"/>
    <w:rsid w:val="00194E52"/>
    <w:rsid w:val="001979B8"/>
    <w:rsid w:val="001A058A"/>
    <w:rsid w:val="001B2969"/>
    <w:rsid w:val="001C0A04"/>
    <w:rsid w:val="001C34E2"/>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F53"/>
    <w:rsid w:val="002E55D8"/>
    <w:rsid w:val="002F1503"/>
    <w:rsid w:val="002F2375"/>
    <w:rsid w:val="002F50B1"/>
    <w:rsid w:val="002F5D21"/>
    <w:rsid w:val="002F762B"/>
    <w:rsid w:val="0030114F"/>
    <w:rsid w:val="003116F8"/>
    <w:rsid w:val="003243F0"/>
    <w:rsid w:val="0033338B"/>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2208"/>
    <w:rsid w:val="003B388C"/>
    <w:rsid w:val="003B5609"/>
    <w:rsid w:val="003C7113"/>
    <w:rsid w:val="003E45D0"/>
    <w:rsid w:val="003F4D2B"/>
    <w:rsid w:val="0040130F"/>
    <w:rsid w:val="004057AD"/>
    <w:rsid w:val="004067EC"/>
    <w:rsid w:val="004100DB"/>
    <w:rsid w:val="00412A15"/>
    <w:rsid w:val="0041516A"/>
    <w:rsid w:val="004169C9"/>
    <w:rsid w:val="004172AB"/>
    <w:rsid w:val="004217A0"/>
    <w:rsid w:val="0043267E"/>
    <w:rsid w:val="004332B2"/>
    <w:rsid w:val="00434DAB"/>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E1093"/>
    <w:rsid w:val="005E7B04"/>
    <w:rsid w:val="005F5019"/>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83F"/>
    <w:rsid w:val="007120B3"/>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1683"/>
    <w:rsid w:val="007F2014"/>
    <w:rsid w:val="007F6416"/>
    <w:rsid w:val="00824740"/>
    <w:rsid w:val="008361AD"/>
    <w:rsid w:val="00836D99"/>
    <w:rsid w:val="0084392C"/>
    <w:rsid w:val="00851AAE"/>
    <w:rsid w:val="008613B5"/>
    <w:rsid w:val="008618B4"/>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82F"/>
    <w:rsid w:val="008F1959"/>
    <w:rsid w:val="00900CC2"/>
    <w:rsid w:val="00916EB5"/>
    <w:rsid w:val="00917499"/>
    <w:rsid w:val="0092212A"/>
    <w:rsid w:val="00931B8D"/>
    <w:rsid w:val="00931CA1"/>
    <w:rsid w:val="00932891"/>
    <w:rsid w:val="00937B39"/>
    <w:rsid w:val="00943748"/>
    <w:rsid w:val="0095018F"/>
    <w:rsid w:val="00956D79"/>
    <w:rsid w:val="00961196"/>
    <w:rsid w:val="009617F1"/>
    <w:rsid w:val="009618E4"/>
    <w:rsid w:val="0096381E"/>
    <w:rsid w:val="00970B5B"/>
    <w:rsid w:val="00976A82"/>
    <w:rsid w:val="00981FC3"/>
    <w:rsid w:val="00984886"/>
    <w:rsid w:val="00984C80"/>
    <w:rsid w:val="00987C8D"/>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169A1"/>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2C77"/>
    <w:rsid w:val="00C474C4"/>
    <w:rsid w:val="00C56001"/>
    <w:rsid w:val="00C60B5E"/>
    <w:rsid w:val="00C664F4"/>
    <w:rsid w:val="00C7610E"/>
    <w:rsid w:val="00C83856"/>
    <w:rsid w:val="00C866DC"/>
    <w:rsid w:val="00C90EA9"/>
    <w:rsid w:val="00C94182"/>
    <w:rsid w:val="00C94D3D"/>
    <w:rsid w:val="00CA0B0C"/>
    <w:rsid w:val="00CB1D7E"/>
    <w:rsid w:val="00CC10DA"/>
    <w:rsid w:val="00CC26E6"/>
    <w:rsid w:val="00CC2D9D"/>
    <w:rsid w:val="00CC3831"/>
    <w:rsid w:val="00CC4279"/>
    <w:rsid w:val="00CC4BED"/>
    <w:rsid w:val="00CC6B4D"/>
    <w:rsid w:val="00CC70AA"/>
    <w:rsid w:val="00CD36F2"/>
    <w:rsid w:val="00CE19A4"/>
    <w:rsid w:val="00CE373A"/>
    <w:rsid w:val="00CF6E76"/>
    <w:rsid w:val="00D028D7"/>
    <w:rsid w:val="00D14474"/>
    <w:rsid w:val="00D21B32"/>
    <w:rsid w:val="00D24132"/>
    <w:rsid w:val="00D27289"/>
    <w:rsid w:val="00D27928"/>
    <w:rsid w:val="00D334C0"/>
    <w:rsid w:val="00D35B56"/>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5E12"/>
    <w:rsid w:val="00ED780A"/>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F43A0"/>
    <w:rsid w:val="00FF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420851">
      <w:bodyDiv w:val="1"/>
      <w:marLeft w:val="0"/>
      <w:marRight w:val="0"/>
      <w:marTop w:val="0"/>
      <w:marBottom w:val="0"/>
      <w:divBdr>
        <w:top w:val="none" w:sz="0" w:space="0" w:color="auto"/>
        <w:left w:val="none" w:sz="0" w:space="0" w:color="auto"/>
        <w:bottom w:val="none" w:sz="0" w:space="0" w:color="auto"/>
        <w:right w:val="none" w:sz="0" w:space="0" w:color="auto"/>
      </w:divBdr>
    </w:div>
    <w:div w:id="671643338">
      <w:bodyDiv w:val="1"/>
      <w:marLeft w:val="0"/>
      <w:marRight w:val="0"/>
      <w:marTop w:val="0"/>
      <w:marBottom w:val="0"/>
      <w:divBdr>
        <w:top w:val="none" w:sz="0" w:space="0" w:color="auto"/>
        <w:left w:val="none" w:sz="0" w:space="0" w:color="auto"/>
        <w:bottom w:val="none" w:sz="0" w:space="0" w:color="auto"/>
        <w:right w:val="none" w:sz="0" w:space="0" w:color="auto"/>
      </w:divBdr>
    </w:div>
    <w:div w:id="1754349739">
      <w:bodyDiv w:val="1"/>
      <w:marLeft w:val="0"/>
      <w:marRight w:val="0"/>
      <w:marTop w:val="0"/>
      <w:marBottom w:val="0"/>
      <w:divBdr>
        <w:top w:val="none" w:sz="0" w:space="0" w:color="auto"/>
        <w:left w:val="none" w:sz="0" w:space="0" w:color="auto"/>
        <w:bottom w:val="none" w:sz="0" w:space="0" w:color="auto"/>
        <w:right w:val="none" w:sz="0" w:space="0" w:color="auto"/>
      </w:divBdr>
    </w:div>
    <w:div w:id="2046370551">
      <w:bodyDiv w:val="1"/>
      <w:marLeft w:val="0"/>
      <w:marRight w:val="0"/>
      <w:marTop w:val="0"/>
      <w:marBottom w:val="0"/>
      <w:divBdr>
        <w:top w:val="none" w:sz="0" w:space="0" w:color="auto"/>
        <w:left w:val="none" w:sz="0" w:space="0" w:color="auto"/>
        <w:bottom w:val="none" w:sz="0" w:space="0" w:color="auto"/>
        <w:right w:val="none" w:sz="0" w:space="0" w:color="auto"/>
      </w:divBdr>
    </w:div>
    <w:div w:id="21284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nlib.org.ua/ru/pdf/all"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musicalarhive.ru/" TargetMode="External"/><Relationship Id="rId47" Type="http://schemas.openxmlformats.org/officeDocument/2006/relationships/hyperlink" Target="https://eomi.ru/"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classon.ru/lib/catalog/" TargetMode="External"/><Relationship Id="rId46" Type="http://schemas.openxmlformats.org/officeDocument/2006/relationships/hyperlink" Target="http://music-dic.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notarhi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hyperlink" Target="http://notes.tarakanov.net/" TargetMode="External"/><Relationship Id="rId45" Type="http://schemas.openxmlformats.org/officeDocument/2006/relationships/hyperlink" Target="http://xn--80aerctagto8a3d.xn--p1ai/"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art.biblioclub.r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xn--80aerctagto8a3d.xn--p1a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www.piano.ru/library.html" TargetMode="External"/><Relationship Id="rId48" Type="http://schemas.openxmlformats.org/officeDocument/2006/relationships/hyperlink" Target="https://dic.academic.ru/"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07849-D94C-45B5-9D6D-45DFC4AC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10712</Words>
  <Characters>61060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71629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Тамара</cp:lastModifiedBy>
  <cp:revision>18</cp:revision>
  <dcterms:created xsi:type="dcterms:W3CDTF">2014-03-21T10:37:00Z</dcterms:created>
  <dcterms:modified xsi:type="dcterms:W3CDTF">2021-07-07T09:11:00Z</dcterms:modified>
</cp:coreProperties>
</file>