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C38" w:rsidRDefault="008E6C38">
      <w:r w:rsidRPr="008E6C38">
        <w:rPr>
          <w:noProof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mim3A\Desktop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m3A\Desktop\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38" w:rsidRDefault="008E6C38" w:rsidP="00F60D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6C38" w:rsidRDefault="008E6C38" w:rsidP="00F60D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6C38" w:rsidRDefault="008E6C38" w:rsidP="00F60D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60D02">
        <w:rPr>
          <w:rFonts w:ascii="Times New Roman" w:hAnsi="Times New Roman" w:cs="Times New Roman"/>
          <w:sz w:val="24"/>
          <w:szCs w:val="24"/>
        </w:rPr>
        <w:lastRenderedPageBreak/>
        <w:t>с момента образования академической задолженности. В указанный период не включается время болезни обучающегося.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F60D02">
        <w:rPr>
          <w:rFonts w:ascii="Times New Roman" w:hAnsi="Times New Roman" w:cs="Times New Roman"/>
          <w:sz w:val="24"/>
          <w:szCs w:val="24"/>
        </w:rPr>
        <w:t>5.Для</w:t>
      </w:r>
      <w:proofErr w:type="gramEnd"/>
      <w:r w:rsidRPr="00F60D02">
        <w:rPr>
          <w:rFonts w:ascii="Times New Roman" w:hAnsi="Times New Roman" w:cs="Times New Roman"/>
          <w:sz w:val="24"/>
          <w:szCs w:val="24"/>
        </w:rPr>
        <w:t xml:space="preserve"> проведения промежуточной аттестации во второй раз Учреждением</w:t>
      </w:r>
      <w:r w:rsidR="00D74D47">
        <w:rPr>
          <w:rFonts w:ascii="Times New Roman" w:hAnsi="Times New Roman" w:cs="Times New Roman"/>
          <w:sz w:val="24"/>
          <w:szCs w:val="24"/>
        </w:rPr>
        <w:t xml:space="preserve"> </w:t>
      </w:r>
      <w:r w:rsidRPr="00F60D02">
        <w:rPr>
          <w:rFonts w:ascii="Times New Roman" w:hAnsi="Times New Roman" w:cs="Times New Roman"/>
          <w:sz w:val="24"/>
          <w:szCs w:val="24"/>
        </w:rPr>
        <w:t>создается комиссия.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F60D02">
        <w:rPr>
          <w:rFonts w:ascii="Times New Roman" w:hAnsi="Times New Roman" w:cs="Times New Roman"/>
          <w:sz w:val="24"/>
          <w:szCs w:val="24"/>
        </w:rPr>
        <w:t>6.Не</w:t>
      </w:r>
      <w:proofErr w:type="gramEnd"/>
      <w:r w:rsidRPr="00F60D02">
        <w:rPr>
          <w:rFonts w:ascii="Times New Roman" w:hAnsi="Times New Roman" w:cs="Times New Roman"/>
          <w:sz w:val="24"/>
          <w:szCs w:val="24"/>
        </w:rPr>
        <w:t xml:space="preserve"> допускается взимание платы с обучающихся за прохождение промежуточной аттестации.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F60D02">
        <w:rPr>
          <w:rFonts w:ascii="Times New Roman" w:hAnsi="Times New Roman" w:cs="Times New Roman"/>
          <w:sz w:val="24"/>
          <w:szCs w:val="24"/>
        </w:rPr>
        <w:t>7.Обучающиеся</w:t>
      </w:r>
      <w:proofErr w:type="gramEnd"/>
      <w:r w:rsidRPr="00F60D02">
        <w:rPr>
          <w:rFonts w:ascii="Times New Roman" w:hAnsi="Times New Roman" w:cs="Times New Roman"/>
          <w:sz w:val="24"/>
          <w:szCs w:val="24"/>
        </w:rPr>
        <w:t xml:space="preserve">, не прошедшие промежуточной аттестации по уважительным 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>причинам или имеющие академическую задолженность, переводятся в следующий класс условно.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F60D02">
        <w:rPr>
          <w:rFonts w:ascii="Times New Roman" w:hAnsi="Times New Roman" w:cs="Times New Roman"/>
          <w:sz w:val="24"/>
          <w:szCs w:val="24"/>
        </w:rPr>
        <w:t>8.Решение</w:t>
      </w:r>
      <w:proofErr w:type="gramEnd"/>
      <w:r w:rsidRPr="00F60D02">
        <w:rPr>
          <w:rFonts w:ascii="Times New Roman" w:hAnsi="Times New Roman" w:cs="Times New Roman"/>
          <w:sz w:val="24"/>
          <w:szCs w:val="24"/>
        </w:rPr>
        <w:t xml:space="preserve"> об условном переводе обучающегося принимается педагогическим советом Учреждения. 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F60D02">
        <w:rPr>
          <w:rFonts w:ascii="Times New Roman" w:hAnsi="Times New Roman" w:cs="Times New Roman"/>
          <w:sz w:val="24"/>
          <w:szCs w:val="24"/>
        </w:rPr>
        <w:t>9.Родителям</w:t>
      </w:r>
      <w:proofErr w:type="gramEnd"/>
      <w:r w:rsidRPr="00F60D02">
        <w:rPr>
          <w:rFonts w:ascii="Times New Roman" w:hAnsi="Times New Roman" w:cs="Times New Roman"/>
          <w:sz w:val="24"/>
          <w:szCs w:val="24"/>
        </w:rPr>
        <w:t xml:space="preserve"> (законным представителям) вручается письменное уведомление об</w:t>
      </w:r>
      <w:r w:rsidR="00D74D47">
        <w:rPr>
          <w:rFonts w:ascii="Times New Roman" w:hAnsi="Times New Roman" w:cs="Times New Roman"/>
          <w:sz w:val="24"/>
          <w:szCs w:val="24"/>
        </w:rPr>
        <w:t xml:space="preserve"> </w:t>
      </w:r>
      <w:r w:rsidRPr="00F60D02">
        <w:rPr>
          <w:rFonts w:ascii="Times New Roman" w:hAnsi="Times New Roman" w:cs="Times New Roman"/>
          <w:sz w:val="24"/>
          <w:szCs w:val="24"/>
        </w:rPr>
        <w:t>академической задолженнос</w:t>
      </w:r>
      <w:r w:rsidR="00B6281C">
        <w:rPr>
          <w:rFonts w:ascii="Times New Roman" w:hAnsi="Times New Roman" w:cs="Times New Roman"/>
          <w:sz w:val="24"/>
          <w:szCs w:val="24"/>
        </w:rPr>
        <w:t xml:space="preserve">ти обучающегося. </w:t>
      </w:r>
      <w:r w:rsidRPr="00F60D02">
        <w:rPr>
          <w:rFonts w:ascii="Times New Roman" w:hAnsi="Times New Roman" w:cs="Times New Roman"/>
          <w:sz w:val="24"/>
          <w:szCs w:val="24"/>
        </w:rPr>
        <w:t>Второй экземпляр уведомления хранится в Учреждении.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>2.10. В случае возникновения академической задолженности в личном деле обучающегося по итогам учебного года оформляются записи: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F60D02">
        <w:rPr>
          <w:rFonts w:ascii="Times New Roman" w:hAnsi="Times New Roman" w:cs="Times New Roman"/>
          <w:sz w:val="24"/>
          <w:szCs w:val="24"/>
        </w:rPr>
        <w:t>1.по</w:t>
      </w:r>
      <w:proofErr w:type="gramEnd"/>
      <w:r w:rsidRPr="00F60D02">
        <w:rPr>
          <w:rFonts w:ascii="Times New Roman" w:hAnsi="Times New Roman" w:cs="Times New Roman"/>
          <w:sz w:val="24"/>
          <w:szCs w:val="24"/>
        </w:rPr>
        <w:t xml:space="preserve"> предмету за учебный год ставится отметка "н/а";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 xml:space="preserve">1.2.в графе "Переведен в следующий класс" оформляется запись: "Переведен в ... 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>класс условно". Информация заверяется подписью директора и печатью Школы.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>2.11. В личное дело обучающегося, переведенного в следующий класс условно, вкладывается копия соответствующего приказа по Учреждению.</w:t>
      </w:r>
    </w:p>
    <w:p w:rsidR="0064069C" w:rsidRPr="00F60D02" w:rsidRDefault="0064069C" w:rsidP="00F60D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D02">
        <w:rPr>
          <w:rFonts w:ascii="Times New Roman" w:hAnsi="Times New Roman" w:cs="Times New Roman"/>
          <w:b/>
          <w:sz w:val="24"/>
          <w:szCs w:val="24"/>
        </w:rPr>
        <w:t>3. Процедура ликвидации академической задолженности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F60D02">
        <w:rPr>
          <w:rFonts w:ascii="Times New Roman" w:hAnsi="Times New Roman" w:cs="Times New Roman"/>
          <w:sz w:val="24"/>
          <w:szCs w:val="24"/>
        </w:rPr>
        <w:t>1.Подготовка</w:t>
      </w:r>
      <w:proofErr w:type="gramEnd"/>
      <w:r w:rsidRPr="00F60D02">
        <w:rPr>
          <w:rFonts w:ascii="Times New Roman" w:hAnsi="Times New Roman" w:cs="Times New Roman"/>
          <w:sz w:val="24"/>
          <w:szCs w:val="24"/>
        </w:rPr>
        <w:t xml:space="preserve"> к ликвидации академической задолженности по совместному решению родителей (законных представителей) обучающегося, переведенного условно, и Учреждения может быть организована: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>с привлечением родителями (законными представителями) несовершеннолетнего обучающегося педагога, имеющего право на ведение индивидуальной трудовой деятельности;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>родителями (законными представителями) самостоятельно;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>в рамках самоподготовки обучающегося;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>в рамках индивидуальных/групповых консультаций в Учреждении.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F60D02">
        <w:rPr>
          <w:rFonts w:ascii="Times New Roman" w:hAnsi="Times New Roman" w:cs="Times New Roman"/>
          <w:sz w:val="24"/>
          <w:szCs w:val="24"/>
        </w:rPr>
        <w:t>2.Исходя</w:t>
      </w:r>
      <w:proofErr w:type="gramEnd"/>
      <w:r w:rsidRPr="00F60D02">
        <w:rPr>
          <w:rFonts w:ascii="Times New Roman" w:hAnsi="Times New Roman" w:cs="Times New Roman"/>
          <w:sz w:val="24"/>
          <w:szCs w:val="24"/>
        </w:rPr>
        <w:t xml:space="preserve"> из фактической подготовленности обучающегося, по согласованию с родителями (законными представителями) составляется Индивидуальный план ликвидации академической задолженности с оформлением согласования в </w:t>
      </w:r>
      <w:r w:rsidR="00B6281C">
        <w:rPr>
          <w:rFonts w:ascii="Times New Roman" w:hAnsi="Times New Roman" w:cs="Times New Roman"/>
          <w:sz w:val="24"/>
          <w:szCs w:val="24"/>
        </w:rPr>
        <w:t>письменной форме.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F60D02">
        <w:rPr>
          <w:rFonts w:ascii="Times New Roman" w:hAnsi="Times New Roman" w:cs="Times New Roman"/>
          <w:sz w:val="24"/>
          <w:szCs w:val="24"/>
        </w:rPr>
        <w:t>3.Индивидуальный</w:t>
      </w:r>
      <w:proofErr w:type="gramEnd"/>
      <w:r w:rsidRPr="00F60D02">
        <w:rPr>
          <w:rFonts w:ascii="Times New Roman" w:hAnsi="Times New Roman" w:cs="Times New Roman"/>
          <w:sz w:val="24"/>
          <w:szCs w:val="24"/>
        </w:rPr>
        <w:t xml:space="preserve"> план ликвидации академической задолженности содержит </w:t>
      </w:r>
    </w:p>
    <w:p w:rsidR="00F60D02" w:rsidRDefault="00F60D02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информацию: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lastRenderedPageBreak/>
        <w:t xml:space="preserve"> перечень учебных дисциплин, по которым имеется академическая задолженность;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>формы проведения повторной промежуточной аттестации;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>сроки ликвидации обучающимся академической задолженности.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F60D02">
        <w:rPr>
          <w:rFonts w:ascii="Times New Roman" w:hAnsi="Times New Roman" w:cs="Times New Roman"/>
          <w:sz w:val="24"/>
          <w:szCs w:val="24"/>
        </w:rPr>
        <w:t>4.Аттестационный</w:t>
      </w:r>
      <w:proofErr w:type="gramEnd"/>
      <w:r w:rsidRPr="00F60D02">
        <w:rPr>
          <w:rFonts w:ascii="Times New Roman" w:hAnsi="Times New Roman" w:cs="Times New Roman"/>
          <w:sz w:val="24"/>
          <w:szCs w:val="24"/>
        </w:rPr>
        <w:t xml:space="preserve"> материал для проведения повторной промежуточной аттестации разрабатывается/рассматривается преподавателем дисциплины/ педагогическим советом и утверждается приказом директора Учреждения.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F60D02">
        <w:rPr>
          <w:rFonts w:ascii="Times New Roman" w:hAnsi="Times New Roman" w:cs="Times New Roman"/>
          <w:sz w:val="24"/>
          <w:szCs w:val="24"/>
        </w:rPr>
        <w:t>5.Для</w:t>
      </w:r>
      <w:proofErr w:type="gramEnd"/>
      <w:r w:rsidRPr="00F60D02">
        <w:rPr>
          <w:rFonts w:ascii="Times New Roman" w:hAnsi="Times New Roman" w:cs="Times New Roman"/>
          <w:sz w:val="24"/>
          <w:szCs w:val="24"/>
        </w:rPr>
        <w:t xml:space="preserve"> проведения повторной промежуточной аттестации обучающихся, имеющих академическую задолженность по предмету, создается аттестационная комиссия 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>в составе:</w:t>
      </w:r>
    </w:p>
    <w:p w:rsid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>преподавателя, преподающего учебный предмет в классе;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>преподавателя</w:t>
      </w:r>
      <w:r w:rsidR="00F60D02">
        <w:rPr>
          <w:rFonts w:ascii="Times New Roman" w:hAnsi="Times New Roman" w:cs="Times New Roman"/>
          <w:sz w:val="24"/>
          <w:szCs w:val="24"/>
        </w:rPr>
        <w:t>;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>директора Учреждения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F60D02">
        <w:rPr>
          <w:rFonts w:ascii="Times New Roman" w:hAnsi="Times New Roman" w:cs="Times New Roman"/>
          <w:sz w:val="24"/>
          <w:szCs w:val="24"/>
        </w:rPr>
        <w:t>6.Издается</w:t>
      </w:r>
      <w:proofErr w:type="gramEnd"/>
      <w:r w:rsidRPr="00F60D02">
        <w:rPr>
          <w:rFonts w:ascii="Times New Roman" w:hAnsi="Times New Roman" w:cs="Times New Roman"/>
          <w:sz w:val="24"/>
          <w:szCs w:val="24"/>
        </w:rPr>
        <w:t xml:space="preserve"> приказ по Учреждению "Об организации работы по ликвидации академической задолженно</w:t>
      </w:r>
      <w:r w:rsidR="00B6281C">
        <w:rPr>
          <w:rFonts w:ascii="Times New Roman" w:hAnsi="Times New Roman" w:cs="Times New Roman"/>
          <w:sz w:val="24"/>
          <w:szCs w:val="24"/>
        </w:rPr>
        <w:t>сти»</w:t>
      </w:r>
      <w:r w:rsidRPr="00F60D02">
        <w:rPr>
          <w:rFonts w:ascii="Times New Roman" w:hAnsi="Times New Roman" w:cs="Times New Roman"/>
          <w:sz w:val="24"/>
          <w:szCs w:val="24"/>
        </w:rPr>
        <w:t>, который: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>утверждает Индивидуальный план ликвидации академической задолженности;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>утверждает сроки промежуточной аттестации;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>утверждает материалы промежуточной аттестации;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>утверждает состав аттестационной комиссии.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F60D02">
        <w:rPr>
          <w:rFonts w:ascii="Times New Roman" w:hAnsi="Times New Roman" w:cs="Times New Roman"/>
          <w:sz w:val="24"/>
          <w:szCs w:val="24"/>
        </w:rPr>
        <w:t>7.Комиссия</w:t>
      </w:r>
      <w:proofErr w:type="gramEnd"/>
      <w:r w:rsidRPr="00F60D02">
        <w:rPr>
          <w:rFonts w:ascii="Times New Roman" w:hAnsi="Times New Roman" w:cs="Times New Roman"/>
          <w:sz w:val="24"/>
          <w:szCs w:val="24"/>
        </w:rPr>
        <w:t xml:space="preserve"> проводит повторную аттестацию обучающегося с обязательным оформ</w:t>
      </w:r>
      <w:r w:rsidR="00B6281C">
        <w:rPr>
          <w:rFonts w:ascii="Times New Roman" w:hAnsi="Times New Roman" w:cs="Times New Roman"/>
          <w:sz w:val="24"/>
          <w:szCs w:val="24"/>
        </w:rPr>
        <w:t>лением протокола.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F60D02">
        <w:rPr>
          <w:rFonts w:ascii="Times New Roman" w:hAnsi="Times New Roman" w:cs="Times New Roman"/>
          <w:sz w:val="24"/>
          <w:szCs w:val="24"/>
        </w:rPr>
        <w:t>8.Решение</w:t>
      </w:r>
      <w:proofErr w:type="gramEnd"/>
      <w:r w:rsidRPr="00F60D02">
        <w:rPr>
          <w:rFonts w:ascii="Times New Roman" w:hAnsi="Times New Roman" w:cs="Times New Roman"/>
          <w:sz w:val="24"/>
          <w:szCs w:val="24"/>
        </w:rPr>
        <w:t xml:space="preserve"> о ликвидации/не ликвидации академической задолженности обучающегося принимает педагогический совет Учреждения.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F60D02">
        <w:rPr>
          <w:rFonts w:ascii="Times New Roman" w:hAnsi="Times New Roman" w:cs="Times New Roman"/>
          <w:sz w:val="24"/>
          <w:szCs w:val="24"/>
        </w:rPr>
        <w:t>9.По</w:t>
      </w:r>
      <w:proofErr w:type="gramEnd"/>
      <w:r w:rsidRPr="00F60D02">
        <w:rPr>
          <w:rFonts w:ascii="Times New Roman" w:hAnsi="Times New Roman" w:cs="Times New Roman"/>
          <w:sz w:val="24"/>
          <w:szCs w:val="24"/>
        </w:rPr>
        <w:t xml:space="preserve"> итогам педагогического совета издается приказ «Об итогах работы по ликвидации академическо</w:t>
      </w:r>
      <w:r w:rsidR="00B6281C">
        <w:rPr>
          <w:rFonts w:ascii="Times New Roman" w:hAnsi="Times New Roman" w:cs="Times New Roman"/>
          <w:sz w:val="24"/>
          <w:szCs w:val="24"/>
        </w:rPr>
        <w:t>й задолженности».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>3.10. В случае неявки обучающегося без уважительной причины в установленные/согласованные сроки родителям (законным представителям) вручается соответству</w:t>
      </w:r>
      <w:r w:rsidR="00B6281C">
        <w:rPr>
          <w:rFonts w:ascii="Times New Roman" w:hAnsi="Times New Roman" w:cs="Times New Roman"/>
          <w:sz w:val="24"/>
          <w:szCs w:val="24"/>
        </w:rPr>
        <w:t>ющее уведомление.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>3.11. В случае неявки обучающегося без уважительной причины в установленные и согласованные с родителями (законными представителями) сроки дважды, а также, если задолженность не ликвидирована, выставляется неудовлетворительная отметка, которая считается окончательной. Родителям (законным представителям) вручае</w:t>
      </w:r>
      <w:r w:rsidR="00B6281C">
        <w:rPr>
          <w:rFonts w:ascii="Times New Roman" w:hAnsi="Times New Roman" w:cs="Times New Roman"/>
          <w:sz w:val="24"/>
          <w:szCs w:val="24"/>
        </w:rPr>
        <w:t xml:space="preserve">тся соответствующее уведомление. </w:t>
      </w:r>
    </w:p>
    <w:p w:rsid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>3.12. Преподаватель по специальности вносит результаты повторной</w:t>
      </w:r>
      <w:r w:rsidR="00D74D47">
        <w:rPr>
          <w:rFonts w:ascii="Times New Roman" w:hAnsi="Times New Roman" w:cs="Times New Roman"/>
          <w:sz w:val="24"/>
          <w:szCs w:val="24"/>
        </w:rPr>
        <w:t xml:space="preserve"> </w:t>
      </w:r>
      <w:r w:rsidRPr="00F60D02">
        <w:rPr>
          <w:rFonts w:ascii="Times New Roman" w:hAnsi="Times New Roman" w:cs="Times New Roman"/>
          <w:sz w:val="24"/>
          <w:szCs w:val="24"/>
        </w:rPr>
        <w:t>промежуточной аттестации: в личное дело обучающегося.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 xml:space="preserve">3.13. В случае ликвидации академической задолженности в личном деле 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>обучающегося оформляются записи: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lastRenderedPageBreak/>
        <w:t>за учебный год по предмету возле записи "н/а" выставляется итоговая отметка (с учетом итогов повторной промежуточной аттестации);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 xml:space="preserve">оформляется запись: "Академическая задолженность за 20__ - 20__ учебный год по ... (учебный предмет) ликвидирована. Переведен в ... класс. </w:t>
      </w:r>
      <w:r w:rsidR="00D74D47">
        <w:rPr>
          <w:rFonts w:ascii="Times New Roman" w:hAnsi="Times New Roman" w:cs="Times New Roman"/>
          <w:sz w:val="24"/>
          <w:szCs w:val="24"/>
        </w:rPr>
        <w:t xml:space="preserve"> </w:t>
      </w:r>
      <w:r w:rsidRPr="00F60D02">
        <w:rPr>
          <w:rFonts w:ascii="Times New Roman" w:hAnsi="Times New Roman" w:cs="Times New Roman"/>
          <w:sz w:val="24"/>
          <w:szCs w:val="24"/>
        </w:rPr>
        <w:t>Приказ № ... от</w:t>
      </w:r>
      <w:proofErr w:type="gramStart"/>
      <w:r w:rsidRPr="00F60D02">
        <w:rPr>
          <w:rFonts w:ascii="Times New Roman" w:hAnsi="Times New Roman" w:cs="Times New Roman"/>
          <w:sz w:val="24"/>
          <w:szCs w:val="24"/>
        </w:rPr>
        <w:t xml:space="preserve"> ....</w:t>
      </w:r>
      <w:proofErr w:type="gramEnd"/>
      <w:r w:rsidRPr="00F60D02">
        <w:rPr>
          <w:rFonts w:ascii="Times New Roman" w:hAnsi="Times New Roman" w:cs="Times New Roman"/>
          <w:sz w:val="24"/>
          <w:szCs w:val="24"/>
        </w:rPr>
        <w:t>". Информация заверяется подписью директора и печатью Школы.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>3.14. В личное дело обучающегося, ликвидировавшего академическую задолженность, вкладывается копия соответствующего приказа по Школе.</w:t>
      </w:r>
    </w:p>
    <w:p w:rsidR="0064069C" w:rsidRPr="00F60D02" w:rsidRDefault="0064069C" w:rsidP="00F60D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D02">
        <w:rPr>
          <w:rFonts w:ascii="Times New Roman" w:hAnsi="Times New Roman" w:cs="Times New Roman"/>
          <w:b/>
          <w:sz w:val="24"/>
          <w:szCs w:val="24"/>
        </w:rPr>
        <w:t>4. Права и обязанности участников образовательных отношений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F60D02">
        <w:rPr>
          <w:rFonts w:ascii="Times New Roman" w:hAnsi="Times New Roman" w:cs="Times New Roman"/>
          <w:sz w:val="24"/>
          <w:szCs w:val="24"/>
        </w:rPr>
        <w:t>1.Обучающиеся</w:t>
      </w:r>
      <w:proofErr w:type="gramEnd"/>
      <w:r w:rsidRPr="00F60D02">
        <w:rPr>
          <w:rFonts w:ascii="Times New Roman" w:hAnsi="Times New Roman" w:cs="Times New Roman"/>
          <w:sz w:val="24"/>
          <w:szCs w:val="24"/>
        </w:rPr>
        <w:t>, имеющие академическую задолженность: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>обязаны ликвидировать академическую задолженность в пределах одного года с момента ее образования (в указанный период не включается время болезни обучающегося);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>вправе пройти промежуточную аттестацию по соответствующим учебному предмету, курсу, дисциплине (модулю) не более двух раз;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>имеют право на консультативную помощь в ходе подготовки к ликвидации академической задолженности</w:t>
      </w:r>
      <w:r w:rsidR="00D74D47">
        <w:rPr>
          <w:rFonts w:ascii="Times New Roman" w:hAnsi="Times New Roman" w:cs="Times New Roman"/>
          <w:sz w:val="24"/>
          <w:szCs w:val="24"/>
        </w:rPr>
        <w:t>.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F60D02">
        <w:rPr>
          <w:rFonts w:ascii="Times New Roman" w:hAnsi="Times New Roman" w:cs="Times New Roman"/>
          <w:sz w:val="24"/>
          <w:szCs w:val="24"/>
        </w:rPr>
        <w:t>2.Родители</w:t>
      </w:r>
      <w:proofErr w:type="gramEnd"/>
      <w:r w:rsidRPr="00F60D02">
        <w:rPr>
          <w:rFonts w:ascii="Times New Roman" w:hAnsi="Times New Roman" w:cs="Times New Roman"/>
          <w:sz w:val="24"/>
          <w:szCs w:val="24"/>
        </w:rPr>
        <w:t xml:space="preserve"> (законные представители):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 xml:space="preserve"> вправе знакомиться с локальными актами и документацией Учреждения, регламентирующей вопросы ликвидации академической задолженности обучающегося;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 xml:space="preserve"> имеют право на консультативную помощь в подготовке к ликвидации 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>академической задолженности обучающимся;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 xml:space="preserve"> несут ответственность за ликвидацию обучающимся академической задолженности в течение следующего учебного года;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>согласуют Индивидуальный план ликвидации академической задолженности</w:t>
      </w:r>
      <w:r w:rsidR="00D74D47">
        <w:rPr>
          <w:rFonts w:ascii="Times New Roman" w:hAnsi="Times New Roman" w:cs="Times New Roman"/>
          <w:sz w:val="24"/>
          <w:szCs w:val="24"/>
        </w:rPr>
        <w:t xml:space="preserve"> </w:t>
      </w:r>
      <w:r w:rsidRPr="00F60D02">
        <w:rPr>
          <w:rFonts w:ascii="Times New Roman" w:hAnsi="Times New Roman" w:cs="Times New Roman"/>
          <w:sz w:val="24"/>
          <w:szCs w:val="24"/>
        </w:rPr>
        <w:t>обучающегося;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>обеспечивают явку обучающегося в утвержденные сроки для прохождения повторной промежуточной аттестации.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F60D02">
        <w:rPr>
          <w:rFonts w:ascii="Times New Roman" w:hAnsi="Times New Roman" w:cs="Times New Roman"/>
          <w:sz w:val="24"/>
          <w:szCs w:val="24"/>
        </w:rPr>
        <w:t>3.Учреждение</w:t>
      </w:r>
      <w:proofErr w:type="gramEnd"/>
      <w:r w:rsidRPr="00F60D02">
        <w:rPr>
          <w:rFonts w:ascii="Times New Roman" w:hAnsi="Times New Roman" w:cs="Times New Roman"/>
          <w:sz w:val="24"/>
          <w:szCs w:val="24"/>
        </w:rPr>
        <w:t>: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>разрабатывает необходимые локальные акты и документацию, регламентирующую вопросы ликвидации академической задолженности;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>размещает локальные акты и документацию, регламентирующую вопросы ликвидации академической задолженности, на официальном сайте Учреждения;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>устанавливает порядок подготовки и утверждения аттестационных материалов для ликвидации академической задолженности, условия проведения повторной аттестации, критерии оценки;</w:t>
      </w:r>
    </w:p>
    <w:p w:rsidR="00D74D47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>определяет состав комиссии для проведения повторной промежуточной аттестации;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> оказывает консультативную помощь родителям (законным представителям) и обучающимся в подготовке к ликвидации академической задолженности;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lastRenderedPageBreak/>
        <w:t>согласовывает с родителями (законными представителями) сроки ликвидации обучающимся академической задолженности, исходя из фактической его подготовленности, с оформлением согласования в письменной форме;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>создает условия обучающимся для ликвидации академической задолженности и обеспечивает контроль своевременности ее ликвидации.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 xml:space="preserve">4.4. При несогласии родителей (законных представителей), обучающегося, достигшего возраста восемнадцати лет, с результатами повторной аттестации им предоставляется право обратиться в комиссию по урегулированию споров между участниками образовательных отношений. </w:t>
      </w:r>
    </w:p>
    <w:p w:rsidR="0064069C" w:rsidRPr="00F60D02" w:rsidRDefault="0064069C" w:rsidP="00F60D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D02">
        <w:rPr>
          <w:rFonts w:ascii="Times New Roman" w:hAnsi="Times New Roman" w:cs="Times New Roman"/>
          <w:b/>
          <w:sz w:val="24"/>
          <w:szCs w:val="24"/>
        </w:rPr>
        <w:t>5. Не ликвидация академической задолженности в установленные сроки</w:t>
      </w:r>
    </w:p>
    <w:p w:rsidR="0064069C" w:rsidRPr="00F60D02" w:rsidRDefault="0064069C" w:rsidP="00F60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F60D02">
        <w:rPr>
          <w:rFonts w:ascii="Times New Roman" w:hAnsi="Times New Roman" w:cs="Times New Roman"/>
          <w:sz w:val="24"/>
          <w:szCs w:val="24"/>
        </w:rPr>
        <w:t>1.Обучающиеся</w:t>
      </w:r>
      <w:proofErr w:type="gramEnd"/>
      <w:r w:rsidRPr="00F60D02">
        <w:rPr>
          <w:rFonts w:ascii="Times New Roman" w:hAnsi="Times New Roman" w:cs="Times New Roman"/>
          <w:sz w:val="24"/>
          <w:szCs w:val="24"/>
        </w:rPr>
        <w:t xml:space="preserve"> Учреждения по дополнительным образовательным программам не ликвидировавшие в установленные сроки академической задолженности с момента ее образования, по усмотрению родителей (законных представителей) оставляются на повторное </w:t>
      </w:r>
      <w:proofErr w:type="spellStart"/>
      <w:r w:rsidRPr="00F60D02">
        <w:rPr>
          <w:rFonts w:ascii="Times New Roman" w:hAnsi="Times New Roman" w:cs="Times New Roman"/>
          <w:sz w:val="24"/>
          <w:szCs w:val="24"/>
        </w:rPr>
        <w:t>обучениепереводятся</w:t>
      </w:r>
      <w:proofErr w:type="spellEnd"/>
      <w:r w:rsidRPr="00F60D02">
        <w:rPr>
          <w:rFonts w:ascii="Times New Roman" w:hAnsi="Times New Roman" w:cs="Times New Roman"/>
          <w:sz w:val="24"/>
          <w:szCs w:val="24"/>
        </w:rPr>
        <w:t xml:space="preserve"> на обучение по индивидуальному учебному плану.</w:t>
      </w:r>
    </w:p>
    <w:p w:rsidR="00F60D02" w:rsidRPr="00D74D47" w:rsidRDefault="0064069C" w:rsidP="00B6281C">
      <w:pPr>
        <w:jc w:val="both"/>
        <w:rPr>
          <w:rFonts w:ascii="Times New Roman" w:hAnsi="Times New Roman" w:cs="Times New Roman"/>
          <w:sz w:val="24"/>
          <w:szCs w:val="24"/>
        </w:rPr>
      </w:pPr>
      <w:r w:rsidRPr="00F60D02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F60D02">
        <w:rPr>
          <w:rFonts w:ascii="Times New Roman" w:hAnsi="Times New Roman" w:cs="Times New Roman"/>
          <w:sz w:val="24"/>
          <w:szCs w:val="24"/>
        </w:rPr>
        <w:t>2.Решение</w:t>
      </w:r>
      <w:proofErr w:type="gramEnd"/>
      <w:r w:rsidRPr="00F60D02">
        <w:rPr>
          <w:rFonts w:ascii="Times New Roman" w:hAnsi="Times New Roman" w:cs="Times New Roman"/>
          <w:sz w:val="24"/>
          <w:szCs w:val="24"/>
        </w:rPr>
        <w:t xml:space="preserve">/выбор родителей (законных представителей) обучающихся, не ликвидировавших в установленные сроки академической задолженности, по </w:t>
      </w:r>
      <w:r w:rsidR="00D74D47">
        <w:rPr>
          <w:rFonts w:ascii="Times New Roman" w:hAnsi="Times New Roman" w:cs="Times New Roman"/>
          <w:sz w:val="24"/>
          <w:szCs w:val="24"/>
        </w:rPr>
        <w:t xml:space="preserve">поводу </w:t>
      </w:r>
      <w:r w:rsidRPr="00F60D02">
        <w:rPr>
          <w:rFonts w:ascii="Times New Roman" w:hAnsi="Times New Roman" w:cs="Times New Roman"/>
          <w:sz w:val="24"/>
          <w:szCs w:val="24"/>
        </w:rPr>
        <w:t>дальнейшего образовательного маршрута обучающегося оформляется в форме заявления на имя директора Учреждения.</w:t>
      </w:r>
    </w:p>
    <w:p w:rsidR="00F60D02" w:rsidRDefault="00F60D02" w:rsidP="0064069C"/>
    <w:p w:rsidR="00F60D02" w:rsidRDefault="00F60D02" w:rsidP="0064069C"/>
    <w:p w:rsidR="00F60D02" w:rsidRDefault="00F60D02" w:rsidP="0064069C"/>
    <w:p w:rsidR="00F60D02" w:rsidRDefault="00F60D02" w:rsidP="0064069C"/>
    <w:p w:rsidR="00F60D02" w:rsidRDefault="00F60D02" w:rsidP="0064069C"/>
    <w:p w:rsidR="00F60D02" w:rsidRDefault="00F60D02" w:rsidP="0064069C"/>
    <w:p w:rsidR="00F60D02" w:rsidRDefault="00F60D02" w:rsidP="0064069C"/>
    <w:p w:rsidR="00F60D02" w:rsidRDefault="00F60D02" w:rsidP="0064069C"/>
    <w:p w:rsidR="00F60D02" w:rsidRDefault="00F60D02" w:rsidP="0064069C"/>
    <w:p w:rsidR="00F60D02" w:rsidRDefault="00F60D02" w:rsidP="0064069C"/>
    <w:p w:rsidR="00F60D02" w:rsidRDefault="00F60D02" w:rsidP="0064069C"/>
    <w:p w:rsidR="00F60D02" w:rsidRDefault="00F60D02" w:rsidP="0064069C"/>
    <w:p w:rsidR="00F60D02" w:rsidRDefault="00F60D02" w:rsidP="0064069C"/>
    <w:p w:rsidR="00F60D02" w:rsidRDefault="00F60D02" w:rsidP="0064069C"/>
    <w:p w:rsidR="00F60D02" w:rsidRDefault="00F60D02" w:rsidP="0064069C"/>
    <w:p w:rsidR="00F60D02" w:rsidRDefault="00F60D02" w:rsidP="0064069C"/>
    <w:p w:rsidR="00F60D02" w:rsidRDefault="00F60D02" w:rsidP="0064069C"/>
    <w:p w:rsidR="00F60D02" w:rsidRDefault="00F60D02" w:rsidP="0064069C"/>
    <w:p w:rsidR="0064069C" w:rsidRDefault="0064069C" w:rsidP="0064069C"/>
    <w:sectPr w:rsidR="0064069C" w:rsidSect="006A2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4645"/>
    <w:rsid w:val="001D5443"/>
    <w:rsid w:val="002804D9"/>
    <w:rsid w:val="00342FF7"/>
    <w:rsid w:val="003728AA"/>
    <w:rsid w:val="005B3C60"/>
    <w:rsid w:val="0064069C"/>
    <w:rsid w:val="006A2273"/>
    <w:rsid w:val="00814645"/>
    <w:rsid w:val="008E6C38"/>
    <w:rsid w:val="009A68D0"/>
    <w:rsid w:val="00B6281C"/>
    <w:rsid w:val="00D74D47"/>
    <w:rsid w:val="00F6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4B537"/>
  <w15:docId w15:val="{4537053B-214F-4994-80E6-D86969D4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D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mim3Az@outlook.com</dc:creator>
  <cp:keywords/>
  <dc:description/>
  <cp:lastModifiedBy>mim3Az@outlook.com</cp:lastModifiedBy>
  <cp:revision>9</cp:revision>
  <cp:lastPrinted>2021-07-12T06:50:00Z</cp:lastPrinted>
  <dcterms:created xsi:type="dcterms:W3CDTF">2021-07-08T07:11:00Z</dcterms:created>
  <dcterms:modified xsi:type="dcterms:W3CDTF">2021-07-13T05:34:00Z</dcterms:modified>
</cp:coreProperties>
</file>