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D0848" w:rsidRPr="00537BCC" w:rsidTr="007E17FE">
        <w:tc>
          <w:tcPr>
            <w:tcW w:w="4785" w:type="dxa"/>
          </w:tcPr>
          <w:p w:rsidR="00ED0848" w:rsidRPr="00537BCC" w:rsidRDefault="00ED0848" w:rsidP="00ED08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D0848" w:rsidRPr="00537BCC" w:rsidRDefault="00ED0848" w:rsidP="00ED084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5D02" w:rsidRDefault="007E17FE" w:rsidP="00A71E46">
      <w:pPr>
        <w:pStyle w:val="a3"/>
        <w:jc w:val="right"/>
      </w:pPr>
      <w:r w:rsidRPr="007E17FE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FE" w:rsidRDefault="00A71E46" w:rsidP="007E17FE">
      <w:pPr>
        <w:ind w:right="-1"/>
        <w:outlineLvl w:val="0"/>
        <w:rPr>
          <w:sz w:val="24"/>
          <w:szCs w:val="24"/>
        </w:rPr>
      </w:pPr>
      <w:r w:rsidRPr="00545042">
        <w:rPr>
          <w:sz w:val="24"/>
          <w:szCs w:val="24"/>
        </w:rPr>
        <w:t xml:space="preserve">  </w:t>
      </w:r>
    </w:p>
    <w:p w:rsidR="007E17FE" w:rsidRDefault="007E17FE" w:rsidP="007E17FE">
      <w:pPr>
        <w:ind w:right="-1"/>
        <w:outlineLvl w:val="0"/>
        <w:rPr>
          <w:sz w:val="24"/>
          <w:szCs w:val="24"/>
        </w:rPr>
      </w:pPr>
    </w:p>
    <w:p w:rsidR="00954DE7" w:rsidRPr="00ED0848" w:rsidRDefault="00954DE7" w:rsidP="007E17FE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0848">
        <w:rPr>
          <w:rFonts w:ascii="Times New Roman" w:hAnsi="Times New Roman" w:cs="Times New Roman"/>
          <w:sz w:val="28"/>
          <w:szCs w:val="28"/>
        </w:rPr>
        <w:lastRenderedPageBreak/>
        <w:t>Приказ Минобрнауки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D0848">
        <w:rPr>
          <w:rFonts w:ascii="Times New Roman" w:hAnsi="Times New Roman" w:cs="Times New Roman"/>
          <w:color w:val="111111"/>
          <w:sz w:val="28"/>
          <w:szCs w:val="28"/>
        </w:rPr>
        <w:t xml:space="preserve">от 23 </w:t>
      </w:r>
      <w:r w:rsidRPr="00ED0848">
        <w:rPr>
          <w:rFonts w:ascii="Times New Roman" w:hAnsi="Times New Roman" w:cs="Times New Roman"/>
          <w:sz w:val="28"/>
          <w:szCs w:val="28"/>
        </w:rPr>
        <w:t xml:space="preserve">августа 2017 </w:t>
      </w:r>
      <w:r w:rsidRPr="00ED0848">
        <w:rPr>
          <w:rFonts w:ascii="Times New Roman" w:hAnsi="Times New Roman" w:cs="Times New Roman"/>
          <w:color w:val="131313"/>
          <w:sz w:val="28"/>
          <w:szCs w:val="28"/>
        </w:rPr>
        <w:t xml:space="preserve">г. </w:t>
      </w:r>
      <w:r w:rsidRPr="00ED0848">
        <w:rPr>
          <w:rFonts w:ascii="Times New Roman" w:hAnsi="Times New Roman" w:cs="Times New Roman"/>
          <w:sz w:val="28"/>
          <w:szCs w:val="28"/>
        </w:rPr>
        <w:t>N.8</w:t>
      </w:r>
      <w:r w:rsidRPr="00ED0848">
        <w:rPr>
          <w:rFonts w:ascii="Times New Roman" w:hAnsi="Times New Roman" w:cs="Times New Roman"/>
          <w:color w:val="0A0A0A"/>
          <w:sz w:val="28"/>
          <w:szCs w:val="28"/>
        </w:rPr>
        <w:t xml:space="preserve">16 </w:t>
      </w:r>
      <w:r w:rsidRPr="00ED0848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 xml:space="preserve">применения организациями, осуществляющими </w:t>
      </w:r>
      <w:r w:rsidR="00C43F06" w:rsidRPr="00ED0848">
        <w:rPr>
          <w:rFonts w:ascii="Times New Roman" w:hAnsi="Times New Roman" w:cs="Times New Roman"/>
          <w:color w:val="070707"/>
          <w:sz w:val="28"/>
          <w:szCs w:val="28"/>
        </w:rPr>
        <w:t>образоват</w:t>
      </w:r>
      <w:r w:rsidRPr="00ED0848">
        <w:rPr>
          <w:rFonts w:ascii="Times New Roman" w:hAnsi="Times New Roman" w:cs="Times New Roman"/>
          <w:color w:val="070707"/>
          <w:sz w:val="28"/>
          <w:szCs w:val="28"/>
        </w:rPr>
        <w:t xml:space="preserve">ельную </w:t>
      </w:r>
      <w:r w:rsidR="00C43F06" w:rsidRPr="00ED0848">
        <w:rPr>
          <w:rFonts w:ascii="Times New Roman" w:hAnsi="Times New Roman" w:cs="Times New Roman"/>
          <w:sz w:val="28"/>
          <w:szCs w:val="28"/>
        </w:rPr>
        <w:t>деятельнос</w:t>
      </w:r>
      <w:r w:rsidRPr="00ED0848">
        <w:rPr>
          <w:rFonts w:ascii="Times New Roman" w:hAnsi="Times New Roman" w:cs="Times New Roman"/>
          <w:sz w:val="28"/>
          <w:szCs w:val="28"/>
        </w:rPr>
        <w:t xml:space="preserve">ть, </w:t>
      </w:r>
      <w:r w:rsidRPr="00ED0848">
        <w:rPr>
          <w:rFonts w:ascii="Times New Roman" w:hAnsi="Times New Roman" w:cs="Times New Roman"/>
          <w:color w:val="0A0A0A"/>
          <w:sz w:val="28"/>
          <w:szCs w:val="28"/>
        </w:rPr>
        <w:t>электронного</w:t>
      </w:r>
      <w:r w:rsidRPr="00ED0848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80808"/>
          <w:sz w:val="28"/>
          <w:szCs w:val="28"/>
        </w:rPr>
        <w:t>обучения,</w:t>
      </w:r>
      <w:r w:rsidRPr="00ED0848">
        <w:rPr>
          <w:rFonts w:ascii="Times New Roman" w:hAnsi="Times New Roman" w:cs="Times New Roman"/>
          <w:color w:val="080808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дистанционных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50505"/>
          <w:sz w:val="28"/>
          <w:szCs w:val="28"/>
        </w:rPr>
        <w:t>образовательных</w:t>
      </w:r>
      <w:r w:rsidRPr="00ED0848">
        <w:rPr>
          <w:rFonts w:ascii="Times New Roman" w:hAnsi="Times New Roman" w:cs="Times New Roman"/>
          <w:color w:val="050505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технологий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при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3F06" w:rsidRPr="00ED0848">
        <w:rPr>
          <w:rFonts w:ascii="Times New Roman" w:hAnsi="Times New Roman" w:cs="Times New Roman"/>
          <w:sz w:val="28"/>
          <w:szCs w:val="28"/>
        </w:rPr>
        <w:t>ре</w:t>
      </w:r>
      <w:r w:rsidRPr="00ED0848">
        <w:rPr>
          <w:rFonts w:ascii="Times New Roman" w:hAnsi="Times New Roman" w:cs="Times New Roman"/>
          <w:sz w:val="28"/>
          <w:szCs w:val="28"/>
        </w:rPr>
        <w:t>ализации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C0C0C"/>
          <w:sz w:val="28"/>
          <w:szCs w:val="28"/>
        </w:rPr>
        <w:t>образовательных</w:t>
      </w:r>
      <w:r w:rsidRPr="00ED0848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80808"/>
          <w:sz w:val="28"/>
          <w:szCs w:val="28"/>
        </w:rPr>
        <w:t xml:space="preserve">программ»;  </w:t>
      </w:r>
    </w:p>
    <w:p w:rsidR="00954DE7" w:rsidRPr="00ED0848" w:rsidRDefault="00954DE7" w:rsidP="00ED08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w w:val="95"/>
          <w:sz w:val="28"/>
          <w:szCs w:val="28"/>
        </w:rPr>
        <w:t xml:space="preserve">Письма Министерства просвещения РФ </w:t>
      </w:r>
      <w:r w:rsidRPr="00ED0848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от </w:t>
      </w:r>
      <w:r w:rsidRPr="00ED0848">
        <w:rPr>
          <w:rFonts w:ascii="Times New Roman" w:hAnsi="Times New Roman" w:cs="Times New Roman"/>
          <w:w w:val="95"/>
          <w:sz w:val="28"/>
          <w:szCs w:val="28"/>
        </w:rPr>
        <w:t xml:space="preserve">19 марта 2020 </w:t>
      </w:r>
      <w:r w:rsidRPr="00ED0848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г. </w:t>
      </w:r>
      <w:r w:rsidRPr="00ED0848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N% </w:t>
      </w:r>
      <w:r w:rsidRPr="00ED0848">
        <w:rPr>
          <w:rFonts w:ascii="Times New Roman" w:hAnsi="Times New Roman" w:cs="Times New Roman"/>
          <w:color w:val="080808"/>
          <w:w w:val="95"/>
          <w:sz w:val="28"/>
          <w:szCs w:val="28"/>
        </w:rPr>
        <w:t>ГД-39/0/</w:t>
      </w:r>
      <w:r w:rsidRPr="00ED0848">
        <w:rPr>
          <w:rFonts w:ascii="Times New Roman" w:hAnsi="Times New Roman" w:cs="Times New Roman"/>
          <w:color w:val="080808"/>
          <w:spacing w:val="1"/>
          <w:w w:val="95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«О </w:t>
      </w:r>
      <w:r w:rsidRPr="00ED0848">
        <w:rPr>
          <w:rFonts w:ascii="Times New Roman" w:hAnsi="Times New Roman" w:cs="Times New Roman"/>
          <w:color w:val="0A0A0A"/>
          <w:w w:val="95"/>
          <w:sz w:val="28"/>
          <w:szCs w:val="28"/>
        </w:rPr>
        <w:t>направлении</w:t>
      </w:r>
      <w:r w:rsidRPr="00ED0848">
        <w:rPr>
          <w:rFonts w:ascii="Times New Roman" w:hAnsi="Times New Roman" w:cs="Times New Roman"/>
          <w:color w:val="0A0A0A"/>
          <w:spacing w:val="1"/>
          <w:w w:val="95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методических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рекомендаций». Методические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A0A0A"/>
          <w:sz w:val="28"/>
          <w:szCs w:val="28"/>
        </w:rPr>
        <w:t>рекомендации</w:t>
      </w:r>
      <w:r w:rsidRPr="00ED0848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A0A0A"/>
          <w:sz w:val="28"/>
          <w:szCs w:val="28"/>
        </w:rPr>
        <w:t xml:space="preserve">по </w:t>
      </w:r>
      <w:r w:rsidRPr="00ED0848">
        <w:rPr>
          <w:rFonts w:ascii="Times New Roman" w:hAnsi="Times New Roman" w:cs="Times New Roman"/>
          <w:sz w:val="28"/>
          <w:szCs w:val="28"/>
        </w:rPr>
        <w:t>реализации образовательных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3F06" w:rsidRPr="00ED0848">
        <w:rPr>
          <w:rFonts w:ascii="Times New Roman" w:hAnsi="Times New Roman" w:cs="Times New Roman"/>
          <w:color w:val="0A0A0A"/>
          <w:sz w:val="28"/>
          <w:szCs w:val="28"/>
        </w:rPr>
        <w:t>про</w:t>
      </w:r>
      <w:r w:rsidRPr="00ED0848">
        <w:rPr>
          <w:rFonts w:ascii="Times New Roman" w:hAnsi="Times New Roman" w:cs="Times New Roman"/>
          <w:color w:val="0A0A0A"/>
          <w:sz w:val="28"/>
          <w:szCs w:val="28"/>
        </w:rPr>
        <w:t>грамм</w:t>
      </w:r>
      <w:r w:rsidRPr="00ED0848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начального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общего,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основного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A0A0A"/>
          <w:sz w:val="28"/>
          <w:szCs w:val="28"/>
        </w:rPr>
        <w:t>общего,</w:t>
      </w:r>
      <w:r w:rsidRPr="00ED0848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среднего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общего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образования,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программ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среднего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образования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и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дополнительных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программ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084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применением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электронного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3F06" w:rsidRPr="00ED0848">
        <w:rPr>
          <w:rFonts w:ascii="Times New Roman" w:hAnsi="Times New Roman" w:cs="Times New Roman"/>
          <w:sz w:val="28"/>
          <w:szCs w:val="28"/>
        </w:rPr>
        <w:t>об</w:t>
      </w:r>
      <w:r w:rsidRPr="00ED0848">
        <w:rPr>
          <w:rFonts w:ascii="Times New Roman" w:hAnsi="Times New Roman" w:cs="Times New Roman"/>
          <w:sz w:val="28"/>
          <w:szCs w:val="28"/>
        </w:rPr>
        <w:t>учения</w:t>
      </w:r>
      <w:r w:rsidRPr="00ED08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D084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color w:val="080808"/>
          <w:sz w:val="28"/>
          <w:szCs w:val="28"/>
        </w:rPr>
        <w:t>дистанционных</w:t>
      </w:r>
      <w:r w:rsidRPr="00ED0848">
        <w:rPr>
          <w:rFonts w:ascii="Times New Roman" w:hAnsi="Times New Roman" w:cs="Times New Roman"/>
          <w:color w:val="080808"/>
          <w:spacing w:val="1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954DE7" w:rsidRPr="00ED0848" w:rsidRDefault="00954DE7" w:rsidP="00ED08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Устав</w:t>
      </w:r>
      <w:r w:rsidRPr="00ED08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школы</w:t>
      </w:r>
    </w:p>
    <w:p w:rsidR="00954DE7" w:rsidRPr="00ED0848" w:rsidRDefault="00954DE7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1.3. Порядок рассматривается и принимается на засед</w:t>
      </w:r>
      <w:r w:rsidR="00C43F06" w:rsidRPr="00ED0848">
        <w:rPr>
          <w:rFonts w:ascii="Times New Roman" w:hAnsi="Times New Roman" w:cs="Times New Roman"/>
          <w:sz w:val="28"/>
          <w:szCs w:val="28"/>
        </w:rPr>
        <w:t>ании педагогического совета шко</w:t>
      </w:r>
      <w:r w:rsidRPr="00ED0848">
        <w:rPr>
          <w:rFonts w:ascii="Times New Roman" w:hAnsi="Times New Roman" w:cs="Times New Roman"/>
          <w:sz w:val="28"/>
          <w:szCs w:val="28"/>
        </w:rPr>
        <w:t xml:space="preserve">лы, утверждается приказом </w:t>
      </w:r>
      <w:r w:rsidR="00C43F06" w:rsidRPr="00ED0848">
        <w:rPr>
          <w:rFonts w:ascii="Times New Roman" w:hAnsi="Times New Roman" w:cs="Times New Roman"/>
          <w:sz w:val="28"/>
          <w:szCs w:val="28"/>
        </w:rPr>
        <w:t>директора. Изменения и дополнен</w:t>
      </w:r>
      <w:r w:rsidRPr="00ED0848">
        <w:rPr>
          <w:rFonts w:ascii="Times New Roman" w:hAnsi="Times New Roman" w:cs="Times New Roman"/>
          <w:sz w:val="28"/>
          <w:szCs w:val="28"/>
        </w:rPr>
        <w:t>ия в настоящий Порядок вносятся в таком же порядке.</w:t>
      </w:r>
    </w:p>
    <w:p w:rsidR="00954DE7" w:rsidRPr="00ED0848" w:rsidRDefault="00954DE7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1. 4. Данный Порядок регулирует организацию учета успеваемости, порядок учета, порядок хранения в архивах и форму хранения результатов образовательного процесса и внутренний документооборот на бумажном носителе 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C43F06" w:rsidRPr="00ED0848">
        <w:rPr>
          <w:rFonts w:ascii="Times New Roman" w:hAnsi="Times New Roman" w:cs="Times New Roman"/>
          <w:sz w:val="28"/>
          <w:szCs w:val="28"/>
        </w:rPr>
        <w:t>, а так же определяет лиц, осу</w:t>
      </w:r>
      <w:r w:rsidRPr="00ED0848">
        <w:rPr>
          <w:rFonts w:ascii="Times New Roman" w:hAnsi="Times New Roman" w:cs="Times New Roman"/>
          <w:sz w:val="28"/>
          <w:szCs w:val="28"/>
        </w:rPr>
        <w:t>ществляющих учет (хранение) результатов освоения обучающимися образовательных  программ и устанавливает ответственность этих лиц.</w:t>
      </w:r>
    </w:p>
    <w:p w:rsidR="00954DE7" w:rsidRPr="00ED0848" w:rsidRDefault="00954DE7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1. 5. Индивидуальный учет результатов освоения обучающимися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образовательных  программ</w:t>
      </w:r>
      <w:r w:rsidRPr="00ED0848">
        <w:rPr>
          <w:rFonts w:ascii="Times New Roman" w:hAnsi="Times New Roman" w:cs="Times New Roman"/>
          <w:sz w:val="28"/>
          <w:szCs w:val="28"/>
        </w:rPr>
        <w:t xml:space="preserve"> с применением электронного </w:t>
      </w:r>
      <w:r w:rsidR="0033710A" w:rsidRPr="00ED0848">
        <w:rPr>
          <w:rFonts w:ascii="Times New Roman" w:hAnsi="Times New Roman" w:cs="Times New Roman"/>
          <w:sz w:val="28"/>
          <w:szCs w:val="28"/>
        </w:rPr>
        <w:t>об</w:t>
      </w:r>
      <w:r w:rsidRPr="00ED0848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33710A" w:rsidRPr="00ED0848">
        <w:rPr>
          <w:rFonts w:ascii="Times New Roman" w:hAnsi="Times New Roman" w:cs="Times New Roman"/>
          <w:sz w:val="28"/>
          <w:szCs w:val="28"/>
        </w:rPr>
        <w:t>и</w:t>
      </w:r>
      <w:r w:rsidRPr="00ED0848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осуществляется на </w:t>
      </w:r>
      <w:r w:rsidR="0033710A" w:rsidRPr="00ED0848">
        <w:rPr>
          <w:rFonts w:ascii="Times New Roman" w:hAnsi="Times New Roman" w:cs="Times New Roman"/>
          <w:sz w:val="28"/>
          <w:szCs w:val="28"/>
        </w:rPr>
        <w:t>бумажн</w:t>
      </w:r>
      <w:r w:rsidRPr="00ED0848">
        <w:rPr>
          <w:rFonts w:ascii="Times New Roman" w:hAnsi="Times New Roman" w:cs="Times New Roman"/>
          <w:sz w:val="28"/>
          <w:szCs w:val="28"/>
        </w:rPr>
        <w:t xml:space="preserve">ых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и  </w:t>
      </w:r>
      <w:r w:rsidRPr="00ED0848">
        <w:rPr>
          <w:rFonts w:ascii="Times New Roman" w:hAnsi="Times New Roman" w:cs="Times New Roman"/>
          <w:sz w:val="28"/>
          <w:szCs w:val="28"/>
        </w:rPr>
        <w:t xml:space="preserve"> электронных носителях в соответствии с формами, утвержденными в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954DE7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1.6. </w:t>
      </w:r>
      <w:r w:rsidR="00954DE7" w:rsidRPr="00ED0848">
        <w:rPr>
          <w:rFonts w:ascii="Times New Roman" w:hAnsi="Times New Roman" w:cs="Times New Roman"/>
          <w:sz w:val="28"/>
          <w:szCs w:val="28"/>
        </w:rPr>
        <w:t xml:space="preserve">Порядок принимается на неопределенный срок и изменяется </w:t>
      </w:r>
      <w:r w:rsidRPr="00ED0848">
        <w:rPr>
          <w:rFonts w:ascii="Times New Roman" w:hAnsi="Times New Roman" w:cs="Times New Roman"/>
          <w:sz w:val="28"/>
          <w:szCs w:val="28"/>
        </w:rPr>
        <w:t>п</w:t>
      </w:r>
      <w:r w:rsidR="00954DE7" w:rsidRPr="00ED0848">
        <w:rPr>
          <w:rFonts w:ascii="Times New Roman" w:hAnsi="Times New Roman" w:cs="Times New Roman"/>
          <w:sz w:val="28"/>
          <w:szCs w:val="28"/>
        </w:rPr>
        <w:t>о мере изменения законодательства в порядке, предусмотренным Уставом школы.</w:t>
      </w:r>
    </w:p>
    <w:p w:rsidR="006C3480" w:rsidRPr="00ED0848" w:rsidRDefault="006C3480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253" w:rsidRPr="00ED0848" w:rsidRDefault="000F4253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t>2.Требовани</w:t>
      </w:r>
      <w:r w:rsidR="00C43F06" w:rsidRPr="00ED0848">
        <w:rPr>
          <w:rFonts w:ascii="Times New Roman" w:hAnsi="Times New Roman" w:cs="Times New Roman"/>
          <w:b/>
          <w:sz w:val="28"/>
          <w:szCs w:val="28"/>
        </w:rPr>
        <w:t>я к бумажным и электронным носителям инф</w:t>
      </w:r>
      <w:r w:rsidRPr="00ED0848">
        <w:rPr>
          <w:rFonts w:ascii="Times New Roman" w:hAnsi="Times New Roman" w:cs="Times New Roman"/>
          <w:b/>
          <w:sz w:val="28"/>
          <w:szCs w:val="28"/>
        </w:rPr>
        <w:t>ормации</w:t>
      </w:r>
    </w:p>
    <w:p w:rsidR="000F4253" w:rsidRPr="00ED0848" w:rsidRDefault="000F4253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53" w:rsidRPr="00ED0848" w:rsidRDefault="000F4253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2.1. К обязательным бумажным носителям индивидуального учета результатов освоения обучающимися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</w:t>
      </w:r>
      <w:r w:rsidRPr="00ED0848">
        <w:rPr>
          <w:rFonts w:ascii="Times New Roman" w:hAnsi="Times New Roman" w:cs="Times New Roman"/>
          <w:sz w:val="28"/>
          <w:szCs w:val="28"/>
        </w:rPr>
        <w:t>образовательных программ (ДООП), дополнительных предпрофессиональных   общеобразовательных программ  (ДПОП) относятся: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сводная ведомость результатов текущей, промежуточной, итоговой аттестации; </w:t>
      </w:r>
    </w:p>
    <w:p w:rsidR="000F4253" w:rsidRPr="00ED0848" w:rsidRDefault="00C43F06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lastRenderedPageBreak/>
        <w:t>журнал уче</w:t>
      </w:r>
      <w:r w:rsidR="000F4253" w:rsidRPr="00ED0848">
        <w:rPr>
          <w:rFonts w:ascii="Times New Roman" w:hAnsi="Times New Roman" w:cs="Times New Roman"/>
          <w:sz w:val="28"/>
          <w:szCs w:val="28"/>
        </w:rPr>
        <w:t xml:space="preserve">та посещаемости и результатов обучающихся по программам дополнительного образования; 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 протоколы  результатов  итоговой  аттестации выпускников;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протоколы результатов промежуточной аттестации обучающихся; 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личные дела обучающихся; 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журнал  регистрации   выдачи  свидетельств об окончании школы</w:t>
      </w:r>
    </w:p>
    <w:p w:rsidR="000F4253" w:rsidRPr="00ED0848" w:rsidRDefault="000F4253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 2.2. К обязательным электронным носителям индивидуального учета результатов освоения обучающимися ДООП, ДПОП относятся: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сводная ведомость результатов текущей, промежуточной, итоговой аттестации; 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протоколы  результатов  итоговой  аттестации выпускников;</w:t>
      </w:r>
    </w:p>
    <w:p w:rsidR="000F4253" w:rsidRPr="00ED0848" w:rsidRDefault="000F4253" w:rsidP="00ED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протоколы результатов промежуточной аттестации обучающихся; </w:t>
      </w: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t>2. Порядок ведения документации</w:t>
      </w:r>
    </w:p>
    <w:p w:rsidR="000F4253" w:rsidRPr="00ED0848" w:rsidRDefault="000F4253" w:rsidP="00ED0848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2.1. Оценивание обучающихся по предметам учебного плана является  обязательным для оценки результатов освоения программы обучающимися школы.</w:t>
      </w: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 2.  Все преподаватели </w:t>
      </w:r>
      <w:r w:rsidR="00C45D02" w:rsidRPr="00ED0848">
        <w:rPr>
          <w:rFonts w:ascii="Times New Roman" w:hAnsi="Times New Roman" w:cs="Times New Roman"/>
          <w:sz w:val="28"/>
          <w:szCs w:val="28"/>
        </w:rPr>
        <w:t>Учреждения</w:t>
      </w:r>
      <w:r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обязаны вести учет освоения обучающимися образовательных программ в  журналах, а так же информировать родителей и обучающихся об их успеваемости.</w:t>
      </w: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 3  Преподаватели 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D0848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за невыполнение требований настоящего локального акта по </w:t>
      </w:r>
      <w:r w:rsidR="00C43F06" w:rsidRPr="00ED0848">
        <w:rPr>
          <w:rFonts w:ascii="Times New Roman" w:hAnsi="Times New Roman" w:cs="Times New Roman"/>
          <w:sz w:val="28"/>
          <w:szCs w:val="28"/>
        </w:rPr>
        <w:t>учету и фиксированию успеваемос</w:t>
      </w:r>
      <w:r w:rsidRPr="00ED0848">
        <w:rPr>
          <w:rFonts w:ascii="Times New Roman" w:hAnsi="Times New Roman" w:cs="Times New Roman"/>
          <w:sz w:val="28"/>
          <w:szCs w:val="28"/>
        </w:rPr>
        <w:t>ти обучающихся.</w:t>
      </w: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2.4.  Хране</w:t>
      </w:r>
      <w:r w:rsidR="00C43F06" w:rsidRPr="00ED0848">
        <w:rPr>
          <w:rFonts w:ascii="Times New Roman" w:hAnsi="Times New Roman" w:cs="Times New Roman"/>
          <w:sz w:val="28"/>
          <w:szCs w:val="28"/>
        </w:rPr>
        <w:t>ние в архивах данных об учете результато</w:t>
      </w:r>
      <w:r w:rsidRPr="00ED0848">
        <w:rPr>
          <w:rFonts w:ascii="Times New Roman" w:hAnsi="Times New Roman" w:cs="Times New Roman"/>
          <w:sz w:val="28"/>
          <w:szCs w:val="28"/>
        </w:rPr>
        <w:t xml:space="preserve">в освоения обучающимся дополнительных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D0848">
        <w:rPr>
          <w:rFonts w:ascii="Times New Roman" w:hAnsi="Times New Roman" w:cs="Times New Roman"/>
          <w:sz w:val="28"/>
          <w:szCs w:val="28"/>
        </w:rPr>
        <w:t>программ осуществляется на электронных носителях.</w:t>
      </w: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2.5. Лицо, ответственное за хранение данных об учете результатов освоения обучающимися дополнительных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D0848">
        <w:rPr>
          <w:rFonts w:ascii="Times New Roman" w:hAnsi="Times New Roman" w:cs="Times New Roman"/>
          <w:sz w:val="28"/>
          <w:szCs w:val="28"/>
        </w:rPr>
        <w:t>программ    назначается</w:t>
      </w:r>
      <w:r w:rsidR="00C43F06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Pr="00ED0848">
        <w:rPr>
          <w:rFonts w:ascii="Times New Roman" w:hAnsi="Times New Roman" w:cs="Times New Roman"/>
          <w:sz w:val="28"/>
          <w:szCs w:val="28"/>
        </w:rPr>
        <w:t>.</w:t>
      </w:r>
    </w:p>
    <w:p w:rsidR="0033710A" w:rsidRPr="00ED0848" w:rsidRDefault="0033710A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2.6. Индивидуальный учет результатов освоения обучающимися дополнительных 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D0848">
        <w:rPr>
          <w:rFonts w:ascii="Times New Roman" w:hAnsi="Times New Roman" w:cs="Times New Roman"/>
          <w:sz w:val="28"/>
          <w:szCs w:val="28"/>
        </w:rPr>
        <w:t>программ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 xml:space="preserve">и хранение в архивах информации об этих результатах осуществляется на бумажных и/или </w:t>
      </w:r>
      <w:r w:rsidR="00864B2D" w:rsidRPr="00ED0848">
        <w:rPr>
          <w:rFonts w:ascii="Times New Roman" w:hAnsi="Times New Roman" w:cs="Times New Roman"/>
          <w:sz w:val="28"/>
          <w:szCs w:val="28"/>
        </w:rPr>
        <w:t>электронных носите</w:t>
      </w:r>
      <w:r w:rsidR="00C43F06" w:rsidRPr="00ED0848">
        <w:rPr>
          <w:rFonts w:ascii="Times New Roman" w:hAnsi="Times New Roman" w:cs="Times New Roman"/>
          <w:sz w:val="28"/>
          <w:szCs w:val="28"/>
        </w:rPr>
        <w:t>ля</w:t>
      </w:r>
      <w:r w:rsidR="00864B2D" w:rsidRPr="00ED0848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864B2D" w:rsidRPr="00ED0848" w:rsidRDefault="00864B2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2.7. Преподавателями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проводится корректировка </w:t>
      </w:r>
      <w:r w:rsidRPr="00ED0848">
        <w:rPr>
          <w:rFonts w:ascii="Times New Roman" w:hAnsi="Times New Roman" w:cs="Times New Roman"/>
          <w:sz w:val="28"/>
          <w:szCs w:val="28"/>
        </w:rPr>
        <w:t xml:space="preserve">календарно-тематического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Pr="00ED0848">
        <w:rPr>
          <w:rFonts w:ascii="Times New Roman" w:hAnsi="Times New Roman" w:cs="Times New Roman"/>
          <w:sz w:val="28"/>
          <w:szCs w:val="28"/>
        </w:rPr>
        <w:t xml:space="preserve">(при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необходимости) и делается отметка в листе корректировки рабочей программы, форма которого утверждается приказом директора. </w:t>
      </w:r>
    </w:p>
    <w:p w:rsidR="0033710A" w:rsidRPr="00ED0848" w:rsidRDefault="00864B2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2.8. </w:t>
      </w:r>
      <w:r w:rsidR="0033710A" w:rsidRPr="00ED0848">
        <w:rPr>
          <w:rFonts w:ascii="Times New Roman" w:hAnsi="Times New Roman" w:cs="Times New Roman"/>
          <w:sz w:val="28"/>
          <w:szCs w:val="28"/>
        </w:rPr>
        <w:t>В случае невозможности изучения учебных тем обучающимися самостоятельно,</w:t>
      </w:r>
      <w:r w:rsidRPr="00ED0848">
        <w:rPr>
          <w:rFonts w:ascii="Times New Roman" w:hAnsi="Times New Roman" w:cs="Times New Roman"/>
          <w:sz w:val="28"/>
          <w:szCs w:val="28"/>
        </w:rPr>
        <w:t xml:space="preserve">   преподаватель - </w:t>
      </w:r>
      <w:r w:rsidR="0033710A" w:rsidRPr="00ED0848">
        <w:rPr>
          <w:rFonts w:ascii="Times New Roman" w:hAnsi="Times New Roman" w:cs="Times New Roman"/>
          <w:sz w:val="28"/>
          <w:szCs w:val="28"/>
        </w:rPr>
        <w:t>предметник может организовать прохождение материала</w:t>
      </w:r>
      <w:r w:rsidRPr="00ED0848">
        <w:rPr>
          <w:rFonts w:ascii="Times New Roman" w:hAnsi="Times New Roman" w:cs="Times New Roman"/>
          <w:sz w:val="28"/>
          <w:szCs w:val="28"/>
        </w:rPr>
        <w:t xml:space="preserve"> (после  отмены карантийных мероприятий)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при помощи модульного подхода к </w:t>
      </w:r>
      <w:r w:rsidRPr="00ED0848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33710A" w:rsidRPr="00ED0848">
        <w:rPr>
          <w:rFonts w:ascii="Times New Roman" w:hAnsi="Times New Roman" w:cs="Times New Roman"/>
          <w:sz w:val="28"/>
          <w:szCs w:val="28"/>
        </w:rPr>
        <w:t>ванию</w:t>
      </w:r>
      <w:r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материала, о чем </w:t>
      </w:r>
      <w:r w:rsidRPr="00ED0848">
        <w:rPr>
          <w:rFonts w:ascii="Times New Roman" w:hAnsi="Times New Roman" w:cs="Times New Roman"/>
          <w:sz w:val="28"/>
          <w:szCs w:val="28"/>
        </w:rPr>
        <w:t xml:space="preserve">делается 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 w:rsidRPr="00ED0848">
        <w:rPr>
          <w:rFonts w:ascii="Times New Roman" w:hAnsi="Times New Roman" w:cs="Times New Roman"/>
          <w:sz w:val="28"/>
          <w:szCs w:val="28"/>
        </w:rPr>
        <w:t xml:space="preserve"> 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пометка</w:t>
      </w:r>
      <w:r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в </w:t>
      </w:r>
      <w:r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33710A" w:rsidRPr="00ED0848">
        <w:rPr>
          <w:rFonts w:ascii="Times New Roman" w:hAnsi="Times New Roman" w:cs="Times New Roman"/>
          <w:sz w:val="28"/>
          <w:szCs w:val="28"/>
        </w:rPr>
        <w:t>календарно-тематическом</w:t>
      </w:r>
      <w:r w:rsidRPr="00ED0848">
        <w:rPr>
          <w:rFonts w:ascii="Times New Roman" w:hAnsi="Times New Roman" w:cs="Times New Roman"/>
          <w:sz w:val="28"/>
          <w:szCs w:val="28"/>
        </w:rPr>
        <w:t xml:space="preserve">  </w:t>
      </w:r>
      <w:r w:rsidR="0033710A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планиров</w:t>
      </w:r>
      <w:r w:rsidR="0033710A" w:rsidRPr="00ED0848">
        <w:rPr>
          <w:rFonts w:ascii="Times New Roman" w:hAnsi="Times New Roman" w:cs="Times New Roman"/>
          <w:sz w:val="28"/>
          <w:szCs w:val="28"/>
        </w:rPr>
        <w:t>ании.</w:t>
      </w:r>
    </w:p>
    <w:p w:rsidR="000F4253" w:rsidRPr="00ED0848" w:rsidRDefault="00864B2D" w:rsidP="00ED0848">
      <w:pPr>
        <w:pStyle w:val="a3"/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2.9. Преподаватели проводят корректировку расписания урок</w:t>
      </w:r>
      <w:r w:rsidR="00DA0CF9"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="00C43F06"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 индивидуальным и группо</w:t>
      </w:r>
      <w:r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вым занятиям (слушание музыки, музыкальная литература, хор), </w:t>
      </w:r>
      <w:r w:rsidR="00975FAD"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</w:t>
      </w:r>
      <w:r w:rsidR="00ED0848"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 продолжительностью 45 минут,</w:t>
      </w:r>
      <w:r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перерывом 10 мин</w:t>
      </w:r>
      <w:r w:rsidR="00ED0848" w:rsidRPr="00ED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 между уроками.</w:t>
      </w:r>
    </w:p>
    <w:p w:rsidR="007740FB" w:rsidRPr="00ED0848" w:rsidRDefault="007740FB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2.10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  </w:t>
      </w:r>
      <w:r w:rsidRPr="00ED0848">
        <w:rPr>
          <w:rFonts w:ascii="Times New Roman" w:hAnsi="Times New Roman" w:cs="Times New Roman"/>
          <w:sz w:val="28"/>
          <w:szCs w:val="28"/>
        </w:rPr>
        <w:t xml:space="preserve"> Отметка обучающемуся за работу, </w:t>
      </w:r>
      <w:r w:rsidR="00C43F06" w:rsidRPr="00ED0848">
        <w:rPr>
          <w:rFonts w:ascii="Times New Roman" w:hAnsi="Times New Roman" w:cs="Times New Roman"/>
          <w:sz w:val="28"/>
          <w:szCs w:val="28"/>
        </w:rPr>
        <w:t>выполне</w:t>
      </w:r>
      <w:r w:rsidRPr="00ED0848">
        <w:rPr>
          <w:rFonts w:ascii="Times New Roman" w:hAnsi="Times New Roman" w:cs="Times New Roman"/>
          <w:sz w:val="28"/>
          <w:szCs w:val="28"/>
        </w:rPr>
        <w:t>нную  в период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Pr="00ED0848">
        <w:rPr>
          <w:rFonts w:ascii="Times New Roman" w:hAnsi="Times New Roman" w:cs="Times New Roman"/>
          <w:sz w:val="28"/>
          <w:szCs w:val="28"/>
        </w:rPr>
        <w:t>реализации образовательных программ или их частей с применением электронного обучения, дистанционных образовательных технологий, выставляется в графу журнала, соответствующую теме учебного занятия с обозначением под столбцом  (д)</w:t>
      </w:r>
    </w:p>
    <w:p w:rsidR="007740FB" w:rsidRPr="00ED0848" w:rsidRDefault="007740FB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2.11. Отметка отсутствующего обучающегося на уроке не ставится, кроме случаев болезни ученика (по сообщению родителей). Если его состояние здоровья не позволяет выполнять учебные задания в указанные сроки (в журнал славится Б), по окончании периода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реализации  дополнительных образовательных </w:t>
      </w:r>
      <w:r w:rsidRPr="00ED0848">
        <w:rPr>
          <w:rFonts w:ascii="Times New Roman" w:hAnsi="Times New Roman" w:cs="Times New Roman"/>
          <w:sz w:val="28"/>
          <w:szCs w:val="28"/>
        </w:rPr>
        <w:t xml:space="preserve">  программ или их частей с п</w:t>
      </w:r>
      <w:r w:rsidR="00C43F06" w:rsidRPr="00ED0848">
        <w:rPr>
          <w:rFonts w:ascii="Times New Roman" w:hAnsi="Times New Roman" w:cs="Times New Roman"/>
          <w:sz w:val="28"/>
          <w:szCs w:val="28"/>
        </w:rPr>
        <w:t>рименени</w:t>
      </w:r>
      <w:r w:rsidRPr="00ED0848">
        <w:rPr>
          <w:rFonts w:ascii="Times New Roman" w:hAnsi="Times New Roman" w:cs="Times New Roman"/>
          <w:sz w:val="28"/>
          <w:szCs w:val="28"/>
        </w:rPr>
        <w:t>ем электронного обучения, дистанционных образовательных технологий обучающийся и его родители (законные представители) должны подтвердить сроки болезни ребенка справкой от врача.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t>3.Порядок осуществления текущего и итогового контроля результатов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t>дистанционного обучения, ведение учета результатов образовательной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0FB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3.1.</w:t>
      </w:r>
      <w:r w:rsidR="007740FB" w:rsidRPr="00ED0848">
        <w:rPr>
          <w:rFonts w:ascii="Times New Roman" w:hAnsi="Times New Roman" w:cs="Times New Roman"/>
          <w:sz w:val="28"/>
          <w:szCs w:val="28"/>
        </w:rPr>
        <w:t xml:space="preserve">Текущий контроль результатов дистанционного обучения проводится </w:t>
      </w:r>
      <w:r w:rsidR="00C45D02" w:rsidRPr="00ED0848">
        <w:rPr>
          <w:rFonts w:ascii="Times New Roman" w:hAnsi="Times New Roman" w:cs="Times New Roman"/>
          <w:sz w:val="28"/>
          <w:szCs w:val="28"/>
        </w:rPr>
        <w:t>преподавателями</w:t>
      </w:r>
      <w:r w:rsidR="007740FB" w:rsidRPr="00ED0848">
        <w:rPr>
          <w:rFonts w:ascii="Times New Roman" w:hAnsi="Times New Roman" w:cs="Times New Roman"/>
          <w:sz w:val="28"/>
          <w:szCs w:val="28"/>
        </w:rPr>
        <w:t xml:space="preserve">. Используется форма проверки и контроля знаний   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регламентируемые  </w:t>
      </w:r>
      <w:r w:rsidR="007740FB" w:rsidRPr="00ED0848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7131B" w:rsidRPr="00ED0848">
        <w:rPr>
          <w:rFonts w:ascii="Times New Roman" w:hAnsi="Times New Roman" w:cs="Times New Roman"/>
          <w:sz w:val="28"/>
          <w:szCs w:val="28"/>
        </w:rPr>
        <w:t>.</w:t>
      </w:r>
    </w:p>
    <w:p w:rsidR="0067131B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3.2. 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 Оценивание учебных </w:t>
      </w:r>
      <w:r w:rsidR="00C43F06" w:rsidRPr="00ED0848">
        <w:rPr>
          <w:rFonts w:ascii="Times New Roman" w:hAnsi="Times New Roman" w:cs="Times New Roman"/>
          <w:sz w:val="28"/>
          <w:szCs w:val="28"/>
        </w:rPr>
        <w:t xml:space="preserve"> </w:t>
      </w:r>
      <w:r w:rsidR="0067131B" w:rsidRPr="00ED0848">
        <w:rPr>
          <w:rFonts w:ascii="Times New Roman" w:hAnsi="Times New Roman" w:cs="Times New Roman"/>
          <w:sz w:val="28"/>
          <w:szCs w:val="28"/>
        </w:rPr>
        <w:t>достижений обучающихся при дистанционном обучении осущес</w:t>
      </w:r>
      <w:r w:rsidR="00C43F06" w:rsidRPr="00ED0848">
        <w:rPr>
          <w:rFonts w:ascii="Times New Roman" w:hAnsi="Times New Roman" w:cs="Times New Roman"/>
          <w:sz w:val="28"/>
          <w:szCs w:val="28"/>
        </w:rPr>
        <w:t>твляется в соответствии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 с системой оценивания в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67131B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3.3.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Результаты учебной деятельности обучающихся при дистанционном обучении учитываются и хранятся в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67131B" w:rsidRPr="00ED0848">
        <w:rPr>
          <w:rFonts w:ascii="Times New Roman" w:hAnsi="Times New Roman" w:cs="Times New Roman"/>
          <w:sz w:val="28"/>
          <w:szCs w:val="28"/>
        </w:rPr>
        <w:t>.</w:t>
      </w:r>
    </w:p>
    <w:p w:rsidR="0067131B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3.4. </w:t>
      </w:r>
      <w:r w:rsidR="0067131B" w:rsidRPr="00ED0848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 при дистанционном обучении осуществляется без очного взаимодействия с преподавателем, при этом возможно использование ресурсов образовательных онлайн — платформ.</w:t>
      </w:r>
    </w:p>
    <w:p w:rsidR="0067131B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 xml:space="preserve">3.5. 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Итоговый контроль результатов дистанционного обучения проводится в соответствии с реализацией  дополнительных </w:t>
      </w:r>
      <w:r w:rsidR="00C43F06" w:rsidRPr="00ED0848">
        <w:rPr>
          <w:rFonts w:ascii="Times New Roman" w:hAnsi="Times New Roman" w:cs="Times New Roman"/>
          <w:sz w:val="28"/>
          <w:szCs w:val="28"/>
        </w:rPr>
        <w:t xml:space="preserve"> пред</w:t>
      </w:r>
      <w:r w:rsidR="0067131B" w:rsidRPr="00ED0848">
        <w:rPr>
          <w:rFonts w:ascii="Times New Roman" w:hAnsi="Times New Roman" w:cs="Times New Roman"/>
          <w:sz w:val="28"/>
          <w:szCs w:val="28"/>
        </w:rPr>
        <w:t xml:space="preserve">профессиональных общеобразовательных программ, дополнительных общеразвивающих программ и локальными актами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7131B" w:rsidRPr="00ED0848">
        <w:rPr>
          <w:rFonts w:ascii="Times New Roman" w:hAnsi="Times New Roman" w:cs="Times New Roman"/>
          <w:sz w:val="28"/>
          <w:szCs w:val="28"/>
        </w:rPr>
        <w:t>.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48">
        <w:rPr>
          <w:rFonts w:ascii="Times New Roman" w:hAnsi="Times New Roman" w:cs="Times New Roman"/>
          <w:sz w:val="28"/>
          <w:szCs w:val="28"/>
          <w:lang w:eastAsia="ru-RU"/>
        </w:rPr>
        <w:t>3.6. Самостоятельная деятельность учащихся в период дистанционного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48">
        <w:rPr>
          <w:rFonts w:ascii="Times New Roman" w:hAnsi="Times New Roman" w:cs="Times New Roman"/>
          <w:sz w:val="28"/>
          <w:szCs w:val="28"/>
          <w:lang w:eastAsia="ru-RU"/>
        </w:rPr>
        <w:t>обучения (электронного обучения) может быть оценена педагогами только в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48">
        <w:rPr>
          <w:rFonts w:ascii="Times New Roman" w:hAnsi="Times New Roman" w:cs="Times New Roman"/>
          <w:sz w:val="28"/>
          <w:szCs w:val="28"/>
          <w:lang w:eastAsia="ru-RU"/>
        </w:rPr>
        <w:t>случае достижения положительных результатов.</w:t>
      </w:r>
    </w:p>
    <w:p w:rsidR="00C45D02" w:rsidRPr="00ED0848" w:rsidRDefault="00C45D02" w:rsidP="00ED0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D02" w:rsidRPr="00ED0848" w:rsidRDefault="00C45D02" w:rsidP="00ED0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38" w:rsidRPr="00ED0848" w:rsidRDefault="00E15449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75FAD" w:rsidRPr="00ED0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338" w:rsidRPr="00ED084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73338" w:rsidRPr="00ED0848" w:rsidRDefault="00B73338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38" w:rsidRPr="00ED0848" w:rsidRDefault="00E15449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4</w:t>
      </w:r>
      <w:r w:rsidR="00975FAD" w:rsidRPr="00ED0848">
        <w:rPr>
          <w:rFonts w:ascii="Times New Roman" w:hAnsi="Times New Roman" w:cs="Times New Roman"/>
          <w:sz w:val="28"/>
          <w:szCs w:val="28"/>
        </w:rPr>
        <w:t xml:space="preserve">.1. </w:t>
      </w:r>
      <w:r w:rsidR="00B73338" w:rsidRPr="00ED0848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несвоевременное, не</w:t>
      </w:r>
      <w:r w:rsidR="00975FAD" w:rsidRPr="00ED0848">
        <w:rPr>
          <w:rFonts w:ascii="Times New Roman" w:hAnsi="Times New Roman" w:cs="Times New Roman"/>
          <w:sz w:val="28"/>
          <w:szCs w:val="28"/>
        </w:rPr>
        <w:t>качественное и неправомерное вы</w:t>
      </w:r>
      <w:r w:rsidR="00B73338" w:rsidRPr="00ED0848">
        <w:rPr>
          <w:rFonts w:ascii="Times New Roman" w:hAnsi="Times New Roman" w:cs="Times New Roman"/>
          <w:sz w:val="28"/>
          <w:szCs w:val="28"/>
        </w:rPr>
        <w:t xml:space="preserve">полнение возложенных на них функций по организации и осуществлению учета и хранения документов о </w:t>
      </w:r>
      <w:r w:rsidR="00975FAD" w:rsidRPr="00ED0848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75FAD" w:rsidRPr="00ED084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73338" w:rsidRPr="00ED0848">
        <w:rPr>
          <w:rFonts w:ascii="Times New Roman" w:hAnsi="Times New Roman" w:cs="Times New Roman"/>
          <w:sz w:val="28"/>
          <w:szCs w:val="28"/>
        </w:rPr>
        <w:t xml:space="preserve"> программ или их частей с применением электронного обучения, дистанционных образовательных технологий.</w:t>
      </w:r>
    </w:p>
    <w:p w:rsidR="00975FAD" w:rsidRPr="00ED0848" w:rsidRDefault="00975FAD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38" w:rsidRPr="00ED0848" w:rsidRDefault="00E15449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48">
        <w:rPr>
          <w:rFonts w:ascii="Times New Roman" w:hAnsi="Times New Roman" w:cs="Times New Roman"/>
          <w:b/>
          <w:sz w:val="28"/>
          <w:szCs w:val="28"/>
        </w:rPr>
        <w:t>5</w:t>
      </w:r>
      <w:r w:rsidR="00975FAD" w:rsidRPr="00ED0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338" w:rsidRPr="00ED084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73338" w:rsidRPr="00ED0848" w:rsidRDefault="00B73338" w:rsidP="00ED0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338" w:rsidRPr="00ED0848" w:rsidRDefault="00E15449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5</w:t>
      </w:r>
      <w:r w:rsidR="00975FAD" w:rsidRPr="00ED0848">
        <w:rPr>
          <w:rFonts w:ascii="Times New Roman" w:hAnsi="Times New Roman" w:cs="Times New Roman"/>
          <w:sz w:val="28"/>
          <w:szCs w:val="28"/>
        </w:rPr>
        <w:t xml:space="preserve">.1. </w:t>
      </w:r>
      <w:r w:rsidR="00B73338" w:rsidRPr="00ED0848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Порядком, подлежат урегулированию в соответствии с действующим законодательством РФ, Уставом и иными локальными нормативными актами </w:t>
      </w:r>
      <w:r w:rsidR="00C45D02" w:rsidRPr="00ED0848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B73338" w:rsidRPr="00ED0848" w:rsidRDefault="00E15449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848">
        <w:rPr>
          <w:rFonts w:ascii="Times New Roman" w:hAnsi="Times New Roman" w:cs="Times New Roman"/>
          <w:sz w:val="28"/>
          <w:szCs w:val="28"/>
        </w:rPr>
        <w:t>5</w:t>
      </w:r>
      <w:r w:rsidR="00975FAD" w:rsidRPr="00ED0848">
        <w:rPr>
          <w:rFonts w:ascii="Times New Roman" w:hAnsi="Times New Roman" w:cs="Times New Roman"/>
          <w:sz w:val="28"/>
          <w:szCs w:val="28"/>
        </w:rPr>
        <w:t xml:space="preserve">. 2. </w:t>
      </w:r>
      <w:r w:rsidR="00B73338" w:rsidRPr="00ED0848">
        <w:rPr>
          <w:rFonts w:ascii="Times New Roman" w:hAnsi="Times New Roman" w:cs="Times New Roman"/>
          <w:sz w:val="28"/>
          <w:szCs w:val="28"/>
        </w:rPr>
        <w:t>Настоящий Порядок действителен до принятия нового Порядка.</w:t>
      </w:r>
    </w:p>
    <w:p w:rsidR="00B73338" w:rsidRPr="00ED0848" w:rsidRDefault="00B73338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480" w:rsidRPr="00ED0848" w:rsidRDefault="006C3480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C" w:rsidRPr="00ED0848" w:rsidRDefault="009A274C" w:rsidP="00ED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A07" w:rsidRPr="00ED0848" w:rsidRDefault="007A6A07" w:rsidP="00ED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A07" w:rsidRPr="00ED0848" w:rsidSect="00E349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C4" w:rsidRDefault="005662C4" w:rsidP="00C43F06">
      <w:pPr>
        <w:spacing w:after="0" w:line="240" w:lineRule="auto"/>
      </w:pPr>
      <w:r>
        <w:separator/>
      </w:r>
    </w:p>
  </w:endnote>
  <w:endnote w:type="continuationSeparator" w:id="0">
    <w:p w:rsidR="005662C4" w:rsidRDefault="005662C4" w:rsidP="00C4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46369"/>
      <w:docPartObj>
        <w:docPartGallery w:val="Page Numbers (Bottom of Page)"/>
        <w:docPartUnique/>
      </w:docPartObj>
    </w:sdtPr>
    <w:sdtEndPr/>
    <w:sdtContent>
      <w:p w:rsidR="00C43F06" w:rsidRDefault="00D65D0C">
        <w:pPr>
          <w:pStyle w:val="a8"/>
          <w:jc w:val="center"/>
        </w:pPr>
        <w:r>
          <w:fldChar w:fldCharType="begin"/>
        </w:r>
        <w:r w:rsidR="00C43F06">
          <w:instrText>PAGE   \* MERGEFORMAT</w:instrText>
        </w:r>
        <w:r>
          <w:fldChar w:fldCharType="separate"/>
        </w:r>
        <w:r w:rsidR="007E17FE">
          <w:rPr>
            <w:noProof/>
          </w:rPr>
          <w:t>2</w:t>
        </w:r>
        <w:r>
          <w:fldChar w:fldCharType="end"/>
        </w:r>
      </w:p>
    </w:sdtContent>
  </w:sdt>
  <w:p w:rsidR="00C43F06" w:rsidRDefault="00C43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C4" w:rsidRDefault="005662C4" w:rsidP="00C43F06">
      <w:pPr>
        <w:spacing w:after="0" w:line="240" w:lineRule="auto"/>
      </w:pPr>
      <w:r>
        <w:separator/>
      </w:r>
    </w:p>
  </w:footnote>
  <w:footnote w:type="continuationSeparator" w:id="0">
    <w:p w:rsidR="005662C4" w:rsidRDefault="005662C4" w:rsidP="00C4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419"/>
    <w:multiLevelType w:val="multilevel"/>
    <w:tmpl w:val="A50644D4"/>
    <w:lvl w:ilvl="0">
      <w:start w:val="1"/>
      <w:numFmt w:val="decimal"/>
      <w:lvlText w:val="%1"/>
      <w:lvlJc w:val="left"/>
      <w:pPr>
        <w:ind w:left="332" w:hanging="7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2" w:hanging="714"/>
        <w:jc w:val="right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336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14"/>
      </w:pPr>
      <w:rPr>
        <w:rFonts w:hint="default"/>
        <w:lang w:val="ru-RU" w:eastAsia="en-US" w:bidi="ar-SA"/>
      </w:rPr>
    </w:lvl>
  </w:abstractNum>
  <w:abstractNum w:abstractNumId="1" w15:restartNumberingAfterBreak="0">
    <w:nsid w:val="32231F72"/>
    <w:multiLevelType w:val="hybridMultilevel"/>
    <w:tmpl w:val="45FAE9CA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705"/>
    <w:multiLevelType w:val="hybridMultilevel"/>
    <w:tmpl w:val="9E4402FA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208F"/>
    <w:multiLevelType w:val="hybridMultilevel"/>
    <w:tmpl w:val="A246DD62"/>
    <w:lvl w:ilvl="0" w:tplc="512EAFE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DB82B99"/>
    <w:multiLevelType w:val="hybridMultilevel"/>
    <w:tmpl w:val="ECF2A34E"/>
    <w:lvl w:ilvl="0" w:tplc="C938F9D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A4103A5"/>
    <w:multiLevelType w:val="hybridMultilevel"/>
    <w:tmpl w:val="7320F808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37C"/>
    <w:multiLevelType w:val="hybridMultilevel"/>
    <w:tmpl w:val="55F89D3E"/>
    <w:lvl w:ilvl="0" w:tplc="EF205D1A">
      <w:numFmt w:val="bullet"/>
      <w:lvlText w:val="—"/>
      <w:lvlJc w:val="left"/>
      <w:pPr>
        <w:ind w:left="319" w:hanging="713"/>
      </w:pPr>
      <w:rPr>
        <w:rFonts w:hint="default"/>
        <w:w w:val="76"/>
        <w:lang w:val="ru-RU" w:eastAsia="en-US" w:bidi="ar-SA"/>
      </w:rPr>
    </w:lvl>
    <w:lvl w:ilvl="1" w:tplc="177AF5A4">
      <w:numFmt w:val="bullet"/>
      <w:lvlText w:val="•"/>
      <w:lvlJc w:val="left"/>
      <w:pPr>
        <w:ind w:left="1320" w:hanging="713"/>
      </w:pPr>
      <w:rPr>
        <w:rFonts w:hint="default"/>
        <w:lang w:val="ru-RU" w:eastAsia="en-US" w:bidi="ar-SA"/>
      </w:rPr>
    </w:lvl>
    <w:lvl w:ilvl="2" w:tplc="27DA4D42">
      <w:numFmt w:val="bullet"/>
      <w:lvlText w:val="•"/>
      <w:lvlJc w:val="left"/>
      <w:pPr>
        <w:ind w:left="2320" w:hanging="713"/>
      </w:pPr>
      <w:rPr>
        <w:rFonts w:hint="default"/>
        <w:lang w:val="ru-RU" w:eastAsia="en-US" w:bidi="ar-SA"/>
      </w:rPr>
    </w:lvl>
    <w:lvl w:ilvl="3" w:tplc="475E66B0">
      <w:numFmt w:val="bullet"/>
      <w:lvlText w:val="•"/>
      <w:lvlJc w:val="left"/>
      <w:pPr>
        <w:ind w:left="3320" w:hanging="713"/>
      </w:pPr>
      <w:rPr>
        <w:rFonts w:hint="default"/>
        <w:lang w:val="ru-RU" w:eastAsia="en-US" w:bidi="ar-SA"/>
      </w:rPr>
    </w:lvl>
    <w:lvl w:ilvl="4" w:tplc="D3260C28">
      <w:numFmt w:val="bullet"/>
      <w:lvlText w:val="•"/>
      <w:lvlJc w:val="left"/>
      <w:pPr>
        <w:ind w:left="4320" w:hanging="713"/>
      </w:pPr>
      <w:rPr>
        <w:rFonts w:hint="default"/>
        <w:lang w:val="ru-RU" w:eastAsia="en-US" w:bidi="ar-SA"/>
      </w:rPr>
    </w:lvl>
    <w:lvl w:ilvl="5" w:tplc="C3EA6ED6">
      <w:numFmt w:val="bullet"/>
      <w:lvlText w:val="•"/>
      <w:lvlJc w:val="left"/>
      <w:pPr>
        <w:ind w:left="5320" w:hanging="713"/>
      </w:pPr>
      <w:rPr>
        <w:rFonts w:hint="default"/>
        <w:lang w:val="ru-RU" w:eastAsia="en-US" w:bidi="ar-SA"/>
      </w:rPr>
    </w:lvl>
    <w:lvl w:ilvl="6" w:tplc="76809930">
      <w:numFmt w:val="bullet"/>
      <w:lvlText w:val="•"/>
      <w:lvlJc w:val="left"/>
      <w:pPr>
        <w:ind w:left="6320" w:hanging="713"/>
      </w:pPr>
      <w:rPr>
        <w:rFonts w:hint="default"/>
        <w:lang w:val="ru-RU" w:eastAsia="en-US" w:bidi="ar-SA"/>
      </w:rPr>
    </w:lvl>
    <w:lvl w:ilvl="7" w:tplc="3F6EED6E">
      <w:numFmt w:val="bullet"/>
      <w:lvlText w:val="•"/>
      <w:lvlJc w:val="left"/>
      <w:pPr>
        <w:ind w:left="7320" w:hanging="713"/>
      </w:pPr>
      <w:rPr>
        <w:rFonts w:hint="default"/>
        <w:lang w:val="ru-RU" w:eastAsia="en-US" w:bidi="ar-SA"/>
      </w:rPr>
    </w:lvl>
    <w:lvl w:ilvl="8" w:tplc="40489F9A">
      <w:numFmt w:val="bullet"/>
      <w:lvlText w:val="•"/>
      <w:lvlJc w:val="left"/>
      <w:pPr>
        <w:ind w:left="8320" w:hanging="713"/>
      </w:pPr>
      <w:rPr>
        <w:rFonts w:hint="default"/>
        <w:lang w:val="ru-RU" w:eastAsia="en-US" w:bidi="ar-SA"/>
      </w:rPr>
    </w:lvl>
  </w:abstractNum>
  <w:abstractNum w:abstractNumId="7" w15:restartNumberingAfterBreak="0">
    <w:nsid w:val="79BC0315"/>
    <w:multiLevelType w:val="hybridMultilevel"/>
    <w:tmpl w:val="D22C6EEE"/>
    <w:lvl w:ilvl="0" w:tplc="512EAFE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B5"/>
    <w:rsid w:val="00023F01"/>
    <w:rsid w:val="00057B8A"/>
    <w:rsid w:val="000A0A6A"/>
    <w:rsid w:val="000D6210"/>
    <w:rsid w:val="000F4253"/>
    <w:rsid w:val="001B278A"/>
    <w:rsid w:val="001B4282"/>
    <w:rsid w:val="002332A8"/>
    <w:rsid w:val="002B40FC"/>
    <w:rsid w:val="00306027"/>
    <w:rsid w:val="00306FA8"/>
    <w:rsid w:val="00321EE2"/>
    <w:rsid w:val="0032385E"/>
    <w:rsid w:val="00336B88"/>
    <w:rsid w:val="0033710A"/>
    <w:rsid w:val="003435AD"/>
    <w:rsid w:val="0039594B"/>
    <w:rsid w:val="003E1748"/>
    <w:rsid w:val="0041578C"/>
    <w:rsid w:val="00424BD1"/>
    <w:rsid w:val="004B1A33"/>
    <w:rsid w:val="00507170"/>
    <w:rsid w:val="00535F65"/>
    <w:rsid w:val="00535FE7"/>
    <w:rsid w:val="005662C4"/>
    <w:rsid w:val="005850E8"/>
    <w:rsid w:val="005B6515"/>
    <w:rsid w:val="005D5264"/>
    <w:rsid w:val="005F0B8F"/>
    <w:rsid w:val="00611B59"/>
    <w:rsid w:val="0067131B"/>
    <w:rsid w:val="006C3480"/>
    <w:rsid w:val="007026A6"/>
    <w:rsid w:val="00706EFD"/>
    <w:rsid w:val="00725098"/>
    <w:rsid w:val="007740FB"/>
    <w:rsid w:val="007767F4"/>
    <w:rsid w:val="007A6A07"/>
    <w:rsid w:val="007E17FE"/>
    <w:rsid w:val="007E5AA1"/>
    <w:rsid w:val="007F2E16"/>
    <w:rsid w:val="00826C31"/>
    <w:rsid w:val="00864B2D"/>
    <w:rsid w:val="00894FB0"/>
    <w:rsid w:val="008F2A5E"/>
    <w:rsid w:val="00954DE7"/>
    <w:rsid w:val="00955E96"/>
    <w:rsid w:val="00957EE7"/>
    <w:rsid w:val="00966CA1"/>
    <w:rsid w:val="00975FAD"/>
    <w:rsid w:val="00995BA5"/>
    <w:rsid w:val="009A274C"/>
    <w:rsid w:val="009F5A6E"/>
    <w:rsid w:val="00A236F6"/>
    <w:rsid w:val="00A37899"/>
    <w:rsid w:val="00A512FB"/>
    <w:rsid w:val="00A71E46"/>
    <w:rsid w:val="00A8611C"/>
    <w:rsid w:val="00AA7BD8"/>
    <w:rsid w:val="00AF7EF4"/>
    <w:rsid w:val="00B73338"/>
    <w:rsid w:val="00B860D1"/>
    <w:rsid w:val="00BA50DC"/>
    <w:rsid w:val="00BF49D9"/>
    <w:rsid w:val="00C243CD"/>
    <w:rsid w:val="00C43F06"/>
    <w:rsid w:val="00C45D02"/>
    <w:rsid w:val="00C63245"/>
    <w:rsid w:val="00C73D9B"/>
    <w:rsid w:val="00C87669"/>
    <w:rsid w:val="00D11EB5"/>
    <w:rsid w:val="00D41E2E"/>
    <w:rsid w:val="00D462F0"/>
    <w:rsid w:val="00D65D0C"/>
    <w:rsid w:val="00D724BE"/>
    <w:rsid w:val="00DA0CF9"/>
    <w:rsid w:val="00DF4B6E"/>
    <w:rsid w:val="00E12C2D"/>
    <w:rsid w:val="00E15449"/>
    <w:rsid w:val="00E34911"/>
    <w:rsid w:val="00E4368E"/>
    <w:rsid w:val="00E969AB"/>
    <w:rsid w:val="00ED0848"/>
    <w:rsid w:val="00EF12B9"/>
    <w:rsid w:val="00F168D0"/>
    <w:rsid w:val="00F51570"/>
    <w:rsid w:val="00F60BF1"/>
    <w:rsid w:val="00F657A4"/>
    <w:rsid w:val="00F6794E"/>
    <w:rsid w:val="00F76522"/>
    <w:rsid w:val="00F85576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7852"/>
  <w15:docId w15:val="{DE823A91-4407-4DAA-A73D-E9E68F24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652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F42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F06"/>
  </w:style>
  <w:style w:type="paragraph" w:styleId="a8">
    <w:name w:val="footer"/>
    <w:basedOn w:val="a"/>
    <w:link w:val="a9"/>
    <w:uiPriority w:val="99"/>
    <w:unhideWhenUsed/>
    <w:rsid w:val="00C4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F06"/>
  </w:style>
  <w:style w:type="paragraph" w:styleId="aa">
    <w:name w:val="Balloon Text"/>
    <w:basedOn w:val="a"/>
    <w:link w:val="ab"/>
    <w:uiPriority w:val="99"/>
    <w:semiHidden/>
    <w:unhideWhenUsed/>
    <w:rsid w:val="00C4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F0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A71E4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71E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6D489-D69D-43B9-B887-6EB8A434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mim3Az@outlook.com</cp:lastModifiedBy>
  <cp:revision>57</cp:revision>
  <cp:lastPrinted>2021-07-07T08:32:00Z</cp:lastPrinted>
  <dcterms:created xsi:type="dcterms:W3CDTF">2020-06-01T08:39:00Z</dcterms:created>
  <dcterms:modified xsi:type="dcterms:W3CDTF">2021-07-08T06:23:00Z</dcterms:modified>
</cp:coreProperties>
</file>