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8" w:type="dxa"/>
        <w:tblLook w:val="01E0"/>
      </w:tblPr>
      <w:tblGrid>
        <w:gridCol w:w="4785"/>
        <w:gridCol w:w="4785"/>
      </w:tblGrid>
      <w:tr w:rsidR="00544379" w:rsidTr="00544379">
        <w:tc>
          <w:tcPr>
            <w:tcW w:w="4785" w:type="dxa"/>
          </w:tcPr>
          <w:p w:rsidR="00544379" w:rsidRDefault="00544379" w:rsidP="00845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544379" w:rsidRDefault="00544379" w:rsidP="008450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5</w:t>
            </w:r>
          </w:p>
          <w:p w:rsidR="00544379" w:rsidRDefault="00544379" w:rsidP="008450F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27.05.2022 г.</w:t>
            </w:r>
          </w:p>
          <w:p w:rsidR="00544379" w:rsidRDefault="00544379" w:rsidP="008450FE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44379" w:rsidRDefault="00544379" w:rsidP="008450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544379" w:rsidRDefault="00544379" w:rsidP="008450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544379" w:rsidRDefault="00544379" w:rsidP="008450F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 50</w:t>
            </w:r>
            <w:r w:rsidRPr="009E0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(О) от 06.06.2022 г. г.</w:t>
            </w:r>
          </w:p>
          <w:p w:rsidR="00544379" w:rsidRDefault="00544379" w:rsidP="008450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7B58ED" w:rsidRDefault="007B58ED" w:rsidP="007B5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AE6" w:rsidRDefault="00780AE6" w:rsidP="007B5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319" w:rsidRPr="00FC2319" w:rsidRDefault="00FC2319" w:rsidP="00FC2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B58ED" w:rsidRDefault="00A15980" w:rsidP="00FC2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индивидуальных учебных планов, </w:t>
      </w:r>
    </w:p>
    <w:p w:rsidR="00A15980" w:rsidRPr="00FC2319" w:rsidRDefault="00A15980" w:rsidP="00FC2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</w:t>
      </w:r>
      <w:r w:rsidR="00BB4D1B" w:rsidRPr="00FC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="00327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B4D1B" w:rsidRPr="00FC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ускоренного обучения</w:t>
      </w:r>
    </w:p>
    <w:p w:rsidR="00BB4D1B" w:rsidRDefault="00BB4D1B" w:rsidP="00A15980">
      <w:pPr>
        <w:shd w:val="clear" w:color="auto" w:fill="FFFFFF"/>
        <w:spacing w:before="210"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19" w:rsidRPr="00F13006" w:rsidRDefault="00111355" w:rsidP="00F13006">
      <w:pPr>
        <w:pStyle w:val="ConsPlusNormal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9F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C2319" w:rsidRDefault="00FC2319" w:rsidP="009A22D8">
      <w:pPr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5AF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A22D8">
        <w:rPr>
          <w:rFonts w:ascii="Times New Roman" w:hAnsi="Times New Roman" w:cs="Times New Roman"/>
          <w:sz w:val="28"/>
          <w:szCs w:val="28"/>
        </w:rPr>
        <w:t>реализации индивидуальных учебных планов, в том числе организации ускоренного обучения</w:t>
      </w:r>
      <w:r w:rsidRPr="006F5AF9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9A22D8">
        <w:rPr>
          <w:rFonts w:ascii="Times New Roman" w:hAnsi="Times New Roman" w:cs="Times New Roman"/>
          <w:sz w:val="28"/>
          <w:szCs w:val="28"/>
        </w:rPr>
        <w:t>реализации ИУП</w:t>
      </w:r>
      <w:r w:rsidRPr="006F5AF9">
        <w:rPr>
          <w:rFonts w:ascii="Times New Roman" w:hAnsi="Times New Roman" w:cs="Times New Roman"/>
          <w:sz w:val="28"/>
          <w:szCs w:val="28"/>
        </w:rPr>
        <w:t>) основан на положениях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A22D8">
        <w:rPr>
          <w:rFonts w:ascii="Times New Roman" w:hAnsi="Times New Roman" w:cs="Times New Roman"/>
          <w:sz w:val="28"/>
          <w:szCs w:val="28"/>
        </w:rPr>
        <w:t>2, 30, 34</w:t>
      </w:r>
      <w:r w:rsidRPr="006F5AF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 w:rsidR="009A22D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«Об образовании в Российской Федерации»)</w:t>
      </w:r>
      <w:r w:rsidRPr="006F5AF9">
        <w:rPr>
          <w:rFonts w:ascii="Times New Roman" w:hAnsi="Times New Roman" w:cs="Times New Roman"/>
          <w:sz w:val="28"/>
          <w:szCs w:val="28"/>
        </w:rPr>
        <w:t>, федеральных государственных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F5AF9">
        <w:rPr>
          <w:rFonts w:ascii="Times New Roman" w:hAnsi="Times New Roman" w:cs="Times New Roman"/>
          <w:sz w:val="28"/>
          <w:szCs w:val="28"/>
        </w:rPr>
        <w:t xml:space="preserve"> к минимуму содержания, структуре и условиям реализации дополнительных предпрофессиональных программ в области искусств, утвержденных приказами Министерства культуры Российской Федерации,  </w:t>
      </w:r>
      <w:r>
        <w:rPr>
          <w:rFonts w:ascii="Times New Roman" w:hAnsi="Times New Roman" w:cs="Times New Roman"/>
          <w:sz w:val="28"/>
          <w:szCs w:val="28"/>
        </w:rPr>
        <w:t>приказа Министерства культуры Российской Федерации от 02.0</w:t>
      </w:r>
      <w:r w:rsidR="006271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№ 754 «</w:t>
      </w:r>
      <w:r w:rsidRPr="005F2DBC">
        <w:rPr>
          <w:rFonts w:ascii="Times New Roman" w:hAnsi="Times New Roman" w:cs="Times New Roman"/>
          <w:sz w:val="28"/>
          <w:szCs w:val="28"/>
        </w:rPr>
        <w:t>Об утверждении Порядка осуществления образовательной деятельности образовательными организация</w:t>
      </w:r>
      <w:r>
        <w:rPr>
          <w:rFonts w:ascii="Times New Roman" w:hAnsi="Times New Roman" w:cs="Times New Roman"/>
          <w:sz w:val="28"/>
          <w:szCs w:val="28"/>
        </w:rPr>
        <w:t>ми дополнительного образования д</w:t>
      </w:r>
      <w:r w:rsidRPr="005F2DBC">
        <w:rPr>
          <w:rFonts w:ascii="Times New Roman" w:hAnsi="Times New Roman" w:cs="Times New Roman"/>
          <w:sz w:val="28"/>
          <w:szCs w:val="28"/>
        </w:rPr>
        <w:t xml:space="preserve">етей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 xml:space="preserve">со специальными наименованиями «детская школа искусств», «детская музыкальная школа», «детская хоровая школа», «детская художественная школа», «детская хореографическая школа», «детская театральная школа», «детская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цирковая школа», «детская школа </w:t>
      </w:r>
      <w:r w:rsidRPr="005F2DBC">
        <w:rPr>
          <w:rFonts w:ascii="Times New Roman" w:hAnsi="Times New Roman" w:cs="Times New Roman"/>
          <w:color w:val="000000"/>
          <w:sz w:val="28"/>
          <w:szCs w:val="28"/>
        </w:rPr>
        <w:t>художественных ремесел»</w:t>
      </w:r>
      <w:r w:rsidR="009A22D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приказ Минкультуры России № 754)</w:t>
      </w:r>
      <w:r w:rsidR="00780AE6">
        <w:rPr>
          <w:rFonts w:ascii="Times New Roman" w:hAnsi="Times New Roman" w:cs="Times New Roman"/>
          <w:color w:val="000000"/>
          <w:sz w:val="28"/>
          <w:szCs w:val="28"/>
        </w:rPr>
        <w:t>, Устава, локальных нормативных актов детской школы искусств</w:t>
      </w:r>
      <w:r w:rsidR="009A22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D1B" w:rsidRPr="00C5438B" w:rsidRDefault="00A50B36" w:rsidP="00C5438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BB4D1B" w:rsidRPr="00C5438B">
        <w:rPr>
          <w:rFonts w:ascii="Times New Roman" w:hAnsi="Times New Roman" w:cs="Times New Roman"/>
          <w:sz w:val="28"/>
          <w:szCs w:val="28"/>
        </w:rPr>
        <w:t xml:space="preserve"> организует обучение для отдельных категорий </w:t>
      </w:r>
      <w:r w:rsidR="009C1461">
        <w:rPr>
          <w:rFonts w:ascii="Times New Roman" w:hAnsi="Times New Roman" w:cs="Times New Roman"/>
          <w:sz w:val="28"/>
          <w:szCs w:val="28"/>
        </w:rPr>
        <w:t>об</w:t>
      </w:r>
      <w:r w:rsidR="00BB4D1B" w:rsidRPr="00C5438B">
        <w:rPr>
          <w:rFonts w:ascii="Times New Roman" w:hAnsi="Times New Roman" w:cs="Times New Roman"/>
          <w:sz w:val="28"/>
          <w:szCs w:val="28"/>
        </w:rPr>
        <w:t>уча</w:t>
      </w:r>
      <w:r w:rsidR="009C1461">
        <w:rPr>
          <w:rFonts w:ascii="Times New Roman" w:hAnsi="Times New Roman" w:cs="Times New Roman"/>
          <w:sz w:val="28"/>
          <w:szCs w:val="28"/>
        </w:rPr>
        <w:t>ю</w:t>
      </w:r>
      <w:r w:rsidR="00BB4D1B" w:rsidRPr="00C5438B">
        <w:rPr>
          <w:rFonts w:ascii="Times New Roman" w:hAnsi="Times New Roman" w:cs="Times New Roman"/>
          <w:sz w:val="28"/>
          <w:szCs w:val="28"/>
        </w:rPr>
        <w:t xml:space="preserve">щихся по индивидуальному учебному плану </w:t>
      </w:r>
      <w:r w:rsidR="009A22D8">
        <w:rPr>
          <w:rFonts w:ascii="Times New Roman" w:hAnsi="Times New Roman" w:cs="Times New Roman"/>
          <w:sz w:val="28"/>
          <w:szCs w:val="28"/>
        </w:rPr>
        <w:t xml:space="preserve">(ИУП) </w:t>
      </w:r>
      <w:r w:rsidR="00BB4D1B" w:rsidRPr="00C5438B">
        <w:rPr>
          <w:rFonts w:ascii="Times New Roman" w:hAnsi="Times New Roman" w:cs="Times New Roman"/>
          <w:sz w:val="28"/>
          <w:szCs w:val="28"/>
        </w:rPr>
        <w:t xml:space="preserve">в пределах осваиваемой образовательной программы в порядке, установленном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B4D1B" w:rsidRPr="00C5438B">
        <w:rPr>
          <w:rFonts w:ascii="Times New Roman" w:hAnsi="Times New Roman" w:cs="Times New Roman"/>
          <w:sz w:val="28"/>
          <w:szCs w:val="28"/>
        </w:rPr>
        <w:t>колы (п. 3 ч. 1 ст. 34 Федерального закона «Об образовании в Российской Федерации»)</w:t>
      </w:r>
      <w:r w:rsidR="006722A1">
        <w:rPr>
          <w:rFonts w:ascii="Times New Roman" w:hAnsi="Times New Roman" w:cs="Times New Roman"/>
          <w:sz w:val="28"/>
          <w:szCs w:val="28"/>
        </w:rPr>
        <w:t xml:space="preserve">, </w:t>
      </w:r>
      <w:r w:rsidR="008914F0">
        <w:rPr>
          <w:rFonts w:ascii="Times New Roman" w:hAnsi="Times New Roman" w:cs="Times New Roman"/>
          <w:sz w:val="28"/>
          <w:szCs w:val="28"/>
        </w:rPr>
        <w:t>пунктом 18 приказа Минкультуры России № 754</w:t>
      </w:r>
      <w:r w:rsidR="00BB4D1B" w:rsidRPr="00C5438B">
        <w:rPr>
          <w:rFonts w:ascii="Times New Roman" w:hAnsi="Times New Roman" w:cs="Times New Roman"/>
          <w:sz w:val="28"/>
          <w:szCs w:val="28"/>
        </w:rPr>
        <w:t>.</w:t>
      </w:r>
    </w:p>
    <w:p w:rsidR="00C5438B" w:rsidRDefault="009A22D8" w:rsidP="00C543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ИУП</w:t>
      </w:r>
      <w:r w:rsidR="0071721E" w:rsidRPr="00C5438B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5438B" w:rsidRPr="00C5438B">
        <w:rPr>
          <w:rFonts w:ascii="Times New Roman" w:hAnsi="Times New Roman" w:cs="Times New Roman"/>
          <w:sz w:val="28"/>
          <w:szCs w:val="28"/>
        </w:rPr>
        <w:t>ет</w:t>
      </w:r>
      <w:r w:rsidR="0071721E" w:rsidRPr="00C5438B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на основе индивидуализации ее содержания с учетом образовательных потребностей конкретного </w:t>
      </w:r>
      <w:r w:rsidR="00780AE6">
        <w:rPr>
          <w:rFonts w:ascii="Times New Roman" w:hAnsi="Times New Roman" w:cs="Times New Roman"/>
          <w:sz w:val="28"/>
          <w:szCs w:val="28"/>
        </w:rPr>
        <w:t>об</w:t>
      </w:r>
      <w:r w:rsidR="0071721E" w:rsidRPr="00C5438B">
        <w:rPr>
          <w:rFonts w:ascii="Times New Roman" w:hAnsi="Times New Roman" w:cs="Times New Roman"/>
          <w:sz w:val="28"/>
          <w:szCs w:val="28"/>
        </w:rPr>
        <w:t>уча</w:t>
      </w:r>
      <w:r w:rsidR="00780AE6">
        <w:rPr>
          <w:rFonts w:ascii="Times New Roman" w:hAnsi="Times New Roman" w:cs="Times New Roman"/>
          <w:sz w:val="28"/>
          <w:szCs w:val="28"/>
        </w:rPr>
        <w:t>ю</w:t>
      </w:r>
      <w:r w:rsidR="0071721E" w:rsidRPr="00C5438B">
        <w:rPr>
          <w:rFonts w:ascii="Times New Roman" w:hAnsi="Times New Roman" w:cs="Times New Roman"/>
          <w:sz w:val="28"/>
          <w:szCs w:val="28"/>
        </w:rPr>
        <w:t>щегося</w:t>
      </w:r>
      <w:r w:rsidR="006D1ED7">
        <w:rPr>
          <w:rFonts w:ascii="Times New Roman" w:hAnsi="Times New Roman" w:cs="Times New Roman"/>
          <w:sz w:val="28"/>
          <w:szCs w:val="28"/>
        </w:rPr>
        <w:t xml:space="preserve"> (</w:t>
      </w:r>
      <w:r w:rsidR="006D1ED7" w:rsidRPr="00E200C7">
        <w:rPr>
          <w:rFonts w:ascii="Times New Roman" w:eastAsia="Times New Roman" w:hAnsi="Times New Roman" w:cs="Times New Roman"/>
          <w:sz w:val="28"/>
          <w:szCs w:val="28"/>
        </w:rPr>
        <w:t>п. 23 ст. 2 Федерального закона «Об образовании в Российской Федерации»</w:t>
      </w:r>
      <w:r w:rsidR="006D1E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721E" w:rsidRPr="00C54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43D" w:rsidRDefault="00E8143D" w:rsidP="00E81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A">
        <w:rPr>
          <w:rFonts w:ascii="Times New Roman" w:hAnsi="Times New Roman" w:cs="Times New Roman"/>
          <w:sz w:val="28"/>
          <w:szCs w:val="28"/>
        </w:rPr>
        <w:t>Ускоренное обучение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Pr="0017575A">
        <w:rPr>
          <w:rFonts w:ascii="Times New Roman" w:hAnsi="Times New Roman" w:cs="Times New Roman"/>
          <w:sz w:val="28"/>
          <w:szCs w:val="28"/>
        </w:rPr>
        <w:t>позволяет освоить дополнительную предпрофессиональную программу в области искусств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7575A">
        <w:rPr>
          <w:rFonts w:ascii="Times New Roman" w:hAnsi="Times New Roman" w:cs="Times New Roman"/>
          <w:sz w:val="28"/>
          <w:szCs w:val="28"/>
        </w:rPr>
        <w:t xml:space="preserve"> дополнительную общеразвивающую программу в области искусств в сокращенные сроки по сравнению со сроками, установленными</w:t>
      </w:r>
      <w:r w:rsidR="00767029">
        <w:rPr>
          <w:rFonts w:ascii="Times New Roman" w:hAnsi="Times New Roman" w:cs="Times New Roman"/>
          <w:sz w:val="28"/>
          <w:szCs w:val="28"/>
        </w:rPr>
        <w:t>:</w:t>
      </w:r>
      <w:r w:rsidRPr="0017575A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требованиями, - для предпрофессиональных программ, </w:t>
      </w:r>
      <w:r w:rsidR="00780AE6">
        <w:rPr>
          <w:rFonts w:ascii="Times New Roman" w:hAnsi="Times New Roman" w:cs="Times New Roman"/>
          <w:sz w:val="28"/>
          <w:szCs w:val="28"/>
        </w:rPr>
        <w:t xml:space="preserve">сроками,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Pr="0017575A">
        <w:rPr>
          <w:rFonts w:ascii="Times New Roman" w:hAnsi="Times New Roman" w:cs="Times New Roman"/>
          <w:sz w:val="28"/>
          <w:szCs w:val="28"/>
        </w:rPr>
        <w:t xml:space="preserve">образовательными программами, разработанными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17575A">
        <w:rPr>
          <w:rFonts w:ascii="Times New Roman" w:hAnsi="Times New Roman" w:cs="Times New Roman"/>
          <w:sz w:val="28"/>
          <w:szCs w:val="28"/>
        </w:rPr>
        <w:t xml:space="preserve"> самостоятельно, – для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C7C" w:rsidRPr="00B14C7C" w:rsidRDefault="00B14C7C" w:rsidP="00B14C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вида ускоренного обучения может применяться перевод на другой срок реализации образовательной программы.</w:t>
      </w:r>
    </w:p>
    <w:p w:rsidR="006D1ED7" w:rsidRDefault="00623D8E" w:rsidP="00111355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38B">
        <w:rPr>
          <w:rFonts w:ascii="Times New Roman" w:hAnsi="Times New Roman" w:cs="Times New Roman"/>
          <w:sz w:val="28"/>
          <w:szCs w:val="28"/>
        </w:rPr>
        <w:t xml:space="preserve">Порядок перевода на обучение </w:t>
      </w:r>
      <w:r w:rsidR="00E8143D">
        <w:rPr>
          <w:rFonts w:ascii="Times New Roman" w:hAnsi="Times New Roman" w:cs="Times New Roman"/>
          <w:sz w:val="28"/>
          <w:szCs w:val="28"/>
        </w:rPr>
        <w:t>по</w:t>
      </w:r>
      <w:r w:rsidR="007B5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ИУП</w:t>
      </w:r>
      <w:r w:rsidR="007B58ED">
        <w:rPr>
          <w:rFonts w:ascii="Times New Roman" w:hAnsi="Times New Roman" w:cs="Times New Roman"/>
          <w:sz w:val="28"/>
          <w:szCs w:val="28"/>
        </w:rPr>
        <w:t xml:space="preserve"> </w:t>
      </w:r>
      <w:r w:rsidR="00E8143D">
        <w:rPr>
          <w:rFonts w:ascii="Times New Roman" w:hAnsi="Times New Roman" w:cs="Times New Roman"/>
          <w:sz w:val="28"/>
          <w:szCs w:val="28"/>
        </w:rPr>
        <w:t xml:space="preserve">и на ускоренное обучение </w:t>
      </w:r>
      <w:r w:rsidRPr="00C5438B">
        <w:rPr>
          <w:rFonts w:ascii="Times New Roman" w:hAnsi="Times New Roman" w:cs="Times New Roman"/>
          <w:sz w:val="28"/>
          <w:szCs w:val="28"/>
        </w:rPr>
        <w:t>устанавливается детской школой искусств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статьи 30 Федерального закона «</w:t>
      </w:r>
      <w:r w:rsidR="005A5936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бразовании в Российской Федерации».</w:t>
      </w:r>
    </w:p>
    <w:p w:rsidR="006E7C47" w:rsidRDefault="00D415B7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Реализация ИУП осуществляется </w:t>
      </w:r>
      <w:r w:rsidRPr="00780AE6">
        <w:rPr>
          <w:rFonts w:ascii="Times New Roman" w:hAnsi="Times New Roman" w:cs="Times New Roman"/>
          <w:sz w:val="28"/>
          <w:szCs w:val="28"/>
        </w:rPr>
        <w:t xml:space="preserve">в пределах осваиваемой </w:t>
      </w:r>
      <w:r w:rsidR="00780AE6">
        <w:rPr>
          <w:rFonts w:ascii="Times New Roman" w:hAnsi="Times New Roman" w:cs="Times New Roman"/>
          <w:sz w:val="28"/>
          <w:szCs w:val="28"/>
        </w:rPr>
        <w:t>об</w:t>
      </w:r>
      <w:r w:rsidRPr="00780AE6">
        <w:rPr>
          <w:rFonts w:ascii="Times New Roman" w:hAnsi="Times New Roman" w:cs="Times New Roman"/>
          <w:sz w:val="28"/>
          <w:szCs w:val="28"/>
        </w:rPr>
        <w:t>уча</w:t>
      </w:r>
      <w:r w:rsidR="00780AE6">
        <w:rPr>
          <w:rFonts w:ascii="Times New Roman" w:hAnsi="Times New Roman" w:cs="Times New Roman"/>
          <w:sz w:val="28"/>
          <w:szCs w:val="28"/>
        </w:rPr>
        <w:t>ю</w:t>
      </w:r>
      <w:r w:rsidRPr="00780AE6">
        <w:rPr>
          <w:rFonts w:ascii="Times New Roman" w:hAnsi="Times New Roman" w:cs="Times New Roman"/>
          <w:sz w:val="28"/>
          <w:szCs w:val="28"/>
        </w:rPr>
        <w:t>щимся образовательной программы</w:t>
      </w:r>
      <w:r w:rsidRPr="00D415B7">
        <w:rPr>
          <w:rFonts w:ascii="Times New Roman" w:hAnsi="Times New Roman" w:cs="Times New Roman"/>
          <w:sz w:val="28"/>
          <w:szCs w:val="28"/>
        </w:rPr>
        <w:t xml:space="preserve"> в реализуемых организацией формах. ИУП разрабатывается в соответствии со спецификой </w:t>
      </w:r>
      <w:r w:rsidR="00EA595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D415B7">
        <w:rPr>
          <w:rFonts w:ascii="Times New Roman" w:hAnsi="Times New Roman" w:cs="Times New Roman"/>
          <w:sz w:val="28"/>
          <w:szCs w:val="28"/>
        </w:rPr>
        <w:t xml:space="preserve">и возможностями </w:t>
      </w:r>
      <w:r w:rsidR="00EA595F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D41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5B7" w:rsidRDefault="00D415B7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ИУП определяет перечень, трудоемкость, последовательность и распределение </w:t>
      </w:r>
      <w:r w:rsidR="005063B7">
        <w:rPr>
          <w:rFonts w:ascii="Times New Roman" w:hAnsi="Times New Roman" w:cs="Times New Roman"/>
          <w:sz w:val="28"/>
          <w:szCs w:val="28"/>
        </w:rPr>
        <w:t xml:space="preserve">(перераспределение) </w:t>
      </w:r>
      <w:r w:rsidRPr="00D415B7">
        <w:rPr>
          <w:rFonts w:ascii="Times New Roman" w:hAnsi="Times New Roman" w:cs="Times New Roman"/>
          <w:sz w:val="28"/>
          <w:szCs w:val="28"/>
        </w:rPr>
        <w:t xml:space="preserve">по периодам обучения учебных предметов, курсов (модулей), </w:t>
      </w:r>
      <w:r w:rsidR="003009B0">
        <w:rPr>
          <w:rFonts w:ascii="Times New Roman" w:hAnsi="Times New Roman" w:cs="Times New Roman"/>
          <w:sz w:val="28"/>
          <w:szCs w:val="28"/>
        </w:rPr>
        <w:t>форм/видов</w:t>
      </w:r>
      <w:r w:rsidR="004739FE">
        <w:rPr>
          <w:rFonts w:ascii="Times New Roman" w:hAnsi="Times New Roman" w:cs="Times New Roman"/>
          <w:sz w:val="28"/>
          <w:szCs w:val="28"/>
        </w:rPr>
        <w:t xml:space="preserve"> у</w:t>
      </w:r>
      <w:r w:rsidRPr="00D415B7">
        <w:rPr>
          <w:rFonts w:ascii="Times New Roman" w:hAnsi="Times New Roman" w:cs="Times New Roman"/>
          <w:sz w:val="28"/>
          <w:szCs w:val="28"/>
        </w:rPr>
        <w:t>чебной деятельности</w:t>
      </w:r>
      <w:r w:rsidR="005063B7">
        <w:rPr>
          <w:rFonts w:ascii="Times New Roman" w:hAnsi="Times New Roman" w:cs="Times New Roman"/>
          <w:sz w:val="28"/>
          <w:szCs w:val="28"/>
        </w:rPr>
        <w:t xml:space="preserve">, </w:t>
      </w:r>
      <w:r w:rsidRPr="00D415B7">
        <w:rPr>
          <w:rFonts w:ascii="Times New Roman" w:hAnsi="Times New Roman" w:cs="Times New Roman"/>
          <w:sz w:val="28"/>
          <w:szCs w:val="28"/>
        </w:rPr>
        <w:t xml:space="preserve">форм </w:t>
      </w:r>
      <w:r w:rsidR="00FA5E4A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415B7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FA5E4A">
        <w:rPr>
          <w:rFonts w:ascii="Times New Roman" w:hAnsi="Times New Roman" w:cs="Times New Roman"/>
          <w:sz w:val="28"/>
          <w:szCs w:val="28"/>
        </w:rPr>
        <w:t xml:space="preserve">для отдельных </w:t>
      </w:r>
      <w:r w:rsidR="009C1461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9C1461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4739FE" w:rsidRPr="006C6B20" w:rsidRDefault="004739FE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</w:t>
      </w:r>
      <w:r w:rsidR="003009B0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учебной деятельности – это способы организации деятельности 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="003009B0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ся, отличающиеся характеристиками взаимодействия 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80A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C6B20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с другими участниками учебного процесса. </w:t>
      </w:r>
    </w:p>
    <w:p w:rsidR="00353D33" w:rsidRDefault="00353D33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A69A3">
        <w:rPr>
          <w:rFonts w:ascii="Times New Roman" w:hAnsi="Times New Roman" w:cs="Times New Roman"/>
          <w:sz w:val="28"/>
          <w:szCs w:val="28"/>
        </w:rPr>
        <w:t>формам</w:t>
      </w:r>
      <w:r w:rsidR="003009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видам учебной деятельности можно отнести следующие: </w:t>
      </w:r>
      <w:r w:rsidR="004739FE">
        <w:rPr>
          <w:rFonts w:ascii="Times New Roman" w:hAnsi="Times New Roman" w:cs="Times New Roman"/>
          <w:sz w:val="28"/>
          <w:szCs w:val="28"/>
        </w:rPr>
        <w:t>индивидуальные и коллективные формы проведения занятий</w:t>
      </w:r>
      <w:r w:rsidR="004A69A3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="00473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консультаци</w:t>
      </w:r>
      <w:r w:rsidR="004739FE">
        <w:rPr>
          <w:rFonts w:ascii="Times New Roman" w:hAnsi="Times New Roman" w:cs="Times New Roman"/>
          <w:sz w:val="28"/>
          <w:szCs w:val="28"/>
        </w:rPr>
        <w:t>онные занятия</w:t>
      </w:r>
      <w:r>
        <w:rPr>
          <w:rFonts w:ascii="Times New Roman" w:hAnsi="Times New Roman" w:cs="Times New Roman"/>
          <w:sz w:val="28"/>
          <w:szCs w:val="28"/>
        </w:rPr>
        <w:t xml:space="preserve">, пленэрные занятия, </w:t>
      </w:r>
      <w:r w:rsidR="004739FE">
        <w:rPr>
          <w:rFonts w:ascii="Times New Roman" w:hAnsi="Times New Roman" w:cs="Times New Roman"/>
          <w:sz w:val="28"/>
          <w:szCs w:val="28"/>
        </w:rPr>
        <w:t xml:space="preserve">самостоятельная (внеурочная) работа </w:t>
      </w:r>
      <w:r w:rsidR="00780AE6">
        <w:rPr>
          <w:rFonts w:ascii="Times New Roman" w:hAnsi="Times New Roman" w:cs="Times New Roman"/>
          <w:sz w:val="28"/>
          <w:szCs w:val="28"/>
        </w:rPr>
        <w:t>об</w:t>
      </w:r>
      <w:r w:rsidR="004739FE">
        <w:rPr>
          <w:rFonts w:ascii="Times New Roman" w:hAnsi="Times New Roman" w:cs="Times New Roman"/>
          <w:sz w:val="28"/>
          <w:szCs w:val="28"/>
        </w:rPr>
        <w:t>уча</w:t>
      </w:r>
      <w:r w:rsidR="00780AE6">
        <w:rPr>
          <w:rFonts w:ascii="Times New Roman" w:hAnsi="Times New Roman" w:cs="Times New Roman"/>
          <w:sz w:val="28"/>
          <w:szCs w:val="28"/>
        </w:rPr>
        <w:t>ю</w:t>
      </w:r>
      <w:r w:rsidR="004739FE">
        <w:rPr>
          <w:rFonts w:ascii="Times New Roman" w:hAnsi="Times New Roman" w:cs="Times New Roman"/>
          <w:sz w:val="28"/>
          <w:szCs w:val="28"/>
        </w:rPr>
        <w:t xml:space="preserve">щегося, организуемая преподавателем и другие. </w:t>
      </w:r>
    </w:p>
    <w:p w:rsidR="00111355" w:rsidRDefault="00111355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lastRenderedPageBreak/>
        <w:t xml:space="preserve">ИУП </w:t>
      </w:r>
      <w:r w:rsidR="003C1F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415B7">
        <w:rPr>
          <w:rFonts w:ascii="Times New Roman" w:hAnsi="Times New Roman" w:cs="Times New Roman"/>
          <w:sz w:val="28"/>
          <w:szCs w:val="28"/>
        </w:rPr>
        <w:t>изменя</w:t>
      </w:r>
      <w:r w:rsidR="003C1F87">
        <w:rPr>
          <w:rFonts w:ascii="Times New Roman" w:hAnsi="Times New Roman" w:cs="Times New Roman"/>
          <w:sz w:val="28"/>
          <w:szCs w:val="28"/>
        </w:rPr>
        <w:t>ть</w:t>
      </w:r>
      <w:r w:rsidRPr="00D415B7">
        <w:rPr>
          <w:rFonts w:ascii="Times New Roman" w:hAnsi="Times New Roman" w:cs="Times New Roman"/>
          <w:sz w:val="28"/>
          <w:szCs w:val="28"/>
        </w:rPr>
        <w:t xml:space="preserve"> последовательность и распределение по периодам обучения учебных предметов, </w:t>
      </w:r>
      <w:r w:rsidR="00767029">
        <w:rPr>
          <w:rFonts w:ascii="Times New Roman" w:hAnsi="Times New Roman" w:cs="Times New Roman"/>
          <w:sz w:val="28"/>
          <w:szCs w:val="28"/>
        </w:rPr>
        <w:t>различных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="003009B0">
        <w:rPr>
          <w:rFonts w:ascii="Times New Roman" w:hAnsi="Times New Roman" w:cs="Times New Roman"/>
          <w:sz w:val="28"/>
          <w:szCs w:val="28"/>
        </w:rPr>
        <w:t>форм/</w:t>
      </w:r>
      <w:r w:rsidRPr="00D415B7">
        <w:rPr>
          <w:rFonts w:ascii="Times New Roman" w:hAnsi="Times New Roman" w:cs="Times New Roman"/>
          <w:sz w:val="28"/>
          <w:szCs w:val="28"/>
        </w:rPr>
        <w:t xml:space="preserve">видов учебной деятельности, </w:t>
      </w:r>
      <w:r w:rsidRPr="00A839F9">
        <w:rPr>
          <w:rFonts w:ascii="Times New Roman" w:hAnsi="Times New Roman" w:cs="Times New Roman"/>
          <w:sz w:val="28"/>
          <w:szCs w:val="28"/>
        </w:rPr>
        <w:t xml:space="preserve">форм </w:t>
      </w:r>
      <w:r w:rsidR="003009B0">
        <w:rPr>
          <w:rFonts w:ascii="Times New Roman" w:hAnsi="Times New Roman" w:cs="Times New Roman"/>
          <w:sz w:val="28"/>
          <w:szCs w:val="28"/>
        </w:rPr>
        <w:t xml:space="preserve">(видов) </w:t>
      </w:r>
      <w:r w:rsidRPr="00D415B7">
        <w:rPr>
          <w:rFonts w:ascii="Times New Roman" w:hAnsi="Times New Roman" w:cs="Times New Roman"/>
          <w:sz w:val="28"/>
          <w:szCs w:val="28"/>
        </w:rPr>
        <w:t>промежуточной аттестации, предусмотренны</w:t>
      </w:r>
      <w:r w:rsidR="003009B0">
        <w:rPr>
          <w:rFonts w:ascii="Times New Roman" w:hAnsi="Times New Roman" w:cs="Times New Roman"/>
          <w:sz w:val="28"/>
          <w:szCs w:val="28"/>
        </w:rPr>
        <w:t>х</w:t>
      </w:r>
      <w:r w:rsidRPr="00D415B7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 программы, с целью обеспечения индивидуализации </w:t>
      </w:r>
      <w:r w:rsidR="003009B0">
        <w:rPr>
          <w:rFonts w:ascii="Times New Roman" w:hAnsi="Times New Roman" w:cs="Times New Roman"/>
          <w:sz w:val="28"/>
          <w:szCs w:val="28"/>
        </w:rPr>
        <w:t xml:space="preserve">ее </w:t>
      </w:r>
      <w:r w:rsidRPr="00D415B7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009B0">
        <w:rPr>
          <w:rFonts w:ascii="Times New Roman" w:hAnsi="Times New Roman" w:cs="Times New Roman"/>
          <w:sz w:val="28"/>
          <w:szCs w:val="28"/>
        </w:rPr>
        <w:t>и</w:t>
      </w:r>
      <w:r w:rsidRPr="00D415B7">
        <w:rPr>
          <w:rFonts w:ascii="Times New Roman" w:hAnsi="Times New Roman" w:cs="Times New Roman"/>
          <w:sz w:val="28"/>
          <w:szCs w:val="28"/>
        </w:rPr>
        <w:t xml:space="preserve"> освоения с учетом особенностей и образовательных потребностей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>щегося.</w:t>
      </w:r>
    </w:p>
    <w:p w:rsidR="008061E7" w:rsidRPr="00D415B7" w:rsidRDefault="008061E7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ИУП имеет следующие характеристики:</w:t>
      </w:r>
    </w:p>
    <w:p w:rsidR="00111355" w:rsidRPr="00D415B7" w:rsidRDefault="00111355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1. ИУП обеспечивает достижение результатов, предусмотренных образовательной программой. </w:t>
      </w:r>
    </w:p>
    <w:p w:rsidR="00111355" w:rsidRPr="009B0679" w:rsidRDefault="00111355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>2. В ИУП могут быть также отражены различные формы организации учебных занятий, формы промежуточной аттестации</w:t>
      </w:r>
      <w:r w:rsidR="00631998">
        <w:rPr>
          <w:rFonts w:ascii="Times New Roman" w:hAnsi="Times New Roman" w:cs="Times New Roman"/>
          <w:sz w:val="28"/>
          <w:szCs w:val="28"/>
        </w:rPr>
        <w:t>, применяемые к отдельным обучающимся</w:t>
      </w:r>
      <w:r w:rsidRPr="009B0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355" w:rsidRDefault="00111355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ИУП м</w:t>
      </w:r>
      <w:r w:rsidRPr="009B0679">
        <w:rPr>
          <w:rFonts w:ascii="Times New Roman" w:hAnsi="Times New Roman" w:cs="Times New Roman"/>
          <w:sz w:val="28"/>
          <w:szCs w:val="28"/>
        </w:rPr>
        <w:t>ожет быть разработана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Pr="009B0679">
        <w:rPr>
          <w:rFonts w:ascii="Times New Roman" w:hAnsi="Times New Roman" w:cs="Times New Roman"/>
          <w:sz w:val="28"/>
          <w:szCs w:val="28"/>
        </w:rPr>
        <w:t>особая вариативная часть</w:t>
      </w:r>
      <w:r w:rsidR="003009B0">
        <w:rPr>
          <w:rFonts w:ascii="Times New Roman" w:hAnsi="Times New Roman" w:cs="Times New Roman"/>
          <w:sz w:val="28"/>
          <w:szCs w:val="28"/>
        </w:rPr>
        <w:t xml:space="preserve"> для отдельных обучающихся</w:t>
      </w:r>
      <w:r w:rsidRPr="009B0679">
        <w:rPr>
          <w:rFonts w:ascii="Times New Roman" w:hAnsi="Times New Roman" w:cs="Times New Roman"/>
          <w:sz w:val="28"/>
          <w:szCs w:val="28"/>
        </w:rPr>
        <w:t>.</w:t>
      </w:r>
    </w:p>
    <w:p w:rsidR="00111355" w:rsidRDefault="00111355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Путем реализации ИУП может быть решен в</w:t>
      </w:r>
      <w:r w:rsidRPr="009B0679">
        <w:rPr>
          <w:rFonts w:ascii="Times New Roman" w:hAnsi="Times New Roman" w:cs="Times New Roman"/>
          <w:sz w:val="28"/>
          <w:szCs w:val="28"/>
        </w:rPr>
        <w:t xml:space="preserve">опрос о </w:t>
      </w:r>
      <w:r w:rsidR="002D0146">
        <w:rPr>
          <w:rFonts w:ascii="Times New Roman" w:hAnsi="Times New Roman" w:cs="Times New Roman"/>
          <w:sz w:val="28"/>
          <w:szCs w:val="28"/>
        </w:rPr>
        <w:t xml:space="preserve">временном </w:t>
      </w:r>
      <w:r w:rsidRPr="009B0679">
        <w:rPr>
          <w:rFonts w:ascii="Times New Roman" w:hAnsi="Times New Roman" w:cs="Times New Roman"/>
          <w:sz w:val="28"/>
          <w:szCs w:val="28"/>
        </w:rPr>
        <w:t>самостоятельном изучении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867F2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867F2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9B0679">
        <w:rPr>
          <w:rFonts w:ascii="Times New Roman" w:hAnsi="Times New Roman" w:cs="Times New Roman"/>
          <w:sz w:val="28"/>
          <w:szCs w:val="28"/>
        </w:rPr>
        <w:t>некоторых предметов</w:t>
      </w:r>
      <w:r w:rsidR="00A839F9">
        <w:rPr>
          <w:rFonts w:ascii="Times New Roman" w:hAnsi="Times New Roman" w:cs="Times New Roman"/>
          <w:sz w:val="28"/>
          <w:szCs w:val="28"/>
        </w:rPr>
        <w:t>, реализуемых в групповой форме</w:t>
      </w:r>
      <w:r w:rsidRPr="009B0679">
        <w:rPr>
          <w:rFonts w:ascii="Times New Roman" w:hAnsi="Times New Roman" w:cs="Times New Roman"/>
          <w:sz w:val="28"/>
          <w:szCs w:val="28"/>
        </w:rPr>
        <w:t>.</w:t>
      </w:r>
    </w:p>
    <w:p w:rsidR="00111355" w:rsidRDefault="00111355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5. </w:t>
      </w:r>
      <w:r w:rsidR="009867F2">
        <w:rPr>
          <w:rFonts w:ascii="Times New Roman" w:hAnsi="Times New Roman" w:cs="Times New Roman"/>
          <w:sz w:val="28"/>
          <w:szCs w:val="28"/>
        </w:rPr>
        <w:t>ИУП может обеспечивать в</w:t>
      </w:r>
      <w:r w:rsidRPr="009B0679">
        <w:rPr>
          <w:rFonts w:ascii="Times New Roman" w:hAnsi="Times New Roman" w:cs="Times New Roman"/>
          <w:sz w:val="28"/>
          <w:szCs w:val="28"/>
        </w:rPr>
        <w:t xml:space="preserve">ременный перевод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867F2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867F2">
        <w:rPr>
          <w:rFonts w:ascii="Times New Roman" w:hAnsi="Times New Roman" w:cs="Times New Roman"/>
          <w:sz w:val="28"/>
          <w:szCs w:val="28"/>
        </w:rPr>
        <w:t xml:space="preserve">щегося </w:t>
      </w:r>
      <w:r w:rsidRPr="009B0679">
        <w:rPr>
          <w:rFonts w:ascii="Times New Roman" w:hAnsi="Times New Roman" w:cs="Times New Roman"/>
          <w:sz w:val="28"/>
          <w:szCs w:val="28"/>
        </w:rPr>
        <w:t>на частично дистанционное или полностью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Pr="009B0679"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:rsidR="00111355" w:rsidRDefault="00111355" w:rsidP="00111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ИУП может применяться при реализации двух образовательных программ одновременно.</w:t>
      </w:r>
    </w:p>
    <w:p w:rsidR="00955033" w:rsidRPr="00E200C7" w:rsidRDefault="006A7DAF" w:rsidP="0095503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ИУП</w:t>
      </w:r>
      <w:r w:rsidR="00955033" w:rsidRPr="00E200C7">
        <w:rPr>
          <w:rFonts w:ascii="Times New Roman" w:hAnsi="Times New Roman" w:cs="Times New Roman"/>
          <w:sz w:val="28"/>
          <w:szCs w:val="28"/>
        </w:rPr>
        <w:t xml:space="preserve"> может пр</w:t>
      </w:r>
      <w:r w:rsidR="00955033">
        <w:rPr>
          <w:rFonts w:ascii="Times New Roman" w:hAnsi="Times New Roman" w:cs="Times New Roman"/>
          <w:sz w:val="28"/>
          <w:szCs w:val="28"/>
        </w:rPr>
        <w:t xml:space="preserve">именяться также для отдельных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55033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55033">
        <w:rPr>
          <w:rFonts w:ascii="Times New Roman" w:hAnsi="Times New Roman" w:cs="Times New Roman"/>
          <w:sz w:val="28"/>
          <w:szCs w:val="28"/>
        </w:rPr>
        <w:t xml:space="preserve">щихся, групп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 w:rsidR="00955033"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="00955033" w:rsidRPr="00E200C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955033" w:rsidRPr="00E200C7">
        <w:rPr>
          <w:rFonts w:ascii="Times New Roman" w:hAnsi="Times New Roman" w:cs="Times New Roman"/>
          <w:color w:val="141414"/>
          <w:sz w:val="28"/>
          <w:szCs w:val="28"/>
        </w:rPr>
        <w:t>в следующих случаях:</w:t>
      </w:r>
    </w:p>
    <w:p w:rsidR="00955033" w:rsidRDefault="00955033" w:rsidP="0095503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в целях создания условий, способствующих наиболее эфф</w:t>
      </w:r>
      <w:r>
        <w:rPr>
          <w:rFonts w:ascii="Times New Roman" w:hAnsi="Times New Roman" w:cs="Times New Roman"/>
          <w:sz w:val="28"/>
          <w:szCs w:val="28"/>
        </w:rPr>
        <w:t xml:space="preserve">ективной подготовке одаренных </w:t>
      </w:r>
      <w:r w:rsidR="00A839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839F9">
        <w:rPr>
          <w:rFonts w:ascii="Times New Roman" w:hAnsi="Times New Roman" w:cs="Times New Roman"/>
          <w:sz w:val="28"/>
          <w:szCs w:val="28"/>
        </w:rPr>
        <w:t>ю</w:t>
      </w:r>
      <w:r w:rsidRPr="00E200C7">
        <w:rPr>
          <w:rFonts w:ascii="Times New Roman" w:hAnsi="Times New Roman" w:cs="Times New Roman"/>
          <w:sz w:val="28"/>
          <w:szCs w:val="28"/>
        </w:rPr>
        <w:t>щихся к поступлению в профессиональные образовательные организации;</w:t>
      </w:r>
    </w:p>
    <w:p w:rsidR="00C833AB" w:rsidRPr="00E200C7" w:rsidRDefault="00C833AB" w:rsidP="0095503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A839F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:rsidR="00955033" w:rsidRPr="00E200C7" w:rsidRDefault="00955033" w:rsidP="00955033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зачета </w:t>
      </w:r>
      <w:r w:rsidR="006C6B20">
        <w:rPr>
          <w:rFonts w:ascii="Times New Roman" w:hAnsi="Times New Roman" w:cs="Times New Roman"/>
          <w:color w:val="141414"/>
          <w:sz w:val="28"/>
          <w:szCs w:val="28"/>
        </w:rPr>
        <w:t xml:space="preserve">результатов освоения </w:t>
      </w:r>
      <w:r>
        <w:rPr>
          <w:rFonts w:ascii="Times New Roman" w:hAnsi="Times New Roman" w:cs="Times New Roman"/>
          <w:color w:val="141414"/>
          <w:sz w:val="28"/>
          <w:szCs w:val="28"/>
        </w:rPr>
        <w:t>учебных предметов</w:t>
      </w:r>
      <w:r w:rsidR="006C6B20">
        <w:rPr>
          <w:rFonts w:ascii="Times New Roman" w:hAnsi="Times New Roman" w:cs="Times New Roman"/>
          <w:color w:val="141414"/>
          <w:sz w:val="28"/>
          <w:szCs w:val="28"/>
        </w:rPr>
        <w:t xml:space="preserve"> (части учебных предметов)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, освоенных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щимися в </w:t>
      </w:r>
      <w:r w:rsidR="002D0146">
        <w:rPr>
          <w:rFonts w:ascii="Times New Roman" w:hAnsi="Times New Roman" w:cs="Times New Roman"/>
          <w:color w:val="141414"/>
          <w:sz w:val="28"/>
          <w:szCs w:val="28"/>
        </w:rPr>
        <w:t>предыдущий период обучения в другой детской школе искусств, по другой образовательной программе и в других случаях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, и исключе</w:t>
      </w:r>
      <w:r>
        <w:rPr>
          <w:rFonts w:ascii="Times New Roman" w:hAnsi="Times New Roman" w:cs="Times New Roman"/>
          <w:color w:val="141414"/>
          <w:sz w:val="28"/>
          <w:szCs w:val="28"/>
        </w:rPr>
        <w:t>ния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 данных учебных предметов </w:t>
      </w:r>
      <w:r w:rsidR="006C6B20">
        <w:rPr>
          <w:rFonts w:ascii="Times New Roman" w:hAnsi="Times New Roman" w:cs="Times New Roman"/>
          <w:color w:val="141414"/>
          <w:sz w:val="28"/>
          <w:szCs w:val="28"/>
        </w:rPr>
        <w:t>(части учебных предметов)</w:t>
      </w:r>
      <w:r w:rsidR="009C2717" w:rsidRPr="009C2717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в индивидуальном учебном 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лане, разработанном для таких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щихся;</w:t>
      </w:r>
    </w:p>
    <w:p w:rsidR="00955033" w:rsidRPr="00E200C7" w:rsidRDefault="00955033" w:rsidP="00955033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200C7">
        <w:rPr>
          <w:rFonts w:ascii="Times New Roman" w:hAnsi="Times New Roman" w:cs="Times New Roman"/>
          <w:color w:val="141414"/>
          <w:sz w:val="28"/>
          <w:szCs w:val="28"/>
        </w:rPr>
        <w:lastRenderedPageBreak/>
        <w:t>реализации адаптированных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образовательных программ для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щихся с ограниченными возможностями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 xml:space="preserve"> здоровья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 xml:space="preserve">инвалидов, 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предусматривающих</w:t>
      </w:r>
      <w:r w:rsidR="006A7DAF">
        <w:rPr>
          <w:rFonts w:ascii="Times New Roman" w:hAnsi="Times New Roman" w:cs="Times New Roman"/>
          <w:color w:val="141414"/>
          <w:sz w:val="28"/>
          <w:szCs w:val="28"/>
        </w:rPr>
        <w:t>, в том числе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 xml:space="preserve"> иной режим посещения учебных занятий, нежели режим, установленный общим расписанием;</w:t>
      </w:r>
    </w:p>
    <w:p w:rsidR="00955033" w:rsidRDefault="00955033" w:rsidP="00955033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по медицинским показаниям для 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об</w:t>
      </w:r>
      <w:r>
        <w:rPr>
          <w:rFonts w:ascii="Times New Roman" w:hAnsi="Times New Roman" w:cs="Times New Roman"/>
          <w:color w:val="141414"/>
          <w:sz w:val="28"/>
          <w:szCs w:val="28"/>
        </w:rPr>
        <w:t>уча</w:t>
      </w:r>
      <w:r w:rsidR="00A839F9">
        <w:rPr>
          <w:rFonts w:ascii="Times New Roman" w:hAnsi="Times New Roman" w:cs="Times New Roman"/>
          <w:color w:val="141414"/>
          <w:sz w:val="28"/>
          <w:szCs w:val="28"/>
        </w:rPr>
        <w:t>ю</w:t>
      </w:r>
      <w:r w:rsidRPr="00E200C7">
        <w:rPr>
          <w:rFonts w:ascii="Times New Roman" w:hAnsi="Times New Roman" w:cs="Times New Roman"/>
          <w:color w:val="141414"/>
          <w:sz w:val="28"/>
          <w:szCs w:val="28"/>
        </w:rPr>
        <w:t>щихся, освобожденных на определенный период времени от посещения некоторых учебных предметов, или имеющим пропуски по болезни</w:t>
      </w:r>
      <w:r w:rsidR="00796328">
        <w:rPr>
          <w:rFonts w:ascii="Times New Roman" w:hAnsi="Times New Roman" w:cs="Times New Roman"/>
          <w:color w:val="141414"/>
          <w:sz w:val="28"/>
          <w:szCs w:val="28"/>
        </w:rPr>
        <w:t>;</w:t>
      </w:r>
    </w:p>
    <w:p w:rsidR="00DD7999" w:rsidRPr="00E200C7" w:rsidRDefault="00DD7999" w:rsidP="00955033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в случаях организации обучения на дому</w:t>
      </w:r>
      <w:r w:rsidR="00796328">
        <w:rPr>
          <w:rFonts w:ascii="Times New Roman" w:hAnsi="Times New Roman" w:cs="Times New Roman"/>
          <w:color w:val="141414"/>
          <w:sz w:val="28"/>
          <w:szCs w:val="28"/>
        </w:rPr>
        <w:t>;</w:t>
      </w:r>
    </w:p>
    <w:p w:rsidR="00955033" w:rsidRDefault="00955033" w:rsidP="0095503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и других. </w:t>
      </w:r>
    </w:p>
    <w:p w:rsidR="00C833AB" w:rsidRDefault="00F96E8A" w:rsidP="00C8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 перевода 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на другую образовательную программу и в 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создания условий для успешно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C2717" w:rsidRPr="009C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программы, на которую был переведен 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833AB">
        <w:rPr>
          <w:rFonts w:ascii="Times New Roman" w:eastAsia="Times New Roman" w:hAnsi="Times New Roman" w:cs="Times New Roman"/>
          <w:color w:val="000000"/>
          <w:sz w:val="28"/>
          <w:szCs w:val="28"/>
        </w:rPr>
        <w:t>щийся, детская школа искусств вправе:</w:t>
      </w:r>
    </w:p>
    <w:p w:rsidR="00C833AB" w:rsidRDefault="00C833AB" w:rsidP="00C8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зачесть результаты освоения обучающимся учебных предметов (части учебных предметов), освоенных в предыдущий период;</w:t>
      </w:r>
    </w:p>
    <w:p w:rsidR="00C833AB" w:rsidRDefault="00C833AB" w:rsidP="00C8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обучающегося на ускоренное обучение;</w:t>
      </w:r>
    </w:p>
    <w:p w:rsidR="00C833AB" w:rsidRDefault="00C833AB" w:rsidP="00C8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перевести на 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6A7D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3AB" w:rsidRDefault="00C833AB" w:rsidP="00C83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смены образовательной программы и перевода 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72AD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D799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72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щегося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новую образовательную программу, имеющую те же учебные предметы (частичное совпадение учебного плана), детская школа искусств может осуществить зачет результатов освоения учащимся учебных предметов (части учебных предметов) и 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сключить 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учебные предметы </w:t>
      </w:r>
      <w:r w:rsidR="00B14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(части учебных предметов) 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утвержденном для данного 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9632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6204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индивидуальном учебном плане.</w:t>
      </w:r>
    </w:p>
    <w:p w:rsidR="00C72AD6" w:rsidRDefault="00C72AD6" w:rsidP="00C72A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>В силу действия части 9 статьи 58 Ф</w:t>
      </w:r>
      <w:r w:rsidR="00F13006">
        <w:rPr>
          <w:rFonts w:ascii="Times New Roman" w:hAnsi="Times New Roman" w:cs="Times New Roman"/>
          <w:sz w:val="28"/>
          <w:szCs w:val="28"/>
        </w:rPr>
        <w:t>едерального закона «Об образовании в Российской Федерации»</w:t>
      </w:r>
      <w:r w:rsidRPr="00D415B7">
        <w:rPr>
          <w:rFonts w:ascii="Times New Roman" w:hAnsi="Times New Roman" w:cs="Times New Roman"/>
          <w:sz w:val="28"/>
          <w:szCs w:val="28"/>
        </w:rPr>
        <w:t xml:space="preserve"> на обучение по ИУП также могут быть переведены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щиеся, не ликвидировавшие в установленные сроки академическую задолженность с момента ее образования. </w:t>
      </w:r>
    </w:p>
    <w:p w:rsidR="00F13006" w:rsidRDefault="00C72AD6" w:rsidP="006F14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8B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C5438B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C5438B">
        <w:rPr>
          <w:rFonts w:ascii="Times New Roman" w:hAnsi="Times New Roman" w:cs="Times New Roman"/>
          <w:sz w:val="28"/>
          <w:szCs w:val="28"/>
        </w:rPr>
        <w:t>щимся, имеющим академическую задолженность, ИУП</w:t>
      </w:r>
      <w:r w:rsidR="006A7DAF">
        <w:rPr>
          <w:rFonts w:ascii="Times New Roman" w:hAnsi="Times New Roman" w:cs="Times New Roman"/>
          <w:sz w:val="28"/>
          <w:szCs w:val="28"/>
        </w:rPr>
        <w:t xml:space="preserve"> – </w:t>
      </w:r>
      <w:r w:rsidRPr="00C5438B">
        <w:rPr>
          <w:rFonts w:ascii="Times New Roman" w:hAnsi="Times New Roman" w:cs="Times New Roman"/>
          <w:sz w:val="28"/>
          <w:szCs w:val="28"/>
        </w:rPr>
        <w:t>это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Pr="00C5438B">
        <w:rPr>
          <w:rFonts w:ascii="Times New Roman" w:hAnsi="Times New Roman" w:cs="Times New Roman"/>
          <w:sz w:val="28"/>
          <w:szCs w:val="28"/>
        </w:rPr>
        <w:t>учебный план, который содержит меры компенсирующего воздействия по тем учебным предметам, по которым данная задолженность не была ликвидирован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848ED" w:rsidRPr="006F1424" w:rsidRDefault="005848ED" w:rsidP="006F14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55" w:rsidRPr="005848ED" w:rsidRDefault="00111355" w:rsidP="005848ED">
      <w:pPr>
        <w:pStyle w:val="a5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8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Перевод </w:t>
      </w:r>
      <w:r w:rsidR="0079632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D0CEB" w:rsidRPr="005848ED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79632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D0CEB" w:rsidRPr="005848ED">
        <w:rPr>
          <w:rFonts w:ascii="Times New Roman" w:hAnsi="Times New Roman" w:cs="Times New Roman"/>
          <w:b/>
          <w:bCs/>
          <w:sz w:val="28"/>
          <w:szCs w:val="28"/>
        </w:rPr>
        <w:t xml:space="preserve">щегося </w:t>
      </w:r>
      <w:r w:rsidRPr="005848ED">
        <w:rPr>
          <w:rFonts w:ascii="Times New Roman" w:hAnsi="Times New Roman" w:cs="Times New Roman"/>
          <w:b/>
          <w:bCs/>
          <w:sz w:val="28"/>
          <w:szCs w:val="28"/>
        </w:rPr>
        <w:t>на обучение по индивидуальному учебному плану</w:t>
      </w:r>
    </w:p>
    <w:p w:rsidR="005848ED" w:rsidRPr="005848ED" w:rsidRDefault="005848ED" w:rsidP="005848ED">
      <w:pPr>
        <w:pStyle w:val="a5"/>
        <w:spacing w:after="0" w:line="36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D415B7" w:rsidRPr="00D415B7" w:rsidRDefault="00D415B7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Перевод на обучение по ИУП осуществляется по заявлению родителей (законных представителей) несовершеннолетних обучающихся либо по заявлению совершеннолетних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D415B7" w:rsidRDefault="00D415B7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В заявлении указываются: срок, на который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щемуся </w:t>
      </w:r>
      <w:r w:rsidR="005601B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D415B7">
        <w:rPr>
          <w:rFonts w:ascii="Times New Roman" w:hAnsi="Times New Roman" w:cs="Times New Roman"/>
          <w:sz w:val="28"/>
          <w:szCs w:val="28"/>
        </w:rPr>
        <w:t>предоставл</w:t>
      </w:r>
      <w:r w:rsidR="005601B3">
        <w:rPr>
          <w:rFonts w:ascii="Times New Roman" w:hAnsi="Times New Roman" w:cs="Times New Roman"/>
          <w:sz w:val="28"/>
          <w:szCs w:val="28"/>
        </w:rPr>
        <w:t>ен</w:t>
      </w:r>
      <w:r w:rsidRPr="00D415B7">
        <w:rPr>
          <w:rFonts w:ascii="Times New Roman" w:hAnsi="Times New Roman" w:cs="Times New Roman"/>
          <w:sz w:val="28"/>
          <w:szCs w:val="28"/>
        </w:rPr>
        <w:t xml:space="preserve"> ИУП, а также могут содержаться пожелания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>щегося по индивидуализации образовательной программы.</w:t>
      </w:r>
    </w:p>
    <w:p w:rsidR="00D415B7" w:rsidRPr="00D415B7" w:rsidRDefault="00D415B7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Заявления о переводе на обучение по ИУП принимаются в течение учебного года до </w:t>
      </w:r>
      <w:r w:rsidR="00B14C7C">
        <w:rPr>
          <w:rFonts w:ascii="Times New Roman" w:hAnsi="Times New Roman" w:cs="Times New Roman"/>
          <w:sz w:val="28"/>
          <w:szCs w:val="28"/>
        </w:rPr>
        <w:t>15 апреля</w:t>
      </w:r>
      <w:r w:rsidRPr="00D415B7">
        <w:rPr>
          <w:rFonts w:ascii="Times New Roman" w:hAnsi="Times New Roman" w:cs="Times New Roman"/>
          <w:sz w:val="28"/>
          <w:szCs w:val="28"/>
        </w:rPr>
        <w:t xml:space="preserve"> (можно установить иную дату, дающую возможность и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щемуся, и </w:t>
      </w:r>
      <w:r w:rsidR="005601B3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D415B7">
        <w:rPr>
          <w:rFonts w:ascii="Times New Roman" w:hAnsi="Times New Roman" w:cs="Times New Roman"/>
          <w:sz w:val="28"/>
          <w:szCs w:val="28"/>
        </w:rPr>
        <w:t xml:space="preserve"> спланировать и организовать обучение по ИУП). </w:t>
      </w:r>
    </w:p>
    <w:p w:rsidR="00D415B7" w:rsidRDefault="00D415B7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Разработка ИУП осуществляется </w:t>
      </w:r>
      <w:r w:rsidR="00E15B63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415B7">
        <w:rPr>
          <w:rFonts w:ascii="Times New Roman" w:hAnsi="Times New Roman" w:cs="Times New Roman"/>
          <w:sz w:val="28"/>
          <w:szCs w:val="28"/>
        </w:rPr>
        <w:t xml:space="preserve"> в течение двух недель с момента поступления заявления совершеннолетнего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796328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796328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FC2319" w:rsidRDefault="00FC2319" w:rsidP="00FC2319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Приказом директора детской школы искусств утверждается рабочая группа по разработке ИУП, в которую входят:</w:t>
      </w:r>
    </w:p>
    <w:p w:rsidR="00FC2319" w:rsidRDefault="00FC2319" w:rsidP="00FC2319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заместитель директора по учебно-методической работе,</w:t>
      </w:r>
    </w:p>
    <w:p w:rsidR="00FC2319" w:rsidRDefault="00FC2319" w:rsidP="00FC2319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методист (при наличии),</w:t>
      </w:r>
    </w:p>
    <w:p w:rsidR="00FC2319" w:rsidRDefault="00FC2319" w:rsidP="00FC2319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заведующий соответствующим отделом (отделением),</w:t>
      </w:r>
    </w:p>
    <w:p w:rsidR="00FC2319" w:rsidRDefault="00FC2319" w:rsidP="00FC2319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ведущий преподаватель.</w:t>
      </w:r>
    </w:p>
    <w:p w:rsidR="00FC2319" w:rsidRDefault="00FC2319" w:rsidP="00FC2319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Приказом утверждается ответственное за разработку </w:t>
      </w:r>
      <w:r w:rsidR="00872BF6">
        <w:rPr>
          <w:rStyle w:val="FontStyle16"/>
          <w:sz w:val="28"/>
          <w:szCs w:val="28"/>
        </w:rPr>
        <w:t xml:space="preserve">ИУП </w:t>
      </w:r>
      <w:r>
        <w:rPr>
          <w:rStyle w:val="FontStyle16"/>
          <w:sz w:val="28"/>
          <w:szCs w:val="28"/>
        </w:rPr>
        <w:t xml:space="preserve">лицо и сроки разработки </w:t>
      </w:r>
      <w:r w:rsidR="00872BF6">
        <w:rPr>
          <w:rStyle w:val="FontStyle16"/>
          <w:sz w:val="28"/>
          <w:szCs w:val="28"/>
        </w:rPr>
        <w:t>ИУП</w:t>
      </w:r>
      <w:r>
        <w:rPr>
          <w:rStyle w:val="FontStyle16"/>
          <w:sz w:val="28"/>
          <w:szCs w:val="28"/>
        </w:rPr>
        <w:t>.</w:t>
      </w:r>
    </w:p>
    <w:p w:rsidR="00D415B7" w:rsidRPr="00D415B7" w:rsidRDefault="00FC2319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ИУП утверждается решением педагогического совета организации. </w:t>
      </w:r>
      <w:r w:rsidR="00E15B63" w:rsidRPr="00D415B7">
        <w:rPr>
          <w:rFonts w:ascii="Times New Roman" w:hAnsi="Times New Roman" w:cs="Times New Roman"/>
          <w:sz w:val="28"/>
          <w:szCs w:val="28"/>
        </w:rPr>
        <w:t xml:space="preserve">Перевод на обучение по ИУП оформляется приказом </w:t>
      </w:r>
      <w:r w:rsidR="00E15B63">
        <w:rPr>
          <w:rFonts w:ascii="Times New Roman" w:hAnsi="Times New Roman" w:cs="Times New Roman"/>
          <w:sz w:val="28"/>
          <w:szCs w:val="28"/>
        </w:rPr>
        <w:t>директора детской школы искусств</w:t>
      </w:r>
      <w:r w:rsidR="00E15B63" w:rsidRPr="00D415B7">
        <w:rPr>
          <w:rFonts w:ascii="Times New Roman" w:hAnsi="Times New Roman" w:cs="Times New Roman"/>
          <w:sz w:val="28"/>
          <w:szCs w:val="28"/>
        </w:rPr>
        <w:t>.</w:t>
      </w:r>
    </w:p>
    <w:p w:rsidR="00D415B7" w:rsidRPr="00D415B7" w:rsidRDefault="004E7363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оформляются: и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ндивидуальное расписание занятий, перечень программ обучения по учебным предметам, количество часов, </w:t>
      </w:r>
      <w:r w:rsidR="008061E7">
        <w:rPr>
          <w:rFonts w:ascii="Times New Roman" w:hAnsi="Times New Roman" w:cs="Times New Roman"/>
          <w:sz w:val="28"/>
          <w:szCs w:val="28"/>
        </w:rPr>
        <w:t xml:space="preserve">предусмотренное на каждый учебный предмет, </w:t>
      </w:r>
      <w:r w:rsidR="00E551F8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8061E7">
        <w:rPr>
          <w:rFonts w:ascii="Times New Roman" w:hAnsi="Times New Roman" w:cs="Times New Roman"/>
          <w:sz w:val="28"/>
          <w:szCs w:val="28"/>
        </w:rPr>
        <w:t>ы</w:t>
      </w:r>
      <w:r w:rsidR="00E551F8">
        <w:rPr>
          <w:rFonts w:ascii="Times New Roman" w:hAnsi="Times New Roman" w:cs="Times New Roman"/>
          <w:sz w:val="28"/>
          <w:szCs w:val="28"/>
        </w:rPr>
        <w:t xml:space="preserve">при проведении мелкогрупповых занятий, применение индивидуальной формы занятий, 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формы и сроки </w:t>
      </w:r>
      <w:r w:rsidR="00D415B7" w:rsidRPr="00D415B7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и итогового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51F8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D415B7" w:rsidRPr="00D415B7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 плану</w:t>
      </w:r>
      <w:r w:rsidR="00D415B7" w:rsidRPr="00D41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363" w:rsidRDefault="009B0679" w:rsidP="00473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79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Pr="009B0679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9B0679">
        <w:rPr>
          <w:rFonts w:ascii="Times New Roman" w:hAnsi="Times New Roman" w:cs="Times New Roman"/>
          <w:sz w:val="28"/>
          <w:szCs w:val="28"/>
        </w:rPr>
        <w:t xml:space="preserve">щихся, переведенных на обучение по ИУП, осуществляются в соответствии с Положением о текущем контроле успеваемости и промежуточной аттестации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Pr="009B0679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9B0679">
        <w:rPr>
          <w:rFonts w:ascii="Times New Roman" w:hAnsi="Times New Roman" w:cs="Times New Roman"/>
          <w:sz w:val="28"/>
          <w:szCs w:val="28"/>
        </w:rPr>
        <w:t>щихся</w:t>
      </w:r>
      <w:r w:rsidR="0017575A">
        <w:rPr>
          <w:rFonts w:ascii="Times New Roman" w:hAnsi="Times New Roman" w:cs="Times New Roman"/>
          <w:sz w:val="28"/>
          <w:szCs w:val="28"/>
        </w:rPr>
        <w:t>, применяемом в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="00FC2319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9B0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8ED" w:rsidRDefault="005848ED" w:rsidP="00473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7F2" w:rsidRPr="00F13006" w:rsidRDefault="009867F2" w:rsidP="00F13006">
      <w:pPr>
        <w:pStyle w:val="a5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006">
        <w:rPr>
          <w:rFonts w:ascii="Times New Roman" w:hAnsi="Times New Roman" w:cs="Times New Roman"/>
          <w:b/>
          <w:bCs/>
          <w:sz w:val="28"/>
          <w:szCs w:val="28"/>
        </w:rPr>
        <w:t xml:space="preserve">Перевод </w:t>
      </w:r>
      <w:r w:rsidR="00872BF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D0CEB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872BF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D0CEB">
        <w:rPr>
          <w:rFonts w:ascii="Times New Roman" w:hAnsi="Times New Roman" w:cs="Times New Roman"/>
          <w:b/>
          <w:bCs/>
          <w:sz w:val="28"/>
          <w:szCs w:val="28"/>
        </w:rPr>
        <w:t xml:space="preserve">щегося </w:t>
      </w:r>
      <w:r w:rsidRPr="00F13006">
        <w:rPr>
          <w:rFonts w:ascii="Times New Roman" w:hAnsi="Times New Roman" w:cs="Times New Roman"/>
          <w:b/>
          <w:bCs/>
          <w:sz w:val="28"/>
          <w:szCs w:val="28"/>
        </w:rPr>
        <w:t>на ускоренное обучение</w:t>
      </w:r>
    </w:p>
    <w:p w:rsidR="00F13006" w:rsidRPr="00F13006" w:rsidRDefault="00F13006" w:rsidP="00F13006">
      <w:pPr>
        <w:pStyle w:val="a5"/>
        <w:spacing w:after="0" w:line="36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C16240" w:rsidRPr="00E200C7" w:rsidRDefault="00C16240" w:rsidP="00C16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им в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, в другой образовательной организации </w:t>
      </w:r>
      <w:r w:rsidR="004C1DB5">
        <w:rPr>
          <w:rFonts w:ascii="Times New Roman" w:hAnsi="Times New Roman" w:cs="Times New Roman"/>
          <w:sz w:val="28"/>
          <w:szCs w:val="28"/>
        </w:rPr>
        <w:t>или организации культуры,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форме самообразования</w:t>
      </w:r>
      <w:r w:rsidR="004C1DB5" w:rsidRPr="0017575A">
        <w:rPr>
          <w:rFonts w:ascii="Times New Roman" w:hAnsi="Times New Roman" w:cs="Times New Roman"/>
          <w:sz w:val="28"/>
          <w:szCs w:val="28"/>
        </w:rPr>
        <w:t>и</w:t>
      </w:r>
      <w:r w:rsidR="004C1DB5">
        <w:rPr>
          <w:rFonts w:ascii="Times New Roman" w:hAnsi="Times New Roman" w:cs="Times New Roman"/>
          <w:sz w:val="28"/>
          <w:szCs w:val="28"/>
        </w:rPr>
        <w:t>ли</w:t>
      </w:r>
      <w:r w:rsidR="004C1DB5" w:rsidRPr="0017575A">
        <w:rPr>
          <w:rFonts w:ascii="Times New Roman" w:hAnsi="Times New Roman" w:cs="Times New Roman"/>
          <w:sz w:val="28"/>
          <w:szCs w:val="28"/>
        </w:rPr>
        <w:t xml:space="preserve"> других формах</w:t>
      </w:r>
      <w:r w:rsidRPr="00E200C7">
        <w:rPr>
          <w:rFonts w:ascii="Times New Roman" w:hAnsi="Times New Roman" w:cs="Times New Roman"/>
          <w:sz w:val="28"/>
          <w:szCs w:val="28"/>
        </w:rPr>
        <w:t xml:space="preserve">, наличие у него творческих и интеллектуальных способностей, а при необходимости и физических данных, могут позволить ему: </w:t>
      </w:r>
    </w:p>
    <w:p w:rsidR="00C16240" w:rsidRDefault="00C16240" w:rsidP="00C16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перейти на ускоренное обучение, в том числепосле достижения высоких результатов освоения пройденного учебного материала, подтвержденных промежуточной аттестацией; </w:t>
      </w:r>
    </w:p>
    <w:p w:rsidR="00C16240" w:rsidRDefault="00C16240" w:rsidP="00C16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перейти на ускоренное обучениепосле </w:t>
      </w:r>
      <w:r>
        <w:rPr>
          <w:rFonts w:ascii="Times New Roman" w:hAnsi="Times New Roman" w:cs="Times New Roman"/>
          <w:sz w:val="28"/>
          <w:szCs w:val="28"/>
        </w:rPr>
        <w:t xml:space="preserve">зачисления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в первый класс на основании выявленных </w:t>
      </w:r>
      <w:r w:rsidR="00EF105A">
        <w:rPr>
          <w:rFonts w:ascii="Times New Roman" w:hAnsi="Times New Roman" w:cs="Times New Roman"/>
          <w:sz w:val="28"/>
          <w:szCs w:val="28"/>
        </w:rPr>
        <w:t xml:space="preserve">комиссией по отбору поступающих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индивидуального отбора </w:t>
      </w:r>
      <w:r w:rsidRPr="00E200C7">
        <w:rPr>
          <w:rFonts w:ascii="Times New Roman" w:hAnsi="Times New Roman" w:cs="Times New Roman"/>
          <w:sz w:val="28"/>
          <w:szCs w:val="28"/>
        </w:rPr>
        <w:t>высоких результатов освоения пройденного учебного материала</w:t>
      </w:r>
      <w:r w:rsidR="004C1DB5">
        <w:rPr>
          <w:rFonts w:ascii="Times New Roman" w:hAnsi="Times New Roman" w:cs="Times New Roman"/>
          <w:sz w:val="28"/>
          <w:szCs w:val="28"/>
        </w:rPr>
        <w:t xml:space="preserve"> в предыдущий период обучения</w:t>
      </w:r>
      <w:r w:rsidR="00BD2371">
        <w:rPr>
          <w:rFonts w:ascii="Times New Roman" w:hAnsi="Times New Roman" w:cs="Times New Roman"/>
          <w:sz w:val="28"/>
          <w:szCs w:val="28"/>
        </w:rPr>
        <w:t xml:space="preserve"> 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подтвержденных аттестацией</w:t>
      </w:r>
      <w:r>
        <w:rPr>
          <w:rFonts w:ascii="Times New Roman" w:hAnsi="Times New Roman" w:cs="Times New Roman"/>
          <w:sz w:val="28"/>
          <w:szCs w:val="28"/>
        </w:rPr>
        <w:t>, организованной детской школой искусств.</w:t>
      </w:r>
    </w:p>
    <w:p w:rsidR="004C1DB5" w:rsidRDefault="004C1DB5" w:rsidP="00C16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E814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 на ускоренное обучение после зачисления осуществляется в первой четверти текущего учебного года.</w:t>
      </w:r>
    </w:p>
    <w:p w:rsidR="00EF105A" w:rsidRDefault="000D36C3" w:rsidP="000D3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7">
        <w:rPr>
          <w:rFonts w:ascii="Times New Roman" w:hAnsi="Times New Roman" w:cs="Times New Roman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sz w:val="28"/>
          <w:szCs w:val="28"/>
        </w:rPr>
        <w:t>на ускоренное обучение</w:t>
      </w:r>
      <w:r w:rsidRPr="00D415B7">
        <w:rPr>
          <w:rFonts w:ascii="Times New Roman" w:hAnsi="Times New Roman" w:cs="Times New Roman"/>
          <w:sz w:val="28"/>
          <w:szCs w:val="28"/>
        </w:rPr>
        <w:t xml:space="preserve"> осуществляется по заявлению родителей (законных представителей) несовершеннолетних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щихся либо по заявлению совершеннолетних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Pr="00D415B7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D415B7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0D36C3" w:rsidRDefault="00EF105A" w:rsidP="000D3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231D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231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E51E1">
        <w:rPr>
          <w:rFonts w:ascii="Times New Roman" w:hAnsi="Times New Roman" w:cs="Times New Roman"/>
          <w:sz w:val="28"/>
          <w:szCs w:val="28"/>
        </w:rPr>
        <w:t>я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="00C24270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FD231D">
        <w:rPr>
          <w:rFonts w:ascii="Times New Roman" w:hAnsi="Times New Roman" w:cs="Times New Roman"/>
          <w:sz w:val="28"/>
          <w:szCs w:val="28"/>
        </w:rPr>
        <w:t>на ускоренное обучение</w:t>
      </w:r>
      <w:r w:rsidR="00872BF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FE51E1">
        <w:rPr>
          <w:rFonts w:ascii="Times New Roman" w:hAnsi="Times New Roman" w:cs="Times New Roman"/>
          <w:sz w:val="28"/>
          <w:szCs w:val="28"/>
        </w:rPr>
        <w:t xml:space="preserve">, который проявил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FE51E1" w:rsidRPr="00E200C7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51E1" w:rsidRPr="00E200C7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E51E1" w:rsidRPr="00E200C7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E51E1" w:rsidRPr="00E200C7">
        <w:rPr>
          <w:rFonts w:ascii="Times New Roman" w:hAnsi="Times New Roman" w:cs="Times New Roman"/>
          <w:sz w:val="28"/>
          <w:szCs w:val="28"/>
        </w:rPr>
        <w:t>, приобретенны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51E1" w:rsidRPr="00E200C7">
        <w:rPr>
          <w:rFonts w:ascii="Times New Roman" w:hAnsi="Times New Roman" w:cs="Times New Roman"/>
          <w:sz w:val="28"/>
          <w:szCs w:val="28"/>
        </w:rPr>
        <w:t xml:space="preserve"> им в </w:t>
      </w:r>
      <w:r w:rsidR="00FE51E1">
        <w:rPr>
          <w:rFonts w:ascii="Times New Roman" w:hAnsi="Times New Roman" w:cs="Times New Roman"/>
          <w:sz w:val="28"/>
          <w:szCs w:val="28"/>
        </w:rPr>
        <w:t xml:space="preserve">детской школе искусств, </w:t>
      </w:r>
      <w:r w:rsidR="00FD231D">
        <w:rPr>
          <w:rFonts w:ascii="Times New Roman" w:hAnsi="Times New Roman" w:cs="Times New Roman"/>
          <w:sz w:val="28"/>
          <w:szCs w:val="28"/>
        </w:rPr>
        <w:t>осуществляется с учетом заключени</w:t>
      </w:r>
      <w:r w:rsidR="00F21AF5">
        <w:rPr>
          <w:rFonts w:ascii="Times New Roman" w:hAnsi="Times New Roman" w:cs="Times New Roman"/>
          <w:sz w:val="28"/>
          <w:szCs w:val="28"/>
        </w:rPr>
        <w:t>й</w:t>
      </w:r>
      <w:r w:rsidR="00FD231D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F21AF5">
        <w:rPr>
          <w:rFonts w:ascii="Times New Roman" w:hAnsi="Times New Roman" w:cs="Times New Roman"/>
          <w:sz w:val="28"/>
          <w:szCs w:val="28"/>
        </w:rPr>
        <w:t>ей</w:t>
      </w:r>
      <w:r w:rsidR="00FD231D">
        <w:rPr>
          <w:rFonts w:ascii="Times New Roman" w:hAnsi="Times New Roman" w:cs="Times New Roman"/>
          <w:sz w:val="28"/>
          <w:szCs w:val="28"/>
        </w:rPr>
        <w:t>, ведущ</w:t>
      </w:r>
      <w:r w:rsidR="00F21AF5">
        <w:rPr>
          <w:rFonts w:ascii="Times New Roman" w:hAnsi="Times New Roman" w:cs="Times New Roman"/>
          <w:sz w:val="28"/>
          <w:szCs w:val="28"/>
        </w:rPr>
        <w:t>их</w:t>
      </w:r>
      <w:r w:rsidR="00FD231D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="00F21AF5">
        <w:rPr>
          <w:rFonts w:ascii="Times New Roman" w:hAnsi="Times New Roman" w:cs="Times New Roman"/>
          <w:sz w:val="28"/>
          <w:szCs w:val="28"/>
        </w:rPr>
        <w:t xml:space="preserve"> обязательной части</w:t>
      </w:r>
      <w:r w:rsidR="00FD231D">
        <w:rPr>
          <w:rFonts w:ascii="Times New Roman" w:hAnsi="Times New Roman" w:cs="Times New Roman"/>
          <w:sz w:val="28"/>
          <w:szCs w:val="28"/>
        </w:rPr>
        <w:t xml:space="preserve">. </w:t>
      </w:r>
      <w:r w:rsidR="00FE51E1">
        <w:rPr>
          <w:rFonts w:ascii="Times New Roman" w:hAnsi="Times New Roman" w:cs="Times New Roman"/>
          <w:sz w:val="28"/>
          <w:szCs w:val="28"/>
        </w:rPr>
        <w:t>Форму такого заключения разрабатывает детская школа искусств.</w:t>
      </w:r>
    </w:p>
    <w:p w:rsidR="00EF105A" w:rsidRPr="00D415B7" w:rsidRDefault="00EF105A" w:rsidP="00BC6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заявления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675113">
        <w:rPr>
          <w:rFonts w:ascii="Times New Roman" w:hAnsi="Times New Roman" w:cs="Times New Roman"/>
          <w:sz w:val="28"/>
          <w:szCs w:val="28"/>
        </w:rPr>
        <w:t xml:space="preserve">о переводе </w:t>
      </w:r>
      <w:r>
        <w:rPr>
          <w:rFonts w:ascii="Times New Roman" w:hAnsi="Times New Roman" w:cs="Times New Roman"/>
          <w:sz w:val="28"/>
          <w:szCs w:val="28"/>
        </w:rPr>
        <w:t xml:space="preserve">на ускоренное обучение, </w:t>
      </w:r>
      <w:r w:rsidR="00675113">
        <w:rPr>
          <w:rFonts w:ascii="Times New Roman" w:hAnsi="Times New Roman" w:cs="Times New Roman"/>
          <w:sz w:val="28"/>
          <w:szCs w:val="28"/>
        </w:rPr>
        <w:t>поступившего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на соответствующую образовательную программу, осуществляется с учетом рекомендаций комиссии по отбору поступающих. </w:t>
      </w:r>
    </w:p>
    <w:p w:rsidR="00D70E62" w:rsidRDefault="00D70E62" w:rsidP="00175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на ускоренное обучение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C24270">
        <w:rPr>
          <w:rFonts w:ascii="Times New Roman" w:hAnsi="Times New Roman" w:cs="Times New Roman"/>
          <w:sz w:val="28"/>
          <w:szCs w:val="28"/>
        </w:rPr>
        <w:t>может также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</w:t>
      </w:r>
      <w:r w:rsidR="00CB5FA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="00C65FBB">
        <w:rPr>
          <w:rFonts w:ascii="Times New Roman" w:hAnsi="Times New Roman" w:cs="Times New Roman"/>
          <w:sz w:val="28"/>
          <w:szCs w:val="28"/>
        </w:rPr>
        <w:t>, которая может совпадать с промежуточной аттестацией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AA" w:rsidRDefault="00593505" w:rsidP="008E5597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тестация при переводе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E200C7">
        <w:rPr>
          <w:rFonts w:ascii="Times New Roman" w:hAnsi="Times New Roman" w:cs="Times New Roman"/>
          <w:sz w:val="28"/>
          <w:szCs w:val="28"/>
        </w:rPr>
        <w:t>щегося на ускоренное обучение проводится аттестационной комиссией</w:t>
      </w:r>
      <w:r w:rsidR="00D70E62">
        <w:rPr>
          <w:rFonts w:ascii="Times New Roman" w:hAnsi="Times New Roman" w:cs="Times New Roman"/>
          <w:sz w:val="28"/>
          <w:szCs w:val="28"/>
        </w:rPr>
        <w:t>, назначенной приказом директора детской школы искусств,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различных формах (прослушивание, просмотр</w:t>
      </w:r>
      <w:r w:rsidR="00872BF6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E200C7">
        <w:rPr>
          <w:rFonts w:ascii="Times New Roman" w:hAnsi="Times New Roman" w:cs="Times New Roman"/>
          <w:sz w:val="28"/>
          <w:szCs w:val="28"/>
        </w:rPr>
        <w:t xml:space="preserve">). </w:t>
      </w:r>
      <w:r w:rsidR="00CB5FAA">
        <w:rPr>
          <w:rFonts w:ascii="Times New Roman" w:hAnsi="Times New Roman" w:cs="Times New Roman"/>
          <w:sz w:val="28"/>
          <w:szCs w:val="28"/>
        </w:rPr>
        <w:t xml:space="preserve">Для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="00CB5FAA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="00CB5FAA">
        <w:rPr>
          <w:rFonts w:ascii="Times New Roman" w:hAnsi="Times New Roman" w:cs="Times New Roman"/>
          <w:sz w:val="28"/>
          <w:szCs w:val="28"/>
        </w:rPr>
        <w:t>щегося</w:t>
      </w:r>
      <w:r w:rsidR="00C65FBB">
        <w:rPr>
          <w:rFonts w:ascii="Times New Roman" w:hAnsi="Times New Roman" w:cs="Times New Roman"/>
          <w:sz w:val="28"/>
          <w:szCs w:val="28"/>
        </w:rPr>
        <w:t xml:space="preserve">, </w:t>
      </w:r>
      <w:r w:rsidR="00BC631F">
        <w:rPr>
          <w:rFonts w:ascii="Times New Roman" w:hAnsi="Times New Roman" w:cs="Times New Roman"/>
          <w:sz w:val="28"/>
          <w:szCs w:val="28"/>
        </w:rPr>
        <w:t xml:space="preserve">поступившего в первый класс и </w:t>
      </w:r>
      <w:r w:rsidR="00C65FBB">
        <w:rPr>
          <w:rFonts w:ascii="Times New Roman" w:hAnsi="Times New Roman" w:cs="Times New Roman"/>
          <w:sz w:val="28"/>
          <w:szCs w:val="28"/>
        </w:rPr>
        <w:t>подавшего заявление на ускоренное обучение</w:t>
      </w:r>
      <w:r w:rsidR="00FD231D">
        <w:rPr>
          <w:rFonts w:ascii="Times New Roman" w:hAnsi="Times New Roman" w:cs="Times New Roman"/>
          <w:sz w:val="28"/>
          <w:szCs w:val="28"/>
        </w:rPr>
        <w:t>,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="00CB5FAA">
        <w:rPr>
          <w:rFonts w:ascii="Times New Roman" w:hAnsi="Times New Roman" w:cs="Times New Roman"/>
          <w:sz w:val="28"/>
          <w:szCs w:val="28"/>
        </w:rPr>
        <w:t xml:space="preserve">разрабатываются индивидуальные аттестационные требования. </w:t>
      </w:r>
    </w:p>
    <w:p w:rsidR="00593505" w:rsidRDefault="00593505" w:rsidP="008E5597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При п</w:t>
      </w:r>
      <w:r>
        <w:rPr>
          <w:rFonts w:ascii="Times New Roman" w:hAnsi="Times New Roman" w:cs="Times New Roman"/>
          <w:sz w:val="28"/>
          <w:szCs w:val="28"/>
        </w:rPr>
        <w:t xml:space="preserve">олучении положительных </w:t>
      </w:r>
      <w:r w:rsidR="008E5597">
        <w:rPr>
          <w:rFonts w:ascii="Times New Roman" w:hAnsi="Times New Roman" w:cs="Times New Roman"/>
          <w:sz w:val="28"/>
          <w:szCs w:val="28"/>
        </w:rPr>
        <w:t>результатов</w:t>
      </w:r>
      <w:r w:rsidR="009C2717" w:rsidRPr="009C2717">
        <w:rPr>
          <w:rFonts w:ascii="Times New Roman" w:hAnsi="Times New Roman" w:cs="Times New Roman"/>
          <w:sz w:val="28"/>
          <w:szCs w:val="28"/>
        </w:rPr>
        <w:t xml:space="preserve"> </w:t>
      </w:r>
      <w:r w:rsidR="00CB5FA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E200C7">
        <w:rPr>
          <w:rFonts w:ascii="Times New Roman" w:hAnsi="Times New Roman" w:cs="Times New Roman"/>
          <w:sz w:val="28"/>
          <w:szCs w:val="28"/>
        </w:rPr>
        <w:t xml:space="preserve">щийся </w:t>
      </w:r>
      <w:r w:rsidR="00CB5FAA">
        <w:rPr>
          <w:rFonts w:ascii="Times New Roman" w:hAnsi="Times New Roman" w:cs="Times New Roman"/>
          <w:sz w:val="28"/>
          <w:szCs w:val="28"/>
        </w:rPr>
        <w:t xml:space="preserve">переводится на ускоренное обучение, а также </w:t>
      </w:r>
      <w:r w:rsidR="008E5597">
        <w:rPr>
          <w:rFonts w:ascii="Times New Roman" w:hAnsi="Times New Roman" w:cs="Times New Roman"/>
          <w:sz w:val="28"/>
          <w:szCs w:val="28"/>
        </w:rPr>
        <w:t>может быть освобожден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от необходимости повторного изучения соответствующего </w:t>
      </w:r>
      <w:r w:rsidR="00C65FB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E200C7">
        <w:rPr>
          <w:rFonts w:ascii="Times New Roman" w:hAnsi="Times New Roman" w:cs="Times New Roman"/>
          <w:sz w:val="28"/>
          <w:szCs w:val="28"/>
        </w:rPr>
        <w:t>предмета (предметов)</w:t>
      </w:r>
      <w:r w:rsidR="00CB5FAA">
        <w:rPr>
          <w:rFonts w:ascii="Times New Roman" w:hAnsi="Times New Roman" w:cs="Times New Roman"/>
          <w:sz w:val="28"/>
          <w:szCs w:val="28"/>
        </w:rPr>
        <w:t>. Р</w:t>
      </w:r>
      <w:r w:rsidRPr="00E200C7">
        <w:rPr>
          <w:rFonts w:ascii="Times New Roman" w:hAnsi="Times New Roman" w:cs="Times New Roman"/>
          <w:sz w:val="28"/>
          <w:szCs w:val="28"/>
        </w:rPr>
        <w:t>езультаты аттестации фиксируются в документах об освоении дополнительной предпрофессиональной программы</w:t>
      </w:r>
      <w:r>
        <w:rPr>
          <w:rFonts w:ascii="Times New Roman" w:hAnsi="Times New Roman" w:cs="Times New Roman"/>
          <w:sz w:val="28"/>
          <w:szCs w:val="28"/>
        </w:rPr>
        <w:t>, дополнительной общеразвивающей программы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области искусств.</w:t>
      </w:r>
    </w:p>
    <w:p w:rsidR="0017575A" w:rsidRDefault="00A50B36" w:rsidP="008E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на ускоренное обучение </w:t>
      </w:r>
      <w:r w:rsidR="000D47A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5FB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339D7">
        <w:rPr>
          <w:rFonts w:ascii="Times New Roman" w:hAnsi="Times New Roman" w:cs="Times New Roman"/>
          <w:sz w:val="28"/>
          <w:szCs w:val="28"/>
        </w:rPr>
        <w:t xml:space="preserve">успешного освоения сокращенного курса обучения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 может быть разработан индивидуальный учебный план.</w:t>
      </w:r>
    </w:p>
    <w:p w:rsidR="00F07E03" w:rsidRPr="007B41C4" w:rsidRDefault="00F07E03" w:rsidP="008E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1C4">
        <w:rPr>
          <w:rFonts w:ascii="Times New Roman" w:hAnsi="Times New Roman" w:cs="Times New Roman"/>
          <w:sz w:val="28"/>
          <w:szCs w:val="28"/>
        </w:rPr>
        <w:t xml:space="preserve">Если </w:t>
      </w:r>
      <w:r w:rsidR="00872BF6">
        <w:rPr>
          <w:rFonts w:ascii="Times New Roman" w:hAnsi="Times New Roman" w:cs="Times New Roman"/>
          <w:sz w:val="28"/>
          <w:szCs w:val="28"/>
        </w:rPr>
        <w:t>об</w:t>
      </w:r>
      <w:r w:rsidRPr="007B41C4">
        <w:rPr>
          <w:rFonts w:ascii="Times New Roman" w:hAnsi="Times New Roman" w:cs="Times New Roman"/>
          <w:sz w:val="28"/>
          <w:szCs w:val="28"/>
        </w:rPr>
        <w:t>уча</w:t>
      </w:r>
      <w:r w:rsidR="00872BF6">
        <w:rPr>
          <w:rFonts w:ascii="Times New Roman" w:hAnsi="Times New Roman" w:cs="Times New Roman"/>
          <w:sz w:val="28"/>
          <w:szCs w:val="28"/>
        </w:rPr>
        <w:t>ю</w:t>
      </w:r>
      <w:r w:rsidRPr="007B41C4">
        <w:rPr>
          <w:rFonts w:ascii="Times New Roman" w:hAnsi="Times New Roman" w:cs="Times New Roman"/>
          <w:sz w:val="28"/>
          <w:szCs w:val="28"/>
        </w:rPr>
        <w:t xml:space="preserve">щийся по различным причинам не может продолжить обучение по сокращенной </w:t>
      </w:r>
      <w:r w:rsidR="007B41C4">
        <w:rPr>
          <w:rFonts w:ascii="Times New Roman" w:hAnsi="Times New Roman" w:cs="Times New Roman"/>
          <w:sz w:val="28"/>
          <w:szCs w:val="28"/>
        </w:rPr>
        <w:t>за счет ускоренного обучения образовательной программе</w:t>
      </w:r>
      <w:r w:rsidRPr="007B41C4">
        <w:rPr>
          <w:rFonts w:ascii="Times New Roman" w:hAnsi="Times New Roman" w:cs="Times New Roman"/>
          <w:sz w:val="28"/>
          <w:szCs w:val="28"/>
        </w:rPr>
        <w:t xml:space="preserve">, он имеет право на основании </w:t>
      </w:r>
      <w:r w:rsidR="009C1461">
        <w:rPr>
          <w:rFonts w:ascii="Times New Roman" w:hAnsi="Times New Roman" w:cs="Times New Roman"/>
          <w:sz w:val="28"/>
          <w:szCs w:val="28"/>
        </w:rPr>
        <w:t xml:space="preserve">своего заявления или </w:t>
      </w:r>
      <w:r w:rsidRPr="007B41C4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перевестись на обучение по соответствующей предпрофес</w:t>
      </w:r>
      <w:r w:rsidR="007B41C4">
        <w:rPr>
          <w:rFonts w:ascii="Times New Roman" w:hAnsi="Times New Roman" w:cs="Times New Roman"/>
          <w:sz w:val="28"/>
          <w:szCs w:val="28"/>
        </w:rPr>
        <w:t>си</w:t>
      </w:r>
      <w:r w:rsidRPr="007B41C4">
        <w:rPr>
          <w:rFonts w:ascii="Times New Roman" w:hAnsi="Times New Roman" w:cs="Times New Roman"/>
          <w:sz w:val="28"/>
          <w:szCs w:val="28"/>
        </w:rPr>
        <w:t xml:space="preserve">ональной </w:t>
      </w:r>
      <w:r w:rsidR="007B41C4">
        <w:rPr>
          <w:rFonts w:ascii="Times New Roman" w:hAnsi="Times New Roman" w:cs="Times New Roman"/>
          <w:sz w:val="28"/>
          <w:szCs w:val="28"/>
        </w:rPr>
        <w:t>или общеразвивающей</w:t>
      </w:r>
      <w:r w:rsidRPr="007B41C4">
        <w:rPr>
          <w:rFonts w:ascii="Times New Roman" w:hAnsi="Times New Roman" w:cs="Times New Roman"/>
          <w:sz w:val="28"/>
          <w:szCs w:val="28"/>
        </w:rPr>
        <w:t xml:space="preserve"> программе с нормативным сроком обучения.</w:t>
      </w:r>
    </w:p>
    <w:p w:rsidR="00F13006" w:rsidRPr="008E5597" w:rsidRDefault="00F13006" w:rsidP="008E5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79" w:rsidRPr="009B0679" w:rsidRDefault="009B0679" w:rsidP="009B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79" w:rsidRPr="009B0679" w:rsidRDefault="009B0679" w:rsidP="009B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79" w:rsidRPr="009B0679" w:rsidRDefault="009B0679" w:rsidP="009B0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5B7" w:rsidRPr="00D415B7" w:rsidRDefault="00D415B7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B50" w:rsidRPr="00C5438B" w:rsidRDefault="00FC6B50" w:rsidP="00D415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B50" w:rsidRPr="00C5438B" w:rsidSect="007B58ED">
      <w:headerReference w:type="default" r:id="rId8"/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31" w:rsidRDefault="00521531" w:rsidP="00D37B82">
      <w:pPr>
        <w:spacing w:after="0" w:line="240" w:lineRule="auto"/>
      </w:pPr>
      <w:r>
        <w:separator/>
      </w:r>
    </w:p>
  </w:endnote>
  <w:endnote w:type="continuationSeparator" w:id="0">
    <w:p w:rsidR="00521531" w:rsidRDefault="00521531" w:rsidP="00D3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31" w:rsidRDefault="00521531" w:rsidP="00D37B82">
      <w:pPr>
        <w:spacing w:after="0" w:line="240" w:lineRule="auto"/>
      </w:pPr>
      <w:r>
        <w:separator/>
      </w:r>
    </w:p>
  </w:footnote>
  <w:footnote w:type="continuationSeparator" w:id="0">
    <w:p w:rsidR="00521531" w:rsidRDefault="00521531" w:rsidP="00D3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075604"/>
    </w:sdtPr>
    <w:sdtContent>
      <w:p w:rsidR="00D37B82" w:rsidRDefault="00934D0A">
        <w:pPr>
          <w:pStyle w:val="a6"/>
          <w:jc w:val="center"/>
        </w:pPr>
        <w:r>
          <w:fldChar w:fldCharType="begin"/>
        </w:r>
        <w:r w:rsidR="00D37B82">
          <w:instrText>PAGE   \* MERGEFORMAT</w:instrText>
        </w:r>
        <w:r>
          <w:fldChar w:fldCharType="separate"/>
        </w:r>
        <w:r w:rsidR="00544379">
          <w:rPr>
            <w:noProof/>
          </w:rPr>
          <w:t>6</w:t>
        </w:r>
        <w:r>
          <w:fldChar w:fldCharType="end"/>
        </w:r>
      </w:p>
    </w:sdtContent>
  </w:sdt>
  <w:p w:rsidR="00D37B82" w:rsidRDefault="00D37B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B25"/>
    <w:multiLevelType w:val="hybridMultilevel"/>
    <w:tmpl w:val="6630A43A"/>
    <w:lvl w:ilvl="0" w:tplc="752EF72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B2189"/>
    <w:multiLevelType w:val="hybridMultilevel"/>
    <w:tmpl w:val="091CD9C2"/>
    <w:lvl w:ilvl="0" w:tplc="29FC0C9C">
      <w:start w:val="4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A16D6C"/>
    <w:multiLevelType w:val="hybridMultilevel"/>
    <w:tmpl w:val="FDAE9822"/>
    <w:lvl w:ilvl="0" w:tplc="AD58B3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21D9E"/>
    <w:multiLevelType w:val="hybridMultilevel"/>
    <w:tmpl w:val="BF7C692E"/>
    <w:lvl w:ilvl="0" w:tplc="406E1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8385E"/>
    <w:multiLevelType w:val="hybridMultilevel"/>
    <w:tmpl w:val="F90AA6A2"/>
    <w:lvl w:ilvl="0" w:tplc="B5F2B62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53"/>
    <w:rsid w:val="00002411"/>
    <w:rsid w:val="00015911"/>
    <w:rsid w:val="00023D62"/>
    <w:rsid w:val="000D36C3"/>
    <w:rsid w:val="000D47A8"/>
    <w:rsid w:val="000D5E2B"/>
    <w:rsid w:val="000E3F4D"/>
    <w:rsid w:val="00111355"/>
    <w:rsid w:val="00116C53"/>
    <w:rsid w:val="0017575A"/>
    <w:rsid w:val="001D0269"/>
    <w:rsid w:val="001D2E77"/>
    <w:rsid w:val="001E3143"/>
    <w:rsid w:val="002D0146"/>
    <w:rsid w:val="003009B0"/>
    <w:rsid w:val="0031254D"/>
    <w:rsid w:val="00327AC0"/>
    <w:rsid w:val="00353D33"/>
    <w:rsid w:val="003C1F87"/>
    <w:rsid w:val="004739FE"/>
    <w:rsid w:val="0048708C"/>
    <w:rsid w:val="004879FF"/>
    <w:rsid w:val="004A69A3"/>
    <w:rsid w:val="004C1DB5"/>
    <w:rsid w:val="004C4AFE"/>
    <w:rsid w:val="004C693E"/>
    <w:rsid w:val="004E7363"/>
    <w:rsid w:val="005063B7"/>
    <w:rsid w:val="00521531"/>
    <w:rsid w:val="005325BB"/>
    <w:rsid w:val="00544379"/>
    <w:rsid w:val="005601B3"/>
    <w:rsid w:val="005848ED"/>
    <w:rsid w:val="00593505"/>
    <w:rsid w:val="005A5936"/>
    <w:rsid w:val="00623D8E"/>
    <w:rsid w:val="00627167"/>
    <w:rsid w:val="00631998"/>
    <w:rsid w:val="006346C4"/>
    <w:rsid w:val="006722A1"/>
    <w:rsid w:val="00675113"/>
    <w:rsid w:val="00686742"/>
    <w:rsid w:val="006A7DAF"/>
    <w:rsid w:val="006C6720"/>
    <w:rsid w:val="006C6B20"/>
    <w:rsid w:val="006D1ED7"/>
    <w:rsid w:val="006E7C47"/>
    <w:rsid w:val="006F1424"/>
    <w:rsid w:val="00716E07"/>
    <w:rsid w:val="0071721E"/>
    <w:rsid w:val="007339D7"/>
    <w:rsid w:val="00767029"/>
    <w:rsid w:val="00780AE6"/>
    <w:rsid w:val="00796328"/>
    <w:rsid w:val="007B41C4"/>
    <w:rsid w:val="007B58ED"/>
    <w:rsid w:val="007D0A82"/>
    <w:rsid w:val="008061E7"/>
    <w:rsid w:val="00817637"/>
    <w:rsid w:val="00844B6B"/>
    <w:rsid w:val="00872BF6"/>
    <w:rsid w:val="008914F0"/>
    <w:rsid w:val="008B10D0"/>
    <w:rsid w:val="008D0CEB"/>
    <w:rsid w:val="008E4C22"/>
    <w:rsid w:val="008E5597"/>
    <w:rsid w:val="00934D0A"/>
    <w:rsid w:val="0093629B"/>
    <w:rsid w:val="00955033"/>
    <w:rsid w:val="009867F2"/>
    <w:rsid w:val="00995F1A"/>
    <w:rsid w:val="009A22D8"/>
    <w:rsid w:val="009B0679"/>
    <w:rsid w:val="009C1461"/>
    <w:rsid w:val="009C2717"/>
    <w:rsid w:val="00A15980"/>
    <w:rsid w:val="00A50B36"/>
    <w:rsid w:val="00A62048"/>
    <w:rsid w:val="00A713FB"/>
    <w:rsid w:val="00A839F9"/>
    <w:rsid w:val="00AF21DD"/>
    <w:rsid w:val="00AF42FE"/>
    <w:rsid w:val="00B14C7C"/>
    <w:rsid w:val="00B4023B"/>
    <w:rsid w:val="00BB4D1B"/>
    <w:rsid w:val="00BC57EC"/>
    <w:rsid w:val="00BC631F"/>
    <w:rsid w:val="00BD2371"/>
    <w:rsid w:val="00BD5121"/>
    <w:rsid w:val="00C16240"/>
    <w:rsid w:val="00C24270"/>
    <w:rsid w:val="00C422CD"/>
    <w:rsid w:val="00C475E9"/>
    <w:rsid w:val="00C5438B"/>
    <w:rsid w:val="00C65FBB"/>
    <w:rsid w:val="00C72AD6"/>
    <w:rsid w:val="00C833AB"/>
    <w:rsid w:val="00C947F8"/>
    <w:rsid w:val="00CB30F5"/>
    <w:rsid w:val="00CB5FAA"/>
    <w:rsid w:val="00CB78CE"/>
    <w:rsid w:val="00CC69D0"/>
    <w:rsid w:val="00D37B82"/>
    <w:rsid w:val="00D415B7"/>
    <w:rsid w:val="00D62C25"/>
    <w:rsid w:val="00D6628D"/>
    <w:rsid w:val="00D70E62"/>
    <w:rsid w:val="00DD7999"/>
    <w:rsid w:val="00DE0711"/>
    <w:rsid w:val="00E15B63"/>
    <w:rsid w:val="00E261D3"/>
    <w:rsid w:val="00E551F8"/>
    <w:rsid w:val="00E67F7D"/>
    <w:rsid w:val="00E8143D"/>
    <w:rsid w:val="00EA595F"/>
    <w:rsid w:val="00EF105A"/>
    <w:rsid w:val="00F07E03"/>
    <w:rsid w:val="00F13006"/>
    <w:rsid w:val="00F21AF5"/>
    <w:rsid w:val="00F96E8A"/>
    <w:rsid w:val="00FA5E4A"/>
    <w:rsid w:val="00FC2319"/>
    <w:rsid w:val="00FC6B50"/>
    <w:rsid w:val="00FD231D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0D0"/>
    <w:rPr>
      <w:color w:val="0000FF"/>
      <w:u w:val="single"/>
    </w:rPr>
  </w:style>
  <w:style w:type="paragraph" w:customStyle="1" w:styleId="ConsPlusNormal">
    <w:name w:val="ConsPlusNormal"/>
    <w:rsid w:val="00BB4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67F2"/>
    <w:pPr>
      <w:ind w:left="720"/>
      <w:contextualSpacing/>
    </w:pPr>
  </w:style>
  <w:style w:type="character" w:customStyle="1" w:styleId="FontStyle16">
    <w:name w:val="Font Style16"/>
    <w:rsid w:val="00FC231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B82"/>
  </w:style>
  <w:style w:type="paragraph" w:styleId="a8">
    <w:name w:val="footer"/>
    <w:basedOn w:val="a"/>
    <w:link w:val="a9"/>
    <w:uiPriority w:val="99"/>
    <w:unhideWhenUsed/>
    <w:rsid w:val="00D3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B82"/>
  </w:style>
  <w:style w:type="paragraph" w:styleId="aa">
    <w:name w:val="Balloon Text"/>
    <w:basedOn w:val="a"/>
    <w:link w:val="ab"/>
    <w:uiPriority w:val="99"/>
    <w:semiHidden/>
    <w:unhideWhenUsed/>
    <w:rsid w:val="007B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4494-301F-48C9-B7B8-FC4FAF0C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domogatskaya2021@mail.ru</dc:creator>
  <cp:keywords/>
  <dc:description/>
  <cp:lastModifiedBy>Тамара</cp:lastModifiedBy>
  <cp:revision>9</cp:revision>
  <cp:lastPrinted>2022-08-25T12:27:00Z</cp:lastPrinted>
  <dcterms:created xsi:type="dcterms:W3CDTF">2022-03-25T11:50:00Z</dcterms:created>
  <dcterms:modified xsi:type="dcterms:W3CDTF">2022-08-25T12:28:00Z</dcterms:modified>
</cp:coreProperties>
</file>