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3C4037" w:rsidTr="00710EEA">
        <w:tc>
          <w:tcPr>
            <w:tcW w:w="4785" w:type="dxa"/>
          </w:tcPr>
          <w:p w:rsidR="003C4037" w:rsidRDefault="003C4037" w:rsidP="00710EE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«Рассмотрено»</w:t>
            </w:r>
          </w:p>
          <w:p w:rsidR="003C4037" w:rsidRDefault="003C4037" w:rsidP="00710EE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Педагогическим советом № 4</w:t>
            </w:r>
          </w:p>
          <w:p w:rsidR="003C4037" w:rsidRDefault="003C4037" w:rsidP="00710EE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  31 03.2021 г.</w:t>
            </w:r>
          </w:p>
          <w:p w:rsidR="003C4037" w:rsidRDefault="003C4037" w:rsidP="00710EEA">
            <w:pPr>
              <w:tabs>
                <w:tab w:val="left" w:pos="3440"/>
              </w:tabs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ab/>
            </w:r>
          </w:p>
          <w:p w:rsidR="003C4037" w:rsidRDefault="003C4037" w:rsidP="00710EEA">
            <w:pPr>
              <w:adjustRightInd w:val="0"/>
              <w:spacing w:line="25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3C4037" w:rsidRDefault="003C4037" w:rsidP="00710EEA">
            <w:pPr>
              <w:jc w:val="righ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«УТВЕРЖДЕНО»</w:t>
            </w:r>
          </w:p>
          <w:p w:rsidR="003C4037" w:rsidRDefault="00F8007E" w:rsidP="00710EEA">
            <w:pPr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Приказом  № 19 от 01.04</w:t>
            </w:r>
            <w:r w:rsidR="003C4037">
              <w:rPr>
                <w:rFonts w:eastAsia="Calibri"/>
                <w:sz w:val="24"/>
                <w:szCs w:val="24"/>
              </w:rPr>
              <w:t>.2021 г.</w:t>
            </w:r>
          </w:p>
          <w:p w:rsidR="003C4037" w:rsidRDefault="003C4037" w:rsidP="00710EEA">
            <w:pPr>
              <w:adjustRightInd w:val="0"/>
              <w:spacing w:line="25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_________И.В. Климова</w:t>
            </w:r>
          </w:p>
        </w:tc>
      </w:tr>
    </w:tbl>
    <w:p w:rsidR="003C4037" w:rsidRDefault="003C4037" w:rsidP="003C4037">
      <w:pPr>
        <w:pStyle w:val="a3"/>
        <w:jc w:val="center"/>
        <w:rPr>
          <w:sz w:val="24"/>
          <w:szCs w:val="24"/>
        </w:rPr>
      </w:pPr>
    </w:p>
    <w:p w:rsidR="003C4037" w:rsidRDefault="003C4037" w:rsidP="003C4037">
      <w:pPr>
        <w:pStyle w:val="a3"/>
        <w:jc w:val="center"/>
        <w:rPr>
          <w:sz w:val="24"/>
          <w:szCs w:val="24"/>
        </w:rPr>
      </w:pPr>
    </w:p>
    <w:p w:rsidR="003C4037" w:rsidRPr="003C4037" w:rsidRDefault="003C4037" w:rsidP="003C4037">
      <w:pPr>
        <w:pStyle w:val="a3"/>
        <w:jc w:val="center"/>
        <w:rPr>
          <w:b/>
          <w:sz w:val="24"/>
          <w:szCs w:val="24"/>
        </w:rPr>
      </w:pPr>
      <w:r w:rsidRPr="003C4037">
        <w:rPr>
          <w:b/>
          <w:sz w:val="24"/>
          <w:szCs w:val="24"/>
        </w:rPr>
        <w:t>ПОЛОЖЕНИЕ</w:t>
      </w:r>
    </w:p>
    <w:p w:rsidR="003C4037" w:rsidRPr="003C4037" w:rsidRDefault="003C4037" w:rsidP="003C4037">
      <w:pPr>
        <w:pStyle w:val="a3"/>
        <w:jc w:val="center"/>
        <w:rPr>
          <w:b/>
          <w:sz w:val="24"/>
          <w:szCs w:val="24"/>
        </w:rPr>
      </w:pPr>
      <w:r w:rsidRPr="003C4037">
        <w:rPr>
          <w:b/>
          <w:sz w:val="24"/>
          <w:szCs w:val="24"/>
        </w:rPr>
        <w:t>порядок   освоения наряду с  учебными  предметами,</w:t>
      </w:r>
    </w:p>
    <w:p w:rsidR="003C4037" w:rsidRPr="003C4037" w:rsidRDefault="003C4037" w:rsidP="003C4037">
      <w:pPr>
        <w:pStyle w:val="a3"/>
        <w:jc w:val="center"/>
        <w:rPr>
          <w:b/>
          <w:sz w:val="24"/>
          <w:szCs w:val="24"/>
        </w:rPr>
      </w:pPr>
      <w:r w:rsidRPr="003C4037">
        <w:rPr>
          <w:b/>
          <w:sz w:val="24"/>
          <w:szCs w:val="24"/>
        </w:rPr>
        <w:t>курсами, дисциплинами (модулями), по осваиваемой образовательной программе любых других учебных предметов, курсов, дисциплин (модулей), преподаваемых в других организациях, осуществляющих образовательную деятельность</w:t>
      </w:r>
    </w:p>
    <w:p w:rsidR="003C4037" w:rsidRPr="003C4037" w:rsidRDefault="003C4037" w:rsidP="003C4037">
      <w:pPr>
        <w:pStyle w:val="a3"/>
        <w:rPr>
          <w:b/>
          <w:sz w:val="24"/>
          <w:szCs w:val="24"/>
        </w:rPr>
      </w:pPr>
    </w:p>
    <w:p w:rsidR="003C4037" w:rsidRPr="003C4037" w:rsidRDefault="003C4037" w:rsidP="003C4037">
      <w:pPr>
        <w:pStyle w:val="a3"/>
        <w:rPr>
          <w:b/>
          <w:sz w:val="24"/>
          <w:szCs w:val="24"/>
        </w:rPr>
      </w:pPr>
    </w:p>
    <w:p w:rsidR="003C4037" w:rsidRDefault="003C4037" w:rsidP="003C4037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3C4037" w:rsidRDefault="003C4037" w:rsidP="003C4037">
      <w:pPr>
        <w:pStyle w:val="a3"/>
        <w:ind w:left="1080"/>
        <w:rPr>
          <w:sz w:val="24"/>
          <w:szCs w:val="24"/>
        </w:rPr>
      </w:pPr>
    </w:p>
    <w:p w:rsidR="003C4037" w:rsidRDefault="003C4037" w:rsidP="003C4037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Настоящее положение разработано в соответствии</w:t>
      </w:r>
    </w:p>
    <w:p w:rsidR="003C4037" w:rsidRDefault="003C4037" w:rsidP="003C403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с пунктом 7 части 1 статьи 34 Федерального закона от 29 декабря 2012 г. N 273-ФЗ «Об образование в Российской Федерации», </w:t>
      </w:r>
    </w:p>
    <w:p w:rsidR="003C4037" w:rsidRDefault="003C4037" w:rsidP="003C4037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приказом Министерства науки и высшего образования РФ и Министерства просвещения РФ от 30 июня 2020 г. № 845/369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</w:t>
      </w:r>
      <w:proofErr w:type="gramEnd"/>
    </w:p>
    <w:p w:rsidR="003C4037" w:rsidRDefault="003C4037" w:rsidP="003C403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в целях реализации права обучающихся МБУ ДО ДШИ р.п. </w:t>
      </w:r>
      <w:proofErr w:type="gramStart"/>
      <w:r>
        <w:rPr>
          <w:sz w:val="24"/>
          <w:szCs w:val="24"/>
        </w:rPr>
        <w:t>Воротынец  (далее — Учреждение) на зачет результатов освоения обучающимися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 — далее (сторонняя организация).</w:t>
      </w:r>
      <w:proofErr w:type="gramEnd"/>
    </w:p>
    <w:p w:rsidR="003C4037" w:rsidRDefault="003C4037" w:rsidP="003C4037">
      <w:pPr>
        <w:pStyle w:val="a3"/>
        <w:ind w:left="770"/>
        <w:rPr>
          <w:sz w:val="24"/>
          <w:szCs w:val="24"/>
        </w:rPr>
      </w:pPr>
    </w:p>
    <w:p w:rsidR="003C4037" w:rsidRDefault="003C4037" w:rsidP="003C4037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Порядок зачета результатов пройденного обучения</w:t>
      </w:r>
    </w:p>
    <w:p w:rsidR="003C4037" w:rsidRDefault="003C4037" w:rsidP="003C4037">
      <w:pPr>
        <w:pStyle w:val="a3"/>
        <w:ind w:left="1080"/>
        <w:rPr>
          <w:sz w:val="24"/>
          <w:szCs w:val="24"/>
        </w:rPr>
      </w:pPr>
    </w:p>
    <w:p w:rsidR="003C4037" w:rsidRDefault="003C4037" w:rsidP="003C403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2.1.Настоящий порядок регламентирует форму и порядок подачи заявления, порядок зачета результатов, процедуру установления соответствия, в том числе случаи, при которых проводится оценивание, и формы его проведения при определении зачета результатов освоения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деятельность.</w:t>
      </w:r>
    </w:p>
    <w:p w:rsidR="003C4037" w:rsidRDefault="003C4037" w:rsidP="003C403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2.2. Под зачётом в настоящем порядке понимается перенос в документы об освоении образовательной программы обучающихся учебных предметов, курсов, дисциплин (модулей) (далее —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неё.</w:t>
      </w:r>
    </w:p>
    <w:p w:rsidR="003C4037" w:rsidRDefault="003C4037" w:rsidP="003C403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2.3. Решение о зачёте освобождает обучающегося от необходимости повторного изучения соответствующей дисциплины.</w:t>
      </w:r>
    </w:p>
    <w:p w:rsidR="003C4037" w:rsidRDefault="003C4037" w:rsidP="003C403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Зачет результатов освоения дисциплин и дополнительных образовательных программ в сторонних организациях может производиться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обучающихся:</w:t>
      </w:r>
    </w:p>
    <w:p w:rsidR="003C4037" w:rsidRPr="003C4037" w:rsidRDefault="003C4037" w:rsidP="003C4037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индивидуальному учебному плану</w:t>
      </w:r>
    </w:p>
    <w:p w:rsidR="003C4037" w:rsidRDefault="003C4037" w:rsidP="003C4037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переведенных для продолжения обучения из сторонних организаций;</w:t>
      </w:r>
      <w:proofErr w:type="gramEnd"/>
    </w:p>
    <w:p w:rsidR="003C4037" w:rsidRDefault="003C4037" w:rsidP="003C4037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изучавших дисциплины в сторонних организациях по собственной инициативе.</w:t>
      </w:r>
      <w:proofErr w:type="gramEnd"/>
    </w:p>
    <w:p w:rsidR="003C4037" w:rsidRDefault="003C4037" w:rsidP="003C4037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Обучающимся могут быть зачтены результаты освоения учебных предметов по    дополнительным   образовательным программам:</w:t>
      </w:r>
    </w:p>
    <w:p w:rsidR="003C4037" w:rsidRDefault="003C4037" w:rsidP="003C4037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дополнительным </w:t>
      </w:r>
      <w:proofErr w:type="spellStart"/>
      <w:r>
        <w:rPr>
          <w:sz w:val="24"/>
          <w:szCs w:val="24"/>
        </w:rPr>
        <w:t>общеразвивающим</w:t>
      </w:r>
      <w:proofErr w:type="spellEnd"/>
      <w:r>
        <w:rPr>
          <w:sz w:val="24"/>
          <w:szCs w:val="24"/>
        </w:rPr>
        <w:t xml:space="preserve">   программам.</w:t>
      </w:r>
    </w:p>
    <w:p w:rsidR="003C4037" w:rsidRDefault="003C4037" w:rsidP="003C4037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дополнительным </w:t>
      </w:r>
      <w:proofErr w:type="spellStart"/>
      <w:r>
        <w:rPr>
          <w:sz w:val="24"/>
          <w:szCs w:val="24"/>
        </w:rPr>
        <w:t>предпрофессиональным</w:t>
      </w:r>
      <w:proofErr w:type="spellEnd"/>
      <w:r>
        <w:rPr>
          <w:sz w:val="24"/>
          <w:szCs w:val="24"/>
        </w:rPr>
        <w:t xml:space="preserve"> общеобразовательным программам</w:t>
      </w:r>
    </w:p>
    <w:p w:rsidR="003C4037" w:rsidRDefault="003C4037" w:rsidP="003C4037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Освоение обучающимся, получающим образование в очной форме обучения, учебных предметов в сторонней организации не дает ему права пропуска обязательных учебных занятий в Учреждении соответствии с утвержденным расписанием.</w:t>
      </w:r>
      <w:proofErr w:type="gramEnd"/>
    </w:p>
    <w:p w:rsidR="003C4037" w:rsidRDefault="003C4037" w:rsidP="003C4037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Зачет результатов освоения обучающимся учебных предметов по дополнительным образовательным программам осуществляется при одновременном выполнении следующих</w:t>
      </w:r>
      <w:proofErr w:type="gramEnd"/>
    </w:p>
    <w:p w:rsidR="003C4037" w:rsidRDefault="003C4037" w:rsidP="003C4037">
      <w:pPr>
        <w:pStyle w:val="a3"/>
        <w:ind w:left="360"/>
        <w:jc w:val="both"/>
        <w:rPr>
          <w:sz w:val="24"/>
          <w:szCs w:val="24"/>
        </w:rPr>
      </w:pPr>
    </w:p>
    <w:p w:rsidR="003C4037" w:rsidRDefault="003C4037" w:rsidP="003C403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УСЛОВИЙ:</w:t>
      </w:r>
    </w:p>
    <w:p w:rsidR="003C4037" w:rsidRDefault="003C4037" w:rsidP="003C4037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эти дисциплины входят в учебные планы Учреждения;</w:t>
      </w:r>
    </w:p>
    <w:p w:rsidR="003C4037" w:rsidRDefault="003C4037" w:rsidP="003C4037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их наименования полностью совпадают с наименованиями предметов в учебном плане Учреждения;</w:t>
      </w:r>
    </w:p>
    <w:p w:rsidR="003C4037" w:rsidRDefault="003C4037" w:rsidP="003C4037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количество часов, отведенное на их изучение в сторонней организации, составляет не менее 80% от количества, отведенного на их изучение в учебном плане Учреждения;</w:t>
      </w:r>
    </w:p>
    <w:p w:rsidR="003C4037" w:rsidRDefault="003C4037" w:rsidP="003C4037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Зачет результатов освоения обучающимся любых учебных предметов по дополнительным образовательным программам осуществляется в полном объеме по заявлению родителей (законных представителей) обучающегося или совершеннолетнего обучающегося.</w:t>
      </w:r>
      <w:proofErr w:type="gramEnd"/>
    </w:p>
    <w:p w:rsidR="003C4037" w:rsidRDefault="003C4037" w:rsidP="003C4037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случае несовпадения наименования дисциплины и (или) при недостаточном объёме часов (более 20%), решение о зачёте дисциплины принимается с учётом мнения педагогического совета Учреждения.</w:t>
      </w:r>
    </w:p>
    <w:p w:rsidR="003C4037" w:rsidRDefault="003C4037" w:rsidP="003C4037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совет Учреждения может принять решение о прохождении обучающимся промежуточной аттестации по дисциплине. Промежуточная аттестация проводится  преподавателем, ведущим данную дисциплину.</w:t>
      </w:r>
    </w:p>
    <w:p w:rsidR="003C4037" w:rsidRDefault="003C4037" w:rsidP="003C4037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Установление соответствия результатов пройденного обучения, при котором производится оценивание, проводится преподавателем, ведущим данную дисциплину, на основании справки, представленной заявителем.</w:t>
      </w:r>
    </w:p>
    <w:p w:rsidR="003C4037" w:rsidRDefault="003C4037" w:rsidP="003C4037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Если планируемые результаты по соответствующей части учебного предмета, курсу, дисциплине (модулю) образовательной программы, которую осваивает обучающийся, и результаты пройденного обучения совпадают, есть отметка (отметки) по результатам промежуточной аттестации в форме промежуточной аттестации учащегося в соответствии с учебным планом сторонней организации, эта оценка учитывается Учреждением.</w:t>
      </w:r>
    </w:p>
    <w:p w:rsidR="003C4037" w:rsidRDefault="003C4037" w:rsidP="003C4037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Если представленные планируемые результаты пройденного обучения не в полном объеме соответствуют или не соответствуют планируемым результатам обучения по соответствующей части</w:t>
      </w:r>
      <w:r>
        <w:rPr>
          <w:sz w:val="24"/>
          <w:szCs w:val="24"/>
        </w:rPr>
        <w:tab/>
        <w:t>(учебному предмету, курсу, дисциплине</w:t>
      </w:r>
      <w:r>
        <w:rPr>
          <w:sz w:val="24"/>
          <w:szCs w:val="24"/>
        </w:rPr>
        <w:tab/>
        <w:t>(модулю)</w:t>
      </w:r>
      <w:proofErr w:type="gramEnd"/>
      <w:r>
        <w:rPr>
          <w:sz w:val="24"/>
          <w:szCs w:val="24"/>
        </w:rPr>
        <w:t xml:space="preserve"> образовательной программы, которую осваивает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>, то для установления соответствия проводится оценивание фактического достижения обучающимся планируемых результатов части осваиваемой образовательной программы через тестирование или собеседование.</w:t>
      </w:r>
    </w:p>
    <w:p w:rsidR="003C4037" w:rsidRDefault="003C4037" w:rsidP="003C4037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Оценивание проводится преподавателем, ведущим данную дисциплину.</w:t>
      </w:r>
    </w:p>
    <w:p w:rsidR="003C4037" w:rsidRDefault="003C4037" w:rsidP="003C4037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установления соответствия составляется протокол с решением: соответствуют планируемые результаты или не соответствуют планируемые результаты.</w:t>
      </w:r>
    </w:p>
    <w:p w:rsidR="003C4037" w:rsidRDefault="003C4037" w:rsidP="003C4037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Получение зачета не освобождает обучающегося от прохождения итоговой аттестации в Учреждении.</w:t>
      </w:r>
    </w:p>
    <w:p w:rsidR="003C4037" w:rsidRDefault="003C4037" w:rsidP="003C4037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зачета фиксируются в личном деле обучающегося.</w:t>
      </w:r>
    </w:p>
    <w:p w:rsidR="003C4037" w:rsidRDefault="003C4037" w:rsidP="003C4037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Принятие решений о зачете в случае совместного ведения образовательной деятельности в рамках сетевой формы реализации образовательных программ производится в соответствии с договором между организациями, осуществляющими образовательную деятельность и Учреждением.</w:t>
      </w:r>
    </w:p>
    <w:p w:rsidR="003C4037" w:rsidRDefault="003C4037" w:rsidP="003C4037">
      <w:pPr>
        <w:pStyle w:val="a3"/>
        <w:jc w:val="both"/>
        <w:rPr>
          <w:sz w:val="24"/>
          <w:szCs w:val="24"/>
        </w:rPr>
      </w:pPr>
    </w:p>
    <w:p w:rsidR="003C4037" w:rsidRDefault="003C4037" w:rsidP="003C4037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Порядок зачета результатов пройденного обучения, подтверждаемых документами об образовании и (или) о квалификации, полученными в иностранном государстве, которые не соответствуют условиям, предусмотренным частью 3 статьи 107 Федерального закона от 29 декабря 2012 г. N 273-ФЗ «Об образовании в Российской Федерации», а также </w:t>
      </w:r>
      <w:r>
        <w:rPr>
          <w:sz w:val="24"/>
          <w:szCs w:val="24"/>
        </w:rPr>
        <w:lastRenderedPageBreak/>
        <w:t>подтверждаемых документами об обучении, выданными иностранными организациями, устанавливаются Правилами приема обучающихся в Учреждение.</w:t>
      </w:r>
      <w:proofErr w:type="gramEnd"/>
    </w:p>
    <w:p w:rsidR="003C4037" w:rsidRDefault="003C4037" w:rsidP="003C4037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заявления администрация Учреждения принимает одно из следующих решений:</w:t>
      </w:r>
    </w:p>
    <w:p w:rsidR="003C4037" w:rsidRDefault="003C4037" w:rsidP="003C4037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зачесть результаты освоения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заявленного предмета в сторонней организации с предъявленной оценкой (отметкой);</w:t>
      </w:r>
    </w:p>
    <w:p w:rsidR="003C4037" w:rsidRDefault="003C4037" w:rsidP="003C4037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зачесть результаты освоения заявленного предмета в сторонней организации с усредненной итоговой оценкой (отметкой) по согласованию с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и родителями (законными представителями) несовершеннолетнего обучающегося.</w:t>
      </w:r>
    </w:p>
    <w:p w:rsidR="003C4037" w:rsidRDefault="003C4037" w:rsidP="003C4037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Усредненная оценка (отметка) определяется как среднее арифметическое оценки, полученной учеником в сторонней организации и оценки, полученной им в Учреждении, с округлением в пользу ученика.</w:t>
      </w:r>
    </w:p>
    <w:p w:rsidR="003C4037" w:rsidRDefault="003C4037" w:rsidP="003C4037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не засчитывать результаты освоения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заявленного предмета в сторонней организации, так как предъявленные документы не соответствуют настоящему Порядку. </w:t>
      </w:r>
      <w:proofErr w:type="gramStart"/>
      <w:r>
        <w:rPr>
          <w:sz w:val="24"/>
          <w:szCs w:val="24"/>
        </w:rPr>
        <w:t>Установлено несоответствие результатов пройденного обучения по освоенной ранее обучающимся образовательной программе (ее части) требованиям к планируемым результатам обучения по соответствующей части осваиваемой образовательной программы.</w:t>
      </w:r>
      <w:proofErr w:type="gramEnd"/>
    </w:p>
    <w:p w:rsidR="003C4037" w:rsidRDefault="003C4037" w:rsidP="003C4037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 принятом решении заявитель (заявители) информируется под роспись в течение трех рабочих дней. Решение об отказе в письменной форме или в форме электронного документа с обоснованием причин отказа в течение трех рабочих дней направляется обучающемуся или родителю (законному представителю) несовершеннолетнего обучающегося.</w:t>
      </w:r>
    </w:p>
    <w:p w:rsidR="003C4037" w:rsidRDefault="003C4037" w:rsidP="003C4037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Решение о зачете дисциплины оформляется приказом директора Учреждения.</w:t>
      </w:r>
    </w:p>
    <w:p w:rsidR="003C4037" w:rsidRDefault="003C4037" w:rsidP="003C4037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Учреждении  не</w:t>
      </w:r>
      <w:r>
        <w:rPr>
          <w:sz w:val="24"/>
          <w:szCs w:val="24"/>
        </w:rPr>
        <w:tab/>
        <w:t>допускается</w:t>
      </w:r>
      <w:r>
        <w:rPr>
          <w:sz w:val="24"/>
          <w:szCs w:val="24"/>
        </w:rPr>
        <w:tab/>
        <w:t xml:space="preserve">взимание  платы  с 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ab/>
        <w:t>за установление соответствия и зачет.</w:t>
      </w:r>
    </w:p>
    <w:p w:rsidR="003C4037" w:rsidRDefault="003C4037" w:rsidP="003C4037">
      <w:pPr>
        <w:pStyle w:val="a3"/>
        <w:ind w:left="1080"/>
        <w:jc w:val="both"/>
        <w:rPr>
          <w:sz w:val="24"/>
          <w:szCs w:val="24"/>
        </w:rPr>
      </w:pPr>
    </w:p>
    <w:p w:rsidR="003C4037" w:rsidRDefault="003C4037" w:rsidP="003C403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Форма и порядок подачи заявления.</w:t>
      </w:r>
    </w:p>
    <w:p w:rsidR="003C4037" w:rsidRDefault="003C4037" w:rsidP="003C4037">
      <w:pPr>
        <w:pStyle w:val="a3"/>
        <w:ind w:left="1080"/>
        <w:jc w:val="both"/>
        <w:rPr>
          <w:sz w:val="24"/>
          <w:szCs w:val="24"/>
        </w:rPr>
      </w:pPr>
    </w:p>
    <w:p w:rsidR="003C4037" w:rsidRDefault="003C4037" w:rsidP="003C4037">
      <w:pPr>
        <w:pStyle w:val="a3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получения зачета результатов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или родители (законные представители) несовершеннолетнего обучающегося представляют в Учреждение следующие документы:</w:t>
      </w:r>
    </w:p>
    <w:p w:rsidR="003C4037" w:rsidRDefault="003C4037" w:rsidP="003C4037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заявление о зачёте дисциплины (приложение к Положению), в котором содержится:</w:t>
      </w:r>
    </w:p>
    <w:p w:rsidR="003C4037" w:rsidRDefault="003C4037" w:rsidP="003C4037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Ф.И.О. заявителя (Ф.И.О. учащегося в заявлении законного представителя);</w:t>
      </w:r>
    </w:p>
    <w:p w:rsidR="003C4037" w:rsidRDefault="003C4037" w:rsidP="003C4037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название предмета (предметов), по которым проводится зачет результатов освоения учебных предметов;</w:t>
      </w:r>
    </w:p>
    <w:p w:rsidR="003C4037" w:rsidRDefault="003C4037" w:rsidP="003C4037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класс (классы), год (годы) изучения;</w:t>
      </w:r>
    </w:p>
    <w:p w:rsidR="003C4037" w:rsidRDefault="003C4037" w:rsidP="003C4037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полное наименование и юридический адрес сторонней организации;</w:t>
      </w:r>
    </w:p>
    <w:p w:rsidR="003C4037" w:rsidRDefault="003C4037" w:rsidP="003C4037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дата, подпись.</w:t>
      </w:r>
    </w:p>
    <w:p w:rsidR="003C4037" w:rsidRDefault="003C4037" w:rsidP="003C4037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 об образовании или </w:t>
      </w:r>
      <w:proofErr w:type="gramStart"/>
      <w:r>
        <w:rPr>
          <w:sz w:val="24"/>
          <w:szCs w:val="24"/>
        </w:rPr>
        <w:t>справку</w:t>
      </w:r>
      <w:proofErr w:type="gramEnd"/>
      <w:r>
        <w:rPr>
          <w:sz w:val="24"/>
          <w:szCs w:val="24"/>
        </w:rPr>
        <w:t xml:space="preserve"> об обучении или о периоде обучения;</w:t>
      </w:r>
    </w:p>
    <w:p w:rsidR="003C4037" w:rsidRDefault="003C4037" w:rsidP="003C4037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копию лицензии на осуществление образовательной деятельности организации, осуществляющей образовательную деятельность, в которой ранее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получал дополнительное  образование.</w:t>
      </w:r>
    </w:p>
    <w:p w:rsidR="003C4037" w:rsidRDefault="003C4037" w:rsidP="003C4037">
      <w:pPr>
        <w:pStyle w:val="a3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прилагается заверенная подписью руководителя и печатью сторонней организации справка, содержащая следующую информацию:</w:t>
      </w:r>
    </w:p>
    <w:p w:rsidR="003C4037" w:rsidRDefault="003C4037" w:rsidP="003C4037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название предмета (предметов);</w:t>
      </w:r>
    </w:p>
    <w:p w:rsidR="003C4037" w:rsidRDefault="003C4037" w:rsidP="003C4037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класс (классы), год (годы) изучения;</w:t>
      </w:r>
    </w:p>
    <w:p w:rsidR="003C4037" w:rsidRDefault="003C4037" w:rsidP="003C4037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объем учебных часов, предусмотренных для изучения предмета (предметов) в учебном плане сторонней организации;</w:t>
      </w:r>
    </w:p>
    <w:p w:rsidR="003C4037" w:rsidRDefault="003C4037" w:rsidP="003C4037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планируемые результаты пройденного обучения;</w:t>
      </w:r>
    </w:p>
    <w:p w:rsidR="003C4037" w:rsidRDefault="003C4037" w:rsidP="003C4037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форма (формы) промежуточной аттестации учащегося в соответствии с учебным планом сторонней организации;</w:t>
      </w:r>
    </w:p>
    <w:p w:rsidR="003C4037" w:rsidRDefault="003C4037" w:rsidP="003C4037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отметка (отметки) по результатам промежуточной  аттестации.</w:t>
      </w:r>
    </w:p>
    <w:p w:rsidR="003C4037" w:rsidRDefault="003C4037" w:rsidP="003C4037">
      <w:pPr>
        <w:pStyle w:val="a3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Заявление можно подать лично в Учреждение  или отправив заполненную форму на адрес электронной почты Учреждения.</w:t>
      </w:r>
    </w:p>
    <w:p w:rsidR="003C4037" w:rsidRDefault="003C4037" w:rsidP="003C4037">
      <w:pPr>
        <w:pStyle w:val="a3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 подаче  заявления</w:t>
      </w:r>
      <w:r>
        <w:rPr>
          <w:sz w:val="24"/>
          <w:szCs w:val="24"/>
        </w:rPr>
        <w:tab/>
        <w:t>родитель   (законный</w:t>
      </w:r>
      <w:r>
        <w:rPr>
          <w:sz w:val="24"/>
          <w:szCs w:val="24"/>
        </w:rPr>
        <w:tab/>
        <w:t>представитель)</w:t>
      </w:r>
      <w:r>
        <w:rPr>
          <w:sz w:val="24"/>
          <w:szCs w:val="24"/>
        </w:rPr>
        <w:tab/>
        <w:t>учащегося предъявляет документ, подтверждающий его статус.</w:t>
      </w:r>
    </w:p>
    <w:p w:rsidR="003C4037" w:rsidRDefault="003C4037" w:rsidP="003C4037">
      <w:pPr>
        <w:pStyle w:val="a3"/>
        <w:ind w:left="360"/>
        <w:jc w:val="both"/>
        <w:rPr>
          <w:sz w:val="24"/>
          <w:szCs w:val="24"/>
        </w:rPr>
      </w:pPr>
    </w:p>
    <w:p w:rsidR="009452F7" w:rsidRDefault="009452F7"/>
    <w:sectPr w:rsidR="009452F7" w:rsidSect="00152A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7EA4"/>
    <w:multiLevelType w:val="hybridMultilevel"/>
    <w:tmpl w:val="55BC9880"/>
    <w:lvl w:ilvl="0" w:tplc="512EAF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41D8A"/>
    <w:multiLevelType w:val="multilevel"/>
    <w:tmpl w:val="B8005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32A768C4"/>
    <w:multiLevelType w:val="multilevel"/>
    <w:tmpl w:val="D332D55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30464E1"/>
    <w:multiLevelType w:val="hybridMultilevel"/>
    <w:tmpl w:val="737A9DF8"/>
    <w:lvl w:ilvl="0" w:tplc="512EA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E6792"/>
    <w:multiLevelType w:val="hybridMultilevel"/>
    <w:tmpl w:val="EE20EBD2"/>
    <w:lvl w:ilvl="0" w:tplc="512EA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1222D6"/>
    <w:multiLevelType w:val="hybridMultilevel"/>
    <w:tmpl w:val="1D663D38"/>
    <w:lvl w:ilvl="0" w:tplc="512EAF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180A36"/>
    <w:multiLevelType w:val="hybridMultilevel"/>
    <w:tmpl w:val="B42816BA"/>
    <w:lvl w:ilvl="0" w:tplc="512EAFE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387230"/>
    <w:multiLevelType w:val="hybridMultilevel"/>
    <w:tmpl w:val="49FCD164"/>
    <w:lvl w:ilvl="0" w:tplc="C938F9D0">
      <w:start w:val="1"/>
      <w:numFmt w:val="bullet"/>
      <w:lvlText w:val="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182D2A"/>
    <w:multiLevelType w:val="multilevel"/>
    <w:tmpl w:val="4C82778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7CA62F0E"/>
    <w:multiLevelType w:val="hybridMultilevel"/>
    <w:tmpl w:val="AAB6ABB8"/>
    <w:lvl w:ilvl="0" w:tplc="512EA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C4037"/>
    <w:rsid w:val="00152A23"/>
    <w:rsid w:val="003306E2"/>
    <w:rsid w:val="003C4037"/>
    <w:rsid w:val="005D5D06"/>
    <w:rsid w:val="00641FA1"/>
    <w:rsid w:val="007936AC"/>
    <w:rsid w:val="009452F7"/>
    <w:rsid w:val="00CF4D26"/>
    <w:rsid w:val="00E17F32"/>
    <w:rsid w:val="00F8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40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0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1403</Words>
  <Characters>8000</Characters>
  <Application>Microsoft Office Word</Application>
  <DocSecurity>0</DocSecurity>
  <Lines>66</Lines>
  <Paragraphs>18</Paragraphs>
  <ScaleCrop>false</ScaleCrop>
  <Company>Grizli777</Company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dshis</cp:lastModifiedBy>
  <cp:revision>3</cp:revision>
  <cp:lastPrinted>2021-07-19T13:30:00Z</cp:lastPrinted>
  <dcterms:created xsi:type="dcterms:W3CDTF">2021-07-19T13:26:00Z</dcterms:created>
  <dcterms:modified xsi:type="dcterms:W3CDTF">2023-12-05T07:07:00Z</dcterms:modified>
</cp:coreProperties>
</file>