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5"/>
        <w:tblW w:w="0" w:type="auto"/>
        <w:tblLook w:val="01E0"/>
      </w:tblPr>
      <w:tblGrid>
        <w:gridCol w:w="4785"/>
        <w:gridCol w:w="4785"/>
      </w:tblGrid>
      <w:tr w:rsidR="009273C5" w:rsidTr="009273C5">
        <w:tc>
          <w:tcPr>
            <w:tcW w:w="4785" w:type="dxa"/>
          </w:tcPr>
          <w:p w:rsidR="009273C5" w:rsidRDefault="009273C5" w:rsidP="009273C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9273C5" w:rsidRDefault="009273C5" w:rsidP="009273C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9273C5" w:rsidRDefault="009273C5" w:rsidP="009273C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9273C5" w:rsidRDefault="009273C5" w:rsidP="009273C5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9273C5" w:rsidRDefault="009273C5" w:rsidP="009273C5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9273C5" w:rsidRDefault="009273C5" w:rsidP="009273C5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9273C5" w:rsidRDefault="00DB4418" w:rsidP="009273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 от 01.04</w:t>
            </w:r>
            <w:r w:rsidR="009273C5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9273C5" w:rsidRDefault="009273C5" w:rsidP="009273C5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9273C5" w:rsidRDefault="009273C5" w:rsidP="009273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3C5" w:rsidRDefault="009273C5" w:rsidP="00927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73C5" w:rsidRDefault="009273C5" w:rsidP="00927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73C5" w:rsidRDefault="009273C5" w:rsidP="00927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73C5" w:rsidRPr="009273C5" w:rsidRDefault="009273C5" w:rsidP="00927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3C5" w:rsidRPr="009273C5" w:rsidRDefault="009273C5" w:rsidP="00927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73C5" w:rsidRPr="009273C5" w:rsidRDefault="009273C5" w:rsidP="00927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3C5">
        <w:rPr>
          <w:rFonts w:ascii="Times New Roman" w:hAnsi="Times New Roman" w:cs="Times New Roman"/>
          <w:b/>
          <w:sz w:val="24"/>
          <w:szCs w:val="24"/>
        </w:rPr>
        <w:t>о порядке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</w:t>
      </w:r>
      <w:r>
        <w:rPr>
          <w:rFonts w:ascii="Times New Roman" w:hAnsi="Times New Roman" w:cs="Times New Roman"/>
          <w:b/>
          <w:sz w:val="24"/>
          <w:szCs w:val="24"/>
        </w:rPr>
        <w:t>й), преподаваемых в МБУ ДО ДШИ р.п. Воротынец</w:t>
      </w:r>
    </w:p>
    <w:p w:rsidR="009273C5" w:rsidRDefault="009273C5" w:rsidP="009273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73C5" w:rsidRDefault="009273C5" w:rsidP="009273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Общие положения</w:t>
      </w:r>
    </w:p>
    <w:p w:rsidR="009273C5" w:rsidRPr="009273C5" w:rsidRDefault="009273C5" w:rsidP="009273C5">
      <w:pPr>
        <w:pStyle w:val="a3"/>
        <w:jc w:val="both"/>
        <w:rPr>
          <w:rFonts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1.1. Положение </w:t>
      </w:r>
      <w:r>
        <w:rPr>
          <w:rFonts w:ascii="Times New Roman" w:hAnsi="Times New Roman" w:cs="Times New Roman"/>
          <w:sz w:val="24"/>
          <w:szCs w:val="24"/>
        </w:rPr>
        <w:t xml:space="preserve">о порядке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МБУ ДО ДШИ р.п. Воротынец 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(далее – Положение) разработано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9273C5" w:rsidRDefault="009273C5" w:rsidP="009273C5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 пунктом 6 части 1 статьи 34 Федерального  закона от 29.12.2012 № 273-ФЗ «Об образовании в Российской Федерации»,</w:t>
      </w:r>
    </w:p>
    <w:p w:rsidR="009273C5" w:rsidRDefault="009273C5" w:rsidP="009273C5">
      <w:pPr>
        <w:pStyle w:val="a3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 приказ Министерства просвещения  от 9 ноября 2018 г. № 196;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 Целью разработки Положения является создание условий для реализации права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 на освоение учебных предметов, курсов, дисциплин (модулей) за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рамками дополнительных общеобразовательных  программ.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1.3. Настоящее Положение регламентирует деятельность по реализации этого права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должностных лиц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униципального бюджетного учреждения дополнительного </w:t>
      </w:r>
      <w:r w:rsidRPr="00927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«Детская школа искусств» р.п. Воротынец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(далее – Учреждение), обучающихся и их родителей (законных представителей).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 Порядок освоения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других учебных предметов, курсов, дисциплин (модулей).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2.1. Обучающиеся  Учреждения, осваивающие дополнительные  общеобразовательные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программы, вправе осваивать учебные предметы, курсы,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любые другие учебные предметы, курсы, дисциплины (модули), преподаваемые 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Учреждении.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2.2. При освоении обучающимися наряду с учебными предметами, курсами (модулями) по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осваиваемой дополнительной общеобразовательной программе любых других учебных предметов, курсов, дисциплин (модулей) основная дополнительная общеобразовательная программа должна осваиваться такими обучающимися в полном объеме.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2.3. Занятия по другим учебным предметам, курсам, дисциплинам (модулям) проводятся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классе, группе или индивидуально.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2.4. Условиями приема для освоения наряду с учебными предметами, курсами (модулями)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осваиваемой дополнительной общеобразовательной программе любых других учебных предметов, курсов, дисциплин (модулей) являются:</w:t>
      </w:r>
    </w:p>
    <w:p w:rsidR="009273C5" w:rsidRDefault="009273C5" w:rsidP="009273C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возможность освоения других учебных предметов, курсов, дисциплин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(модулей), дополнительных общеобразовательных программ  без ущерба для освоения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основной  дополнительной  общеобразовательной программы в Учреждении;</w:t>
      </w:r>
    </w:p>
    <w:p w:rsidR="009273C5" w:rsidRDefault="009273C5" w:rsidP="009273C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соблюдение гигиенических требований к максимальной величине недельной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образовательной нагрузки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2.5. Основанием для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зачисления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обучающегося на обучение по другим учебным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предметам, курсам, дисциплинам (модулям), дополнительным образовательным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программам  в Учреждении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являются:</w:t>
      </w:r>
    </w:p>
    <w:p w:rsidR="009273C5" w:rsidRDefault="009273C5" w:rsidP="009273C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заявление родителей (законных представителей) несовершеннолетнего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обучающегося;</w:t>
      </w:r>
    </w:p>
    <w:p w:rsidR="009273C5" w:rsidRDefault="009273C5" w:rsidP="009273C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приказ директора Учреждения.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2.6. Прием заявлений и зачисление производится, как правило, до начала учебного года.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2.7. Текущий контроль успеваемости, промежуточная и итоговая аттестация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осваивающих другие учебные предметы, курсы, дисциплины (модули),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производятся в общем порядке.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 Заключительные положения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3.1. Данное Положение, а также изменения и дополнения к нему принимаются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заседании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педагогического совета путём открытого голосования большинством голосов.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 Срок действия Положения не ограничен.</w:t>
      </w:r>
    </w:p>
    <w:p w:rsidR="009273C5" w:rsidRDefault="009273C5" w:rsidP="009273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452F7" w:rsidRDefault="009452F7" w:rsidP="009273C5">
      <w:pPr>
        <w:jc w:val="both"/>
      </w:pPr>
    </w:p>
    <w:sectPr w:rsidR="009452F7" w:rsidSect="00152A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790"/>
    <w:multiLevelType w:val="hybridMultilevel"/>
    <w:tmpl w:val="6F36F504"/>
    <w:lvl w:ilvl="0" w:tplc="C938F9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B52BB"/>
    <w:multiLevelType w:val="hybridMultilevel"/>
    <w:tmpl w:val="53B4AB12"/>
    <w:lvl w:ilvl="0" w:tplc="C938F9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3C5"/>
    <w:rsid w:val="00152A23"/>
    <w:rsid w:val="002D1151"/>
    <w:rsid w:val="003306E2"/>
    <w:rsid w:val="003753EB"/>
    <w:rsid w:val="005D5D06"/>
    <w:rsid w:val="00641FA1"/>
    <w:rsid w:val="009273C5"/>
    <w:rsid w:val="009452F7"/>
    <w:rsid w:val="009B2897"/>
    <w:rsid w:val="00DB4418"/>
    <w:rsid w:val="00E17F32"/>
    <w:rsid w:val="00EC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C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7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3015</Characters>
  <Application>Microsoft Office Word</Application>
  <DocSecurity>0</DocSecurity>
  <Lines>25</Lines>
  <Paragraphs>7</Paragraphs>
  <ScaleCrop>false</ScaleCrop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dshis</cp:lastModifiedBy>
  <cp:revision>4</cp:revision>
  <cp:lastPrinted>2021-07-19T13:38:00Z</cp:lastPrinted>
  <dcterms:created xsi:type="dcterms:W3CDTF">2021-07-19T13:33:00Z</dcterms:created>
  <dcterms:modified xsi:type="dcterms:W3CDTF">2023-12-05T07:06:00Z</dcterms:modified>
</cp:coreProperties>
</file>