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42FF7" w:rsidRPr="00342FF7" w:rsidTr="00A67862">
        <w:tc>
          <w:tcPr>
            <w:tcW w:w="4785" w:type="dxa"/>
          </w:tcPr>
          <w:p w:rsidR="00342FF7" w:rsidRPr="00342FF7" w:rsidRDefault="00342FF7" w:rsidP="00342FF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342FF7" w:rsidRPr="00342FF7" w:rsidRDefault="00342FF7" w:rsidP="00342FF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342FF7" w:rsidRPr="00342FF7" w:rsidRDefault="00342FF7" w:rsidP="00342FF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от  31</w:t>
            </w:r>
            <w:r w:rsidR="00EA1D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03.2021 г.</w:t>
            </w:r>
          </w:p>
          <w:p w:rsidR="00342FF7" w:rsidRPr="00342FF7" w:rsidRDefault="00342FF7" w:rsidP="00342FF7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42FF7" w:rsidRPr="00342FF7" w:rsidRDefault="00342FF7" w:rsidP="0034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342FF7" w:rsidRPr="00342FF7" w:rsidRDefault="00342FF7" w:rsidP="00342FF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342FF7" w:rsidRPr="00342FF7" w:rsidRDefault="00EA1DAA" w:rsidP="0034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342FF7"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342FF7" w:rsidRPr="00342FF7" w:rsidRDefault="00342FF7" w:rsidP="0034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FF7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CB637B" w:rsidRPr="00F60D02" w:rsidRDefault="00EA1DAA" w:rsidP="00F60D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69C" w:rsidRPr="00F60D02" w:rsidRDefault="0064069C" w:rsidP="00F60D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60D02">
        <w:rPr>
          <w:rFonts w:ascii="Times New Roman" w:hAnsi="Times New Roman" w:cs="Times New Roman"/>
          <w:b/>
          <w:sz w:val="24"/>
        </w:rPr>
        <w:t>ПОЛОЖЕНИЕ</w:t>
      </w:r>
    </w:p>
    <w:p w:rsidR="0064069C" w:rsidRPr="00F60D02" w:rsidRDefault="0064069C" w:rsidP="00F60D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60D02">
        <w:rPr>
          <w:rFonts w:ascii="Times New Roman" w:hAnsi="Times New Roman" w:cs="Times New Roman"/>
          <w:b/>
          <w:sz w:val="24"/>
        </w:rPr>
        <w:t>о порядке и сроках ликвидации академической задолженности обучающихся</w:t>
      </w:r>
    </w:p>
    <w:p w:rsidR="0064069C" w:rsidRPr="00F60D02" w:rsidRDefault="00F60D02" w:rsidP="00F60D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60D02">
        <w:rPr>
          <w:rFonts w:ascii="Times New Roman" w:hAnsi="Times New Roman" w:cs="Times New Roman"/>
          <w:b/>
          <w:sz w:val="24"/>
        </w:rPr>
        <w:t>в Муниципальном бюджетном учреждении дополнительного образования</w:t>
      </w:r>
    </w:p>
    <w:p w:rsidR="00F60D02" w:rsidRPr="00F60D02" w:rsidRDefault="00F60D02" w:rsidP="00F60D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60D02">
        <w:rPr>
          <w:rFonts w:ascii="Times New Roman" w:hAnsi="Times New Roman" w:cs="Times New Roman"/>
          <w:b/>
          <w:sz w:val="24"/>
        </w:rPr>
        <w:t>«Детская школа искусств» р.п. Воротынец</w:t>
      </w:r>
    </w:p>
    <w:p w:rsidR="00F60D02" w:rsidRDefault="00F60D02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1.1."Положение о порядке и сроках ликвидации академической задолженности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обучающихся" (далее Положение) определяет порядок, формы и процедуру организации работы по ликвидации академической задолженности обучающихся, условно переведенных в следующий класс, а также права и обязанности участников образовательной деятельности.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: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 Федеральным законом ст.58 от 29.12.2012 № 273-ФЗ "Об образовании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Об утверждении Порядка организации и осуществления 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программам» приказ Министерства просвещения </w:t>
      </w:r>
    </w:p>
    <w:p w:rsidR="0064069C" w:rsidRPr="00F60D02" w:rsidRDefault="0064069C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от 9 ноября 2018 г. № 196;</w:t>
      </w:r>
    </w:p>
    <w:p w:rsidR="0064069C" w:rsidRPr="00F60D02" w:rsidRDefault="00F60D02" w:rsidP="00D7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МБУ ДО ДШИ р.п. Воротынец </w:t>
      </w:r>
      <w:r w:rsidR="0064069C" w:rsidRPr="00F60D02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2. Причины возникновения и порядок оформления академической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задолженности, сроки ликвидации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>2.1.Освоение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</w:t>
      </w:r>
      <w:proofErr w:type="gramEnd"/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, имеющие академическую задолженность, вправе пройти </w:t>
      </w: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промежуточную аттестацию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Учреждением, в пределах одного года </w:t>
      </w:r>
      <w:r w:rsidRPr="00F60D02">
        <w:rPr>
          <w:rFonts w:ascii="Times New Roman" w:hAnsi="Times New Roman" w:cs="Times New Roman"/>
          <w:sz w:val="24"/>
          <w:szCs w:val="24"/>
        </w:rPr>
        <w:lastRenderedPageBreak/>
        <w:t xml:space="preserve">с момента образования академической задолженности. В указанный период не включается время болезни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2.5.Для проведения промежуточной аттестации во второй раз Учреждением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2.6.Не допускается взимание платы с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2.7.Обучающиеся, не прошедшие промежуточной аттестации по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уважительным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причинам или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2.8.Решение об условном переводе обучающегося принимается педагогическим советом Учреждения.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2.9.Родителям (законным представителям) вручается письменное уведомление об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академической задолженнос</w:t>
      </w:r>
      <w:r w:rsidR="00B6281C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="00B628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281C">
        <w:rPr>
          <w:rFonts w:ascii="Times New Roman" w:hAnsi="Times New Roman" w:cs="Times New Roman"/>
          <w:sz w:val="24"/>
          <w:szCs w:val="24"/>
        </w:rPr>
        <w:t xml:space="preserve">. </w:t>
      </w:r>
      <w:r w:rsidRPr="00F60D02">
        <w:rPr>
          <w:rFonts w:ascii="Times New Roman" w:hAnsi="Times New Roman" w:cs="Times New Roman"/>
          <w:sz w:val="24"/>
          <w:szCs w:val="24"/>
        </w:rPr>
        <w:t>Второй экземпляр уведомления хранится в Учреждении.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2.10. В случае возникновения академической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в личном деле обучающегося по итогам учебного года оформляются записи: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1.1.по предмету за учебный год ставится отметка "</w:t>
      </w:r>
      <w:proofErr w:type="spellStart"/>
      <w:r w:rsidRPr="00F60D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0D02">
        <w:rPr>
          <w:rFonts w:ascii="Times New Roman" w:hAnsi="Times New Roman" w:cs="Times New Roman"/>
          <w:sz w:val="24"/>
          <w:szCs w:val="24"/>
        </w:rPr>
        <w:t>/а";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>1.2.в графе "Переведен в следующий класс" оформляется запись: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"Переведен в ...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класс условно". Информация заверяется подписью директора и печатью Школы.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2.11. В личное дело обучающегося, переведенного в следующий класс условно, вкладывается копия соответствующего приказа по Учреждению.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3. Процедура ликвидации академической задолженности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3.1.Подготовка к ликвидации академической задолженности по совместному решению родителей (законных представителей) обучающегося, переведенного условно, и Учреждения может быть организована: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 привлечением родителями (законными представителями) несовершеннолетнего обучающегося педагога, имеющего право на ведение индивидуальной трудовой деятельности;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самостоятельно;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в рамках самоподготовки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 рамках индивидуальных/групповых консультаций в Учреждении.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3.2.Исходя из фактической подготовленности обучающегося, по согласованию с родителями (законными представителями) составляется Индивидуальный план ликвидации академической задолженности с оформлением согласования в </w:t>
      </w:r>
      <w:r w:rsidR="00B6281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3.3.Индивидуальный план ликвидации академической задолженности содержит </w:t>
      </w:r>
    </w:p>
    <w:p w:rsidR="00F60D02" w:rsidRDefault="00F60D02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учебных дисциплин, по которым имеется академическая задолженность;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формы проведения повторной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сроки ликвидации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3.4.Аттестационный материал для проведения повторной промежуточной аттестации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разрабатывается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/рассматривается преподавателем дисциплины/ педагогическим советом и утверждается приказом директора Учреждения.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3.5.Для проведения повторной промежуточной аттестации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, имеющих академическую задолженность по предмету, создается аттестационная комиссия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 составе:</w:t>
      </w: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преподавателя, преподающего учебный предмет в классе;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преподавателя</w:t>
      </w:r>
      <w:r w:rsidR="00F60D02">
        <w:rPr>
          <w:rFonts w:ascii="Times New Roman" w:hAnsi="Times New Roman" w:cs="Times New Roman"/>
          <w:sz w:val="24"/>
          <w:szCs w:val="24"/>
        </w:rPr>
        <w:t>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директора Учреждения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3.6.Издается приказ по Учреждению "Об организации работы по ликвидации академической задолженно</w:t>
      </w:r>
      <w:r w:rsidR="00B6281C">
        <w:rPr>
          <w:rFonts w:ascii="Times New Roman" w:hAnsi="Times New Roman" w:cs="Times New Roman"/>
          <w:sz w:val="24"/>
          <w:szCs w:val="24"/>
        </w:rPr>
        <w:t>сти»</w:t>
      </w:r>
      <w:r w:rsidRPr="00F60D02">
        <w:rPr>
          <w:rFonts w:ascii="Times New Roman" w:hAnsi="Times New Roman" w:cs="Times New Roman"/>
          <w:sz w:val="24"/>
          <w:szCs w:val="24"/>
        </w:rPr>
        <w:t>, который: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Индивидуальный план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сроки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материалы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состав аттестационной комиссии.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3.7.Комиссия проводит повторную аттестацию обучающегося с обязательным оформ</w:t>
      </w:r>
      <w:r w:rsidR="00B6281C">
        <w:rPr>
          <w:rFonts w:ascii="Times New Roman" w:hAnsi="Times New Roman" w:cs="Times New Roman"/>
          <w:sz w:val="24"/>
          <w:szCs w:val="24"/>
        </w:rPr>
        <w:t>лением протокола.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3.8.Решение о ликвидации/не ликвидации академической задолженности обучающегося принимает педагогический совет Учреждения.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3.9.По итогам педагогического совета издается приказ «Об итогах работы по ликвидации академическо</w:t>
      </w:r>
      <w:r w:rsidR="00B6281C">
        <w:rPr>
          <w:rFonts w:ascii="Times New Roman" w:hAnsi="Times New Roman" w:cs="Times New Roman"/>
          <w:sz w:val="24"/>
          <w:szCs w:val="24"/>
        </w:rPr>
        <w:t>й задолженности».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3.10. В случае неявки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без уважительной причины в установленные/согласованные сроки родителям (законным представителям) вручается соответству</w:t>
      </w:r>
      <w:r w:rsidR="00B6281C">
        <w:rPr>
          <w:rFonts w:ascii="Times New Roman" w:hAnsi="Times New Roman" w:cs="Times New Roman"/>
          <w:sz w:val="24"/>
          <w:szCs w:val="24"/>
        </w:rPr>
        <w:t>ющее уведомление.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3.11. В случае неявки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без уважительной причины в установленные и согласованные с родителями (законными представителями) сроки дважды, а также, если задолженность не ликвидирована, выставляется неудовлетворительная отметка, которая считается окончательной. Родителям (законным представителям) вручае</w:t>
      </w:r>
      <w:r w:rsidR="00B6281C">
        <w:rPr>
          <w:rFonts w:ascii="Times New Roman" w:hAnsi="Times New Roman" w:cs="Times New Roman"/>
          <w:sz w:val="24"/>
          <w:szCs w:val="24"/>
        </w:rPr>
        <w:t xml:space="preserve">тся соответствующее уведомление. </w:t>
      </w: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3.12. Преподаватель по специальности вносит результаты повторной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 xml:space="preserve">промежуточной аттестации: в личное дело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3.13. В случае ликвидации академической задолженности в личном деле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оформляются записи: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lastRenderedPageBreak/>
        <w:t>за учебный год по предмету возле записи "</w:t>
      </w:r>
      <w:proofErr w:type="spellStart"/>
      <w:r w:rsidRPr="00F60D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0D02">
        <w:rPr>
          <w:rFonts w:ascii="Times New Roman" w:hAnsi="Times New Roman" w:cs="Times New Roman"/>
          <w:sz w:val="24"/>
          <w:szCs w:val="24"/>
        </w:rPr>
        <w:t>/а" выставляется итоговая отметка (с учетом итогов повторной промежуточной аттестации);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оформляется запись: "Академическая задолженность за 20__ - 20__ учебный год по ... (учебный предмет) ликвидирована.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Переведен в ... класс.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 xml:space="preserve">Приказ № ...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....".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заверяется подписью директора и печатью Школы.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3.14. В личное дело обучающегося, ликвидировавшего академическую задолженность, вкладывается копия соответствующего приказа по Школе.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образовательных отношений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, имеющие академическую задолженность: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обязаны ликвидировать академическую задолженность в пределах одного года с момента ее образования (в указанный период не включается время болезни обучающегося);</w:t>
      </w:r>
      <w:proofErr w:type="gramEnd"/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вправе пройти промежуточную аттестацию по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имеют право на консультативную помощь в ходе подготовки к ликвидации академической задолженности</w:t>
      </w:r>
      <w:r w:rsidR="00D74D47">
        <w:rPr>
          <w:rFonts w:ascii="Times New Roman" w:hAnsi="Times New Roman" w:cs="Times New Roman"/>
          <w:sz w:val="24"/>
          <w:szCs w:val="24"/>
        </w:rPr>
        <w:t>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4.2.Родители (законные представители):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вправе знакомиться с локальными актами и документацией Учреждения, регламентирующей вопросы ликвидации академической задолженности обучающегося;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имеют право на консультативную помощь в подготовке к ликвидации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несут ответственность за ликвидацию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согласуют Индивидуальный план ликвидации академической задолженности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>обеспечивают явку обучающегося в утвержденные сроки для прохождения повторной промежуточной аттестации.</w:t>
      </w:r>
      <w:proofErr w:type="gramEnd"/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4.3.Учреждение: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разрабатывает необходимые локальные акты и документацию, регламентирующую вопросы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размещает локальные акты и документацию, регламентирующую вопросы ликвидации академической задолженности, на официальном сайте Учреждения;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устанавливает порядок подготовки и утверждения аттестационных материалов для ликвидации академической задолженности, условия проведения повторной аттестации, критерии оценки;</w:t>
      </w:r>
    </w:p>
    <w:p w:rsidR="00D74D47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определяет состав комиссии для проведения повторной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 оказывает консультативную помощь родителям (законным представителям) и обучающимся в подготовке к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lastRenderedPageBreak/>
        <w:t>согласовывает с родителями (законными представителями) сроки ликвидации обучающимся академической задолженности, исходя из фактической его подготовленности, с оформлением согласования в письменной форме;</w:t>
      </w:r>
      <w:proofErr w:type="gramEnd"/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создает условия обучающимся для ликвидации академической задолженности и обеспечивает контроль своевременности ее ликвидации.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4.4. При несогласии родителей (законных представителей), обучающегося, достигшего возраста восемнадцати лет, с результатами повторной аттестации им предоставляется право обратиться в комиссию по урегулированию споров между участниками образовательных отношений. 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5. Не ликвидация академической задолженности в установленные сроки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02">
        <w:rPr>
          <w:rFonts w:ascii="Times New Roman" w:hAnsi="Times New Roman" w:cs="Times New Roman"/>
          <w:sz w:val="24"/>
          <w:szCs w:val="24"/>
        </w:rPr>
        <w:t xml:space="preserve">5.1.Обучающиеся Учреждения по дополнительным образовательным программам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</w:t>
      </w:r>
      <w:proofErr w:type="spellStart"/>
      <w:r w:rsidRPr="00F60D02">
        <w:rPr>
          <w:rFonts w:ascii="Times New Roman" w:hAnsi="Times New Roman" w:cs="Times New Roman"/>
          <w:sz w:val="24"/>
          <w:szCs w:val="24"/>
        </w:rPr>
        <w:t>обучениепереводятся</w:t>
      </w:r>
      <w:proofErr w:type="spellEnd"/>
      <w:r w:rsidRPr="00F60D02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</w:t>
      </w:r>
      <w:proofErr w:type="gramEnd"/>
    </w:p>
    <w:p w:rsidR="00F60D02" w:rsidRPr="00D74D47" w:rsidRDefault="0064069C" w:rsidP="00B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5.2.Решение/выбор родителей (законных представителей) обучающихся, не ликвидировавших в установленные сроки академической задолженности, по </w:t>
      </w:r>
      <w:r w:rsidR="00D74D47">
        <w:rPr>
          <w:rFonts w:ascii="Times New Roman" w:hAnsi="Times New Roman" w:cs="Times New Roman"/>
          <w:sz w:val="24"/>
          <w:szCs w:val="24"/>
        </w:rPr>
        <w:t xml:space="preserve">поводу </w:t>
      </w:r>
      <w:r w:rsidRPr="00F60D02">
        <w:rPr>
          <w:rFonts w:ascii="Times New Roman" w:hAnsi="Times New Roman" w:cs="Times New Roman"/>
          <w:sz w:val="24"/>
          <w:szCs w:val="24"/>
        </w:rPr>
        <w:t>дальнейшего образовательного маршрута обучающегося оформляется в форме заявления на имя директора Учреждения.</w:t>
      </w:r>
    </w:p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64069C" w:rsidRDefault="0064069C" w:rsidP="0064069C"/>
    <w:sectPr w:rsidR="0064069C" w:rsidSect="006A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45"/>
    <w:rsid w:val="001D5443"/>
    <w:rsid w:val="002804D9"/>
    <w:rsid w:val="00342FF7"/>
    <w:rsid w:val="003728AA"/>
    <w:rsid w:val="005B3C60"/>
    <w:rsid w:val="0064069C"/>
    <w:rsid w:val="006A2273"/>
    <w:rsid w:val="00814645"/>
    <w:rsid w:val="00966A04"/>
    <w:rsid w:val="009A68D0"/>
    <w:rsid w:val="00B6281C"/>
    <w:rsid w:val="00D74D47"/>
    <w:rsid w:val="00EA1DAA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dshis</cp:lastModifiedBy>
  <cp:revision>8</cp:revision>
  <cp:lastPrinted>2021-07-12T06:50:00Z</cp:lastPrinted>
  <dcterms:created xsi:type="dcterms:W3CDTF">2021-07-08T07:11:00Z</dcterms:created>
  <dcterms:modified xsi:type="dcterms:W3CDTF">2023-12-05T07:15:00Z</dcterms:modified>
</cp:coreProperties>
</file>