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EE" w:rsidRPr="00C863BD" w:rsidRDefault="00431ADE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11F81" w:rsidRPr="00AC2B9C" w:rsidRDefault="00AC2B9C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AC2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31ADE" w:rsidRPr="00431ADE" w:rsidTr="0042513E">
        <w:trPr>
          <w:trHeight w:val="80"/>
        </w:trPr>
        <w:tc>
          <w:tcPr>
            <w:tcW w:w="4785" w:type="dxa"/>
          </w:tcPr>
          <w:p w:rsidR="00431ADE" w:rsidRPr="00431ADE" w:rsidRDefault="00431ADE" w:rsidP="00431AD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31A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«Рассмотрено»</w:t>
            </w:r>
          </w:p>
          <w:p w:rsidR="00431ADE" w:rsidRPr="00431ADE" w:rsidRDefault="00431ADE" w:rsidP="00431AD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31A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Педагогическим советом № 1</w:t>
            </w:r>
          </w:p>
          <w:p w:rsidR="00431ADE" w:rsidRPr="00431ADE" w:rsidRDefault="00431ADE" w:rsidP="00431AD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31A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 30 08.2024 г.</w:t>
            </w:r>
          </w:p>
          <w:p w:rsidR="00431ADE" w:rsidRPr="00431ADE" w:rsidRDefault="00431ADE" w:rsidP="00431ADE">
            <w:pPr>
              <w:tabs>
                <w:tab w:val="left" w:pos="344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1A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  <w:p w:rsidR="00431ADE" w:rsidRPr="00431ADE" w:rsidRDefault="00431ADE" w:rsidP="00431A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hideMark/>
          </w:tcPr>
          <w:p w:rsidR="00431ADE" w:rsidRPr="00431ADE" w:rsidRDefault="00431ADE" w:rsidP="00431AD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31A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«УТВЕРЖДЕНО»</w:t>
            </w:r>
          </w:p>
          <w:p w:rsidR="00431ADE" w:rsidRPr="00431ADE" w:rsidRDefault="00431ADE" w:rsidP="00431AD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31A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Приказом  № 19/У от 30.08.2024 г.</w:t>
            </w:r>
          </w:p>
          <w:p w:rsidR="00431ADE" w:rsidRPr="00431ADE" w:rsidRDefault="00431ADE" w:rsidP="00431AD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1A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____________И.В. Климова</w:t>
            </w:r>
          </w:p>
        </w:tc>
      </w:tr>
    </w:tbl>
    <w:p w:rsidR="00AC2B9C" w:rsidRPr="00AC2B9C" w:rsidRDefault="00AC2B9C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C2B9C" w:rsidRPr="00AC2B9C" w:rsidRDefault="00AC2B9C" w:rsidP="00C863BD">
      <w:pPr>
        <w:tabs>
          <w:tab w:val="left" w:pos="3450"/>
        </w:tabs>
        <w:spacing w:after="0" w:line="2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B9C" w:rsidRPr="00AC2B9C" w:rsidRDefault="00AC2B9C" w:rsidP="00C863BD">
      <w:pP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B9C" w:rsidRPr="00AC2B9C" w:rsidRDefault="00AC2B9C" w:rsidP="00464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AF3" w:rsidRPr="00AC2B9C" w:rsidRDefault="00207AF3" w:rsidP="00464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B9C" w:rsidRPr="00AC2B9C" w:rsidRDefault="00AC2B9C" w:rsidP="00464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AF3" w:rsidRPr="00AC2B9C" w:rsidRDefault="00207AF3" w:rsidP="00464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AF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ДОПОЛНИТЕЛЬНАЯ ОБЩЕРАЗВИВАЮЩАЯ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</w:t>
      </w:r>
      <w:r w:rsidRPr="00207AF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207A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07AF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ДОПОЛНИТЕЛЬНАЯ ОБЩЕОБРАЗОВАТЕЛЬНАЯ ПРОГРАММА В ОБЛАСТИ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ИНСТРУМЕНТАЛЬНОГО И</w:t>
      </w:r>
      <w:r w:rsidRPr="00207AF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ВОКАЛЬНО - ХОРОВОГО ИСПОЛНИТЕЛЬСТВА </w:t>
      </w:r>
      <w:r w:rsidRPr="00AC2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«ФОРТЕПИАНО»,</w:t>
      </w:r>
    </w:p>
    <w:p w:rsidR="00207AF3" w:rsidRPr="00207AF3" w:rsidRDefault="00207AF3" w:rsidP="00464726">
      <w:pPr>
        <w:spacing w:after="470" w:line="265" w:lineRule="auto"/>
        <w:ind w:left="10" w:right="75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7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"ХОР"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07AF3" w:rsidRDefault="00207AF3" w:rsidP="00464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AF3" w:rsidRPr="00207AF3" w:rsidRDefault="00207AF3" w:rsidP="00464726">
      <w:pPr>
        <w:spacing w:after="470" w:line="265" w:lineRule="auto"/>
        <w:ind w:left="10" w:right="75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C2B9C" w:rsidRPr="00AC2B9C" w:rsidRDefault="00AC2B9C" w:rsidP="00464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B9C" w:rsidRPr="00AC2B9C" w:rsidRDefault="00AC2B9C" w:rsidP="00464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2B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AC2B9C" w:rsidRPr="00AC2B9C" w:rsidRDefault="00AC2B9C" w:rsidP="004647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2B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учебному предмету</w:t>
      </w:r>
    </w:p>
    <w:p w:rsidR="00AC2B9C" w:rsidRPr="00AC2B9C" w:rsidRDefault="00AC2B9C" w:rsidP="00464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63BD" w:rsidRPr="00C863BD" w:rsidRDefault="00F14C0D" w:rsidP="00464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АКАДЕМИЧЕСКИЙ </w:t>
      </w:r>
      <w:r w:rsidR="00C863BD" w:rsidRPr="00C86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ВОКАЛ</w:t>
      </w:r>
    </w:p>
    <w:p w:rsidR="00C863BD" w:rsidRPr="00C863BD" w:rsidRDefault="00C863BD" w:rsidP="00464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63BD" w:rsidRPr="00C863BD" w:rsidRDefault="00FB33C8" w:rsidP="00464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(СОЛЬНОЕ ПЕНИЕ</w:t>
      </w:r>
      <w:r w:rsidR="00C863BD" w:rsidRPr="00C86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6438DF" w:rsidRDefault="006438DF" w:rsidP="00464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63BD" w:rsidRPr="00C863BD" w:rsidRDefault="006438DF" w:rsidP="00464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обучения 7лет</w:t>
      </w:r>
    </w:p>
    <w:p w:rsidR="00AC2B9C" w:rsidRPr="00AC2B9C" w:rsidRDefault="00AC2B9C" w:rsidP="00464726">
      <w:pPr>
        <w:shd w:val="clear" w:color="auto" w:fill="FFFFFF"/>
        <w:tabs>
          <w:tab w:val="left" w:leader="underscore" w:pos="7609"/>
        </w:tabs>
        <w:spacing w:after="0" w:line="240" w:lineRule="auto"/>
        <w:ind w:left="4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DF" w:rsidRDefault="006438DF" w:rsidP="00464726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DF" w:rsidRDefault="006438DF" w:rsidP="00464726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DF" w:rsidRDefault="006438DF" w:rsidP="00464726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DF" w:rsidRDefault="006438DF" w:rsidP="00464726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DF" w:rsidRDefault="006438DF" w:rsidP="00464726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CBB" w:rsidRDefault="00306CBB" w:rsidP="00306CB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Разработчик:</w:t>
      </w:r>
      <w:r>
        <w:rPr>
          <w:rFonts w:ascii="Times New Roman" w:hAnsi="Times New Roman" w:cs="Times New Roman"/>
          <w:bCs/>
          <w:sz w:val="28"/>
          <w:szCs w:val="28"/>
        </w:rPr>
        <w:t xml:space="preserve">  преподаватель  высшей квалификационной категории </w:t>
      </w:r>
    </w:p>
    <w:p w:rsidR="00306CBB" w:rsidRDefault="00306CBB" w:rsidP="00306CB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МБУ ДО ДШИ р.п. Воротынец   Мисриев Рамазан Эйвазович.</w:t>
      </w:r>
    </w:p>
    <w:p w:rsidR="00306CBB" w:rsidRDefault="00306CBB" w:rsidP="00306C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CBB" w:rsidRDefault="00306CBB" w:rsidP="00306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726" w:rsidRDefault="00464726" w:rsidP="00431ADE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726" w:rsidRDefault="00464726" w:rsidP="00464726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726" w:rsidRDefault="00464726" w:rsidP="00464726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ADE" w:rsidRDefault="00431ADE" w:rsidP="00464726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р.п. Воротынец </w:t>
      </w:r>
    </w:p>
    <w:p w:rsidR="00AC2B9C" w:rsidRPr="00AC2B9C" w:rsidRDefault="00431ADE" w:rsidP="00464726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AC2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F01A10" w:rsidRDefault="00F01A10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9E498D" w:rsidRPr="00F01A10" w:rsidRDefault="009E498D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lastRenderedPageBreak/>
        <w:t>Структура программы учебного предмета</w:t>
      </w:r>
    </w:p>
    <w:p w:rsidR="009E498D" w:rsidRPr="00F01A10" w:rsidRDefault="009E498D" w:rsidP="00C863BD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F01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.Пояснительная записка</w:t>
      </w:r>
    </w:p>
    <w:p w:rsidR="009E498D" w:rsidRPr="00F01A10" w:rsidRDefault="009E498D" w:rsidP="00C863BD">
      <w:pPr>
        <w:widowControl w:val="0"/>
        <w:numPr>
          <w:ilvl w:val="0"/>
          <w:numId w:val="27"/>
        </w:numPr>
        <w:shd w:val="clear" w:color="auto" w:fill="FFFFFF"/>
        <w:tabs>
          <w:tab w:val="left" w:pos="91"/>
        </w:tabs>
        <w:autoSpaceDE w:val="0"/>
        <w:autoSpaceDN w:val="0"/>
        <w:adjustRightInd w:val="0"/>
        <w:spacing w:before="341"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F01A10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Характеристика учебного предмета, его место и роль в образовательном процессе;</w:t>
      </w:r>
    </w:p>
    <w:p w:rsidR="009E498D" w:rsidRPr="00F01A10" w:rsidRDefault="009E498D" w:rsidP="00C863BD">
      <w:pPr>
        <w:widowControl w:val="0"/>
        <w:numPr>
          <w:ilvl w:val="0"/>
          <w:numId w:val="27"/>
        </w:numPr>
        <w:shd w:val="clear" w:color="auto" w:fill="FFFFFF"/>
        <w:tabs>
          <w:tab w:val="left" w:pos="91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Срок реализации учебного предмета;</w:t>
      </w:r>
    </w:p>
    <w:p w:rsidR="009E498D" w:rsidRPr="00F01A10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Форма проведения учебных аудиторных занятий;</w:t>
      </w:r>
    </w:p>
    <w:p w:rsidR="009E498D" w:rsidRPr="00F01A10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Цели и задачи учебного предмета;</w:t>
      </w:r>
    </w:p>
    <w:p w:rsidR="009E498D" w:rsidRPr="00F01A10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Методы обучения;</w:t>
      </w:r>
    </w:p>
    <w:p w:rsidR="009E498D" w:rsidRPr="00F01A10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материально-технических условий реализации учебного предмета;</w:t>
      </w:r>
    </w:p>
    <w:p w:rsidR="009E498D" w:rsidRPr="00F01A10" w:rsidRDefault="009E498D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</w:t>
      </w:r>
    </w:p>
    <w:p w:rsidR="009E498D" w:rsidRPr="00F01A10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Содержание учебного предмета</w:t>
      </w:r>
    </w:p>
    <w:p w:rsidR="009E498D" w:rsidRPr="00F01A10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Учебно - тематический план ;</w:t>
      </w:r>
    </w:p>
    <w:p w:rsidR="009E498D" w:rsidRPr="00F01A10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Годовые требования по классам.</w:t>
      </w:r>
    </w:p>
    <w:p w:rsidR="009E498D" w:rsidRPr="00F01A10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98D" w:rsidRPr="00F01A10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val="en-US" w:eastAsia="ru-RU"/>
        </w:rPr>
        <w:t>III</w:t>
      </w:r>
      <w:r w:rsidRPr="00F01A10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>.</w:t>
      </w:r>
      <w:r w:rsidRPr="00F01A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Требования к уровню подготовки обучающихся</w:t>
      </w:r>
    </w:p>
    <w:p w:rsidR="009E498D" w:rsidRPr="00F01A10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</w:pPr>
    </w:p>
    <w:p w:rsidR="009E498D" w:rsidRPr="00F01A10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color w:val="000000"/>
          <w:spacing w:val="-23"/>
          <w:sz w:val="24"/>
          <w:szCs w:val="24"/>
          <w:lang w:val="en-US" w:eastAsia="ru-RU"/>
        </w:rPr>
        <w:t>IV</w:t>
      </w:r>
      <w:r w:rsidRPr="00F01A10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>.</w:t>
      </w:r>
      <w:r w:rsidRPr="00F01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F01A1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Формы и методы контроля, система оценок</w:t>
      </w:r>
    </w:p>
    <w:p w:rsidR="009E498D" w:rsidRPr="00F01A10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Аттестация: цели, виды, форма, содержание;</w:t>
      </w:r>
    </w:p>
    <w:p w:rsidR="009E498D" w:rsidRPr="00F01A10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Критерии оценки;</w:t>
      </w:r>
    </w:p>
    <w:p w:rsidR="009E498D" w:rsidRPr="00F01A10" w:rsidRDefault="009E498D" w:rsidP="00C863BD">
      <w:pPr>
        <w:shd w:val="clear" w:color="auto" w:fill="FFFFFF"/>
        <w:tabs>
          <w:tab w:val="left" w:pos="715"/>
        </w:tabs>
        <w:spacing w:before="317" w:after="0" w:line="27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color w:val="000000"/>
          <w:spacing w:val="-23"/>
          <w:sz w:val="24"/>
          <w:szCs w:val="24"/>
          <w:lang w:val="en-US" w:eastAsia="ru-RU"/>
        </w:rPr>
        <w:t>V</w:t>
      </w:r>
      <w:r w:rsidRPr="00F01A10">
        <w:rPr>
          <w:rFonts w:ascii="Times New Roman" w:eastAsia="Times New Roman" w:hAnsi="Times New Roman" w:cs="Times New Roman"/>
          <w:b/>
          <w:color w:val="000000"/>
          <w:spacing w:val="-23"/>
          <w:sz w:val="24"/>
          <w:szCs w:val="24"/>
          <w:lang w:eastAsia="ru-RU"/>
        </w:rPr>
        <w:t>.</w:t>
      </w:r>
      <w:r w:rsidRPr="00F01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F01A10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Методическое обеспечение учебного процесса</w:t>
      </w:r>
    </w:p>
    <w:p w:rsidR="009E498D" w:rsidRPr="00F01A10" w:rsidRDefault="009E498D" w:rsidP="00C863BD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98D" w:rsidRPr="00F01A10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Методические рекомендации педагогическим работникам;</w:t>
      </w:r>
    </w:p>
    <w:p w:rsidR="009E498D" w:rsidRPr="00F01A10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Рекомендации по организации самостоятельной работы обучающихся;</w:t>
      </w:r>
    </w:p>
    <w:p w:rsidR="009E498D" w:rsidRPr="00F01A10" w:rsidRDefault="009E498D" w:rsidP="00C863BD">
      <w:pPr>
        <w:shd w:val="clear" w:color="auto" w:fill="FFFFFF"/>
        <w:tabs>
          <w:tab w:val="left" w:pos="715"/>
        </w:tabs>
        <w:spacing w:before="336" w:after="0" w:line="27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val="en-US" w:eastAsia="ru-RU"/>
        </w:rPr>
        <w:t>VI</w:t>
      </w:r>
      <w:r w:rsidRPr="00F01A10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.</w:t>
      </w:r>
      <w:r w:rsidRPr="00F01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F01A1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Списки рекомендуемой нотной и методической литературы</w:t>
      </w:r>
    </w:p>
    <w:p w:rsidR="009E498D" w:rsidRPr="00F01A10" w:rsidRDefault="009E498D" w:rsidP="00C863BD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98D" w:rsidRPr="00F01A10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Список рекомендуемой нотной литературы;</w:t>
      </w:r>
    </w:p>
    <w:p w:rsidR="009E498D" w:rsidRPr="00F01A10" w:rsidRDefault="009E498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498D" w:rsidRPr="00F01A10" w:rsidRDefault="009E498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A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C2B9C" w:rsidRPr="00F01A10" w:rsidRDefault="009E498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863BD" w:rsidRPr="00F01A10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63BD" w:rsidRPr="00F01A10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63BD" w:rsidRPr="00F01A10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63BD" w:rsidRPr="00F01A10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63BD" w:rsidRPr="00F01A10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63BD" w:rsidRPr="00F01A10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2AA5" w:rsidRPr="00F01A10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</w:t>
      </w:r>
    </w:p>
    <w:p w:rsidR="00252AA5" w:rsidRPr="00F01A10" w:rsidRDefault="00252AA5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2AA5" w:rsidRPr="00F01A10" w:rsidRDefault="00252AA5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0881" w:rsidRPr="00F01A10" w:rsidRDefault="00252AA5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 w:rsidR="00C863BD" w:rsidRPr="00F01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E498D" w:rsidRPr="00F01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9E498D" w:rsidRPr="00F01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F0881" w:rsidRPr="00F01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F04687" w:rsidRPr="00F01A10" w:rsidRDefault="000F2FF9" w:rsidP="006331A7">
      <w:pPr>
        <w:pStyle w:val="10"/>
        <w:spacing w:line="276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01A10">
        <w:rPr>
          <w:rFonts w:ascii="Times New Roman" w:hAnsi="Times New Roman"/>
          <w:b/>
          <w:iCs/>
          <w:color w:val="000000"/>
          <w:spacing w:val="-1"/>
          <w:sz w:val="24"/>
          <w:szCs w:val="24"/>
        </w:rPr>
        <w:t>1.Характеристика учебного предмета, его место и роль в образовательном процессе;</w:t>
      </w:r>
      <w:r w:rsidR="00F04687" w:rsidRPr="00F01A10">
        <w:rPr>
          <w:rFonts w:ascii="Times New Roman" w:hAnsi="Times New Roman"/>
          <w:sz w:val="24"/>
          <w:szCs w:val="24"/>
        </w:rPr>
        <w:t xml:space="preserve"> </w:t>
      </w:r>
    </w:p>
    <w:p w:rsidR="00F04687" w:rsidRPr="00F01A10" w:rsidRDefault="006331A7" w:rsidP="00FB33C8">
      <w:pPr>
        <w:pStyle w:val="10"/>
        <w:spacing w:line="276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01A10">
        <w:rPr>
          <w:rFonts w:ascii="Times New Roman" w:hAnsi="Times New Roman"/>
          <w:sz w:val="24"/>
          <w:szCs w:val="24"/>
        </w:rPr>
        <w:t>Предмет «Академический вокал</w:t>
      </w:r>
      <w:r w:rsidR="00F04687" w:rsidRPr="00F01A10">
        <w:rPr>
          <w:rFonts w:ascii="Times New Roman" w:hAnsi="Times New Roman"/>
          <w:sz w:val="24"/>
          <w:szCs w:val="24"/>
        </w:rPr>
        <w:t>» направлен на получение учащимися специальных з</w:t>
      </w:r>
      <w:r w:rsidR="00FB33C8" w:rsidRPr="00F01A10">
        <w:rPr>
          <w:rFonts w:ascii="Times New Roman" w:hAnsi="Times New Roman"/>
          <w:sz w:val="24"/>
          <w:szCs w:val="24"/>
        </w:rPr>
        <w:t>наний и навыков пения</w:t>
      </w:r>
      <w:r w:rsidR="00F04687" w:rsidRPr="00F01A10">
        <w:rPr>
          <w:rFonts w:ascii="Times New Roman" w:hAnsi="Times New Roman"/>
          <w:sz w:val="24"/>
          <w:szCs w:val="24"/>
        </w:rPr>
        <w:t xml:space="preserve">.  Предлагаемая программа ориентирована на изучении и практическом освоении песенно-музыкального материала.  </w:t>
      </w:r>
    </w:p>
    <w:p w:rsidR="00F04687" w:rsidRPr="00F01A10" w:rsidRDefault="00F04687" w:rsidP="006331A7">
      <w:pPr>
        <w:pStyle w:val="10"/>
        <w:spacing w:line="276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01A10">
        <w:rPr>
          <w:rFonts w:ascii="Times New Roman" w:hAnsi="Times New Roman"/>
          <w:sz w:val="24"/>
          <w:szCs w:val="24"/>
        </w:rPr>
        <w:t>Предлагаемая программа ориентирована на изучении и практическом освоении песенно-музыкального материала. Он содержит как обучающее так и ярко выраженное испол</w:t>
      </w:r>
      <w:r w:rsidR="00FB33C8" w:rsidRPr="00F01A10">
        <w:rPr>
          <w:rFonts w:ascii="Times New Roman" w:hAnsi="Times New Roman"/>
          <w:sz w:val="24"/>
          <w:szCs w:val="24"/>
        </w:rPr>
        <w:t xml:space="preserve">нительское начало. Занятие </w:t>
      </w:r>
      <w:r w:rsidRPr="00F01A10">
        <w:rPr>
          <w:rFonts w:ascii="Times New Roman" w:hAnsi="Times New Roman"/>
          <w:sz w:val="24"/>
          <w:szCs w:val="24"/>
        </w:rPr>
        <w:t xml:space="preserve"> пробуждает у учащихся интерес к вокальному искусству. </w:t>
      </w:r>
    </w:p>
    <w:p w:rsidR="00F04687" w:rsidRPr="00F01A10" w:rsidRDefault="00F04687" w:rsidP="006331A7">
      <w:pPr>
        <w:pStyle w:val="10"/>
        <w:spacing w:line="276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01A10">
        <w:rPr>
          <w:rFonts w:ascii="Times New Roman" w:hAnsi="Times New Roman"/>
          <w:sz w:val="24"/>
          <w:szCs w:val="24"/>
        </w:rPr>
        <w:t xml:space="preserve">Песня это эффективная форма работы с детьми различного возраста но без должной вокальной подготовки невозможно оценить вокальную культуру, проникнуться к ней любовью. </w:t>
      </w:r>
      <w:r w:rsidR="00FB33C8" w:rsidRPr="00F01A10">
        <w:rPr>
          <w:rFonts w:ascii="Times New Roman" w:hAnsi="Times New Roman"/>
          <w:sz w:val="24"/>
          <w:szCs w:val="24"/>
        </w:rPr>
        <w:t xml:space="preserve"> </w:t>
      </w:r>
    </w:p>
    <w:p w:rsidR="006331A7" w:rsidRPr="00F01A10" w:rsidRDefault="00F04687" w:rsidP="006331A7">
      <w:pPr>
        <w:pStyle w:val="10"/>
        <w:spacing w:line="276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01A10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9E498D" w:rsidRPr="00F01A10" w:rsidRDefault="009E498D" w:rsidP="006331A7">
      <w:pPr>
        <w:pStyle w:val="10"/>
        <w:spacing w:line="276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01A10">
        <w:rPr>
          <w:rFonts w:ascii="Times New Roman" w:hAnsi="Times New Roman"/>
          <w:color w:val="000000"/>
          <w:sz w:val="24"/>
          <w:szCs w:val="24"/>
        </w:rPr>
        <w:t xml:space="preserve">   </w:t>
      </w:r>
      <w:r w:rsidR="000F2FF9" w:rsidRPr="00F01A10">
        <w:rPr>
          <w:rFonts w:ascii="Times New Roman" w:hAnsi="Times New Roman"/>
          <w:b/>
          <w:iCs/>
          <w:color w:val="000000"/>
          <w:spacing w:val="-20"/>
          <w:sz w:val="24"/>
          <w:szCs w:val="24"/>
        </w:rPr>
        <w:t>2</w:t>
      </w:r>
      <w:r w:rsidRPr="00F01A10">
        <w:rPr>
          <w:rFonts w:ascii="Times New Roman" w:hAnsi="Times New Roman"/>
          <w:b/>
          <w:iCs/>
          <w:color w:val="000000"/>
          <w:spacing w:val="-20"/>
          <w:sz w:val="24"/>
          <w:szCs w:val="24"/>
        </w:rPr>
        <w:t>.</w:t>
      </w:r>
      <w:r w:rsidR="000F2FF9" w:rsidRPr="00F01A10">
        <w:rPr>
          <w:rFonts w:ascii="Times New Roman" w:hAnsi="Times New Roman"/>
          <w:b/>
          <w:iCs/>
          <w:color w:val="000000"/>
          <w:spacing w:val="-20"/>
          <w:sz w:val="24"/>
          <w:szCs w:val="24"/>
        </w:rPr>
        <w:t xml:space="preserve"> </w:t>
      </w:r>
      <w:r w:rsidRPr="00F01A10">
        <w:rPr>
          <w:rFonts w:ascii="Times New Roman" w:hAnsi="Times New Roman"/>
          <w:b/>
          <w:iCs/>
          <w:color w:val="000000"/>
          <w:spacing w:val="4"/>
          <w:sz w:val="24"/>
          <w:szCs w:val="24"/>
        </w:rPr>
        <w:t xml:space="preserve">Срок реализации учебного </w:t>
      </w:r>
      <w:r w:rsidR="006331A7" w:rsidRPr="00F01A10">
        <w:rPr>
          <w:rFonts w:ascii="Times New Roman" w:hAnsi="Times New Roman"/>
          <w:b/>
          <w:iCs/>
          <w:color w:val="000000"/>
          <w:spacing w:val="4"/>
          <w:sz w:val="24"/>
          <w:szCs w:val="24"/>
        </w:rPr>
        <w:t>предмета «Академический вокал</w:t>
      </w:r>
      <w:r w:rsidRPr="00F01A10">
        <w:rPr>
          <w:rFonts w:ascii="Times New Roman" w:hAnsi="Times New Roman"/>
          <w:b/>
          <w:iCs/>
          <w:color w:val="000000"/>
          <w:spacing w:val="4"/>
          <w:sz w:val="24"/>
          <w:szCs w:val="24"/>
        </w:rPr>
        <w:t>»</w:t>
      </w:r>
    </w:p>
    <w:p w:rsidR="009E498D" w:rsidRPr="00F01A10" w:rsidRDefault="009E498D" w:rsidP="006331A7">
      <w:pPr>
        <w:shd w:val="clear" w:color="auto" w:fill="FFFFFF"/>
        <w:spacing w:after="0" w:line="276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учебного предмета «</w:t>
      </w:r>
      <w:r w:rsidR="006331A7" w:rsidRPr="00F01A10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Академический вокал</w:t>
      </w: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детей, поступивших в образовательное учрежден</w:t>
      </w:r>
      <w:r w:rsidR="006F2D53"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в первый класс в возрасте 7-10</w:t>
      </w: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F01A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Срок освоения учебного предмета «</w:t>
      </w:r>
      <w:r w:rsidR="006331A7" w:rsidRPr="00F01A10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Академический </w:t>
      </w:r>
      <w:r w:rsidRPr="00F01A10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 вокал</w:t>
      </w:r>
      <w:r w:rsidRPr="00F01A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» -  семь лет</w:t>
      </w:r>
      <w:r w:rsidR="006F2D53" w:rsidRPr="00F01A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F01A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6F2D53" w:rsidRPr="00F01A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9E498D" w:rsidRPr="00F01A10" w:rsidRDefault="009E498D" w:rsidP="006331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iCs/>
          <w:color w:val="000000"/>
          <w:spacing w:val="-20"/>
          <w:sz w:val="24"/>
          <w:szCs w:val="24"/>
          <w:lang w:eastAsia="ru-RU"/>
        </w:rPr>
        <w:t xml:space="preserve"> </w:t>
      </w:r>
    </w:p>
    <w:p w:rsidR="009E498D" w:rsidRPr="00F01A10" w:rsidRDefault="009E498D" w:rsidP="00C86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</w:t>
      </w:r>
      <w:r w:rsidRPr="00F01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план.</w:t>
      </w:r>
    </w:p>
    <w:p w:rsidR="009E498D" w:rsidRPr="00F01A10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665" w:type="dxa"/>
        <w:tblInd w:w="-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1298"/>
        <w:gridCol w:w="1297"/>
        <w:gridCol w:w="1297"/>
        <w:gridCol w:w="1297"/>
        <w:gridCol w:w="1297"/>
        <w:gridCol w:w="1297"/>
        <w:gridCol w:w="1305"/>
      </w:tblGrid>
      <w:tr w:rsidR="009E498D" w:rsidRPr="00F01A10" w:rsidTr="00F01A10">
        <w:trPr>
          <w:trHeight w:val="233"/>
        </w:trPr>
        <w:tc>
          <w:tcPr>
            <w:tcW w:w="1577" w:type="dxa"/>
          </w:tcPr>
          <w:p w:rsidR="009E498D" w:rsidRPr="00F01A10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98" w:type="dxa"/>
          </w:tcPr>
          <w:p w:rsidR="009E498D" w:rsidRPr="00F01A10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</w:tcPr>
          <w:p w:rsidR="009E498D" w:rsidRPr="00F01A10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9E498D" w:rsidRPr="00F01A10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7" w:type="dxa"/>
          </w:tcPr>
          <w:p w:rsidR="009E498D" w:rsidRPr="00F01A10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7" w:type="dxa"/>
          </w:tcPr>
          <w:p w:rsidR="009E498D" w:rsidRPr="00F01A10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7" w:type="dxa"/>
          </w:tcPr>
          <w:p w:rsidR="009E498D" w:rsidRPr="00F01A10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dxa"/>
          </w:tcPr>
          <w:p w:rsidR="009E498D" w:rsidRPr="00F01A10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6F2D53"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498D" w:rsidRPr="00F01A10" w:rsidTr="00F01A10">
        <w:trPr>
          <w:trHeight w:val="603"/>
        </w:trPr>
        <w:tc>
          <w:tcPr>
            <w:tcW w:w="1577" w:type="dxa"/>
          </w:tcPr>
          <w:p w:rsidR="009E498D" w:rsidRPr="00F01A10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9E498D" w:rsidRPr="00F01A10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98" w:type="dxa"/>
          </w:tcPr>
          <w:p w:rsidR="009E498D" w:rsidRPr="00F01A10" w:rsidRDefault="006F2D53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9E498D" w:rsidRPr="00F01A10" w:rsidRDefault="006F2D53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9E498D" w:rsidRPr="00F01A10" w:rsidRDefault="006F2D53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9E498D" w:rsidRPr="00F01A10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9E498D" w:rsidRPr="00F01A10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9E498D" w:rsidRPr="00F01A10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</w:tcPr>
          <w:p w:rsidR="009E498D" w:rsidRPr="00F01A10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9E498D" w:rsidRPr="00F01A10" w:rsidRDefault="009E498D" w:rsidP="00C863BD">
      <w:pPr>
        <w:shd w:val="clear" w:color="auto" w:fill="FFFFFF"/>
        <w:tabs>
          <w:tab w:val="left" w:pos="1070"/>
        </w:tabs>
        <w:spacing w:before="394" w:after="0" w:line="4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 xml:space="preserve">     3.</w:t>
      </w:r>
      <w:r w:rsidRPr="00F01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Форма проведения учебных аудиторных занятий</w:t>
      </w:r>
    </w:p>
    <w:p w:rsidR="00FB33C8" w:rsidRPr="00F01A10" w:rsidRDefault="00FB33C8" w:rsidP="00FB33C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31A7" w:rsidRPr="00F01A10" w:rsidRDefault="00FB33C8" w:rsidP="00FB33C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9E498D"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331A7"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учебного плана</w:t>
      </w: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 «Вокал</w:t>
      </w:r>
      <w:r w:rsidR="006331A7"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может пр</w:t>
      </w: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оводиться в форме индивидуальных</w:t>
      </w:r>
      <w:r w:rsidR="006331A7"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</w:t>
      </w: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</w:t>
      </w:r>
      <w:r w:rsidR="006331A7"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1A7" w:rsidRPr="00F01A10" w:rsidRDefault="006331A7" w:rsidP="006331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форма обеспечивает личностно-ориентированный подход в обучении, даёт возможность более точно определ</w:t>
      </w:r>
      <w:r w:rsidR="00FB33C8"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перспективы развития </w:t>
      </w: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ребёнка, в том числе и профессиональные перспективы обучающегося.   </w:t>
      </w:r>
    </w:p>
    <w:p w:rsidR="009E498D" w:rsidRPr="00F01A10" w:rsidRDefault="009E498D" w:rsidP="006331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предмету «эстрадный вокал» носят практический характер и проходят в форме и</w:t>
      </w:r>
      <w:r w:rsidR="00FB33C8"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ндивидуальных уроков в размере 2 академических</w:t>
      </w: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FB33C8"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неделю </w:t>
      </w: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B33C8"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-7 классы</w:t>
      </w: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Продолжительность одного урока 45 минут.    </w:t>
      </w:r>
    </w:p>
    <w:p w:rsidR="002A69B8" w:rsidRPr="00F01A10" w:rsidRDefault="002A69B8" w:rsidP="00C863BD">
      <w:pPr>
        <w:pStyle w:val="a7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  <w:lang w:eastAsia="ru-RU"/>
        </w:rPr>
      </w:pPr>
    </w:p>
    <w:p w:rsidR="006331A7" w:rsidRPr="00F01A10" w:rsidRDefault="002103DF" w:rsidP="006331A7">
      <w:pPr>
        <w:pStyle w:val="2"/>
        <w:spacing w:line="36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F01A10">
        <w:rPr>
          <w:rFonts w:ascii="Times New Roman" w:hAnsi="Times New Roman"/>
          <w:b/>
          <w:iCs/>
          <w:color w:val="000000"/>
          <w:spacing w:val="2"/>
          <w:sz w:val="24"/>
          <w:szCs w:val="24"/>
        </w:rPr>
        <w:t>4.</w:t>
      </w:r>
      <w:r w:rsidR="006331A7" w:rsidRPr="00F01A10">
        <w:rPr>
          <w:rFonts w:ascii="Times New Roman" w:hAnsi="Times New Roman"/>
          <w:b/>
          <w:iCs/>
          <w:color w:val="000000"/>
          <w:spacing w:val="2"/>
          <w:sz w:val="24"/>
          <w:szCs w:val="24"/>
        </w:rPr>
        <w:t xml:space="preserve"> </w:t>
      </w:r>
      <w:r w:rsidR="006331A7" w:rsidRPr="00F01A10">
        <w:rPr>
          <w:rFonts w:ascii="Times New Roman" w:hAnsi="Times New Roman"/>
          <w:b/>
          <w:sz w:val="24"/>
          <w:szCs w:val="24"/>
        </w:rPr>
        <w:t xml:space="preserve">Цель и задачи учебного предмета </w:t>
      </w:r>
    </w:p>
    <w:p w:rsidR="006331A7" w:rsidRPr="00F01A10" w:rsidRDefault="006331A7" w:rsidP="006331A7">
      <w:pPr>
        <w:pStyle w:val="2"/>
        <w:spacing w:line="36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F01A10">
        <w:rPr>
          <w:rFonts w:ascii="Times New Roman" w:hAnsi="Times New Roman"/>
          <w:b/>
          <w:sz w:val="24"/>
          <w:szCs w:val="24"/>
        </w:rPr>
        <w:t xml:space="preserve">Цель: </w:t>
      </w:r>
      <w:r w:rsidRPr="00F01A10">
        <w:rPr>
          <w:rFonts w:ascii="Times New Roman" w:hAnsi="Times New Roman"/>
          <w:sz w:val="24"/>
          <w:szCs w:val="24"/>
        </w:rPr>
        <w:t xml:space="preserve">развитие музыкально-творческих способностей учащихся на основе приобретенных им знаний, умений и навыков  в области музыкального исполнительства, а также выявление наиболее способных учащихся и их дальнейшая подготовка к продолжению музыкального образования в профессиональных учебных заведениях среднего профессионального образования по профилю предмета. </w:t>
      </w:r>
    </w:p>
    <w:p w:rsidR="006331A7" w:rsidRPr="00F01A10" w:rsidRDefault="006331A7" w:rsidP="006331A7">
      <w:pPr>
        <w:pStyle w:val="2"/>
        <w:spacing w:line="36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F01A10">
        <w:rPr>
          <w:rFonts w:ascii="Times New Roman" w:hAnsi="Times New Roman"/>
          <w:b/>
          <w:sz w:val="24"/>
          <w:szCs w:val="24"/>
        </w:rPr>
        <w:t xml:space="preserve">Задачи обучения: </w:t>
      </w:r>
    </w:p>
    <w:p w:rsidR="00FB33C8" w:rsidRPr="00F01A10" w:rsidRDefault="006331A7" w:rsidP="006331A7">
      <w:pPr>
        <w:pStyle w:val="2"/>
        <w:spacing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01A10">
        <w:rPr>
          <w:rFonts w:ascii="Times New Roman" w:hAnsi="Times New Roman"/>
          <w:sz w:val="24"/>
          <w:szCs w:val="24"/>
        </w:rPr>
        <w:t>Задачи</w:t>
      </w:r>
      <w:r w:rsidR="00FB33C8" w:rsidRPr="00F01A10">
        <w:rPr>
          <w:rFonts w:ascii="Times New Roman" w:hAnsi="Times New Roman"/>
          <w:sz w:val="24"/>
          <w:szCs w:val="24"/>
        </w:rPr>
        <w:t xml:space="preserve"> предмета «Вокал</w:t>
      </w:r>
      <w:r w:rsidRPr="00F01A10">
        <w:rPr>
          <w:rFonts w:ascii="Times New Roman" w:hAnsi="Times New Roman"/>
          <w:sz w:val="24"/>
          <w:szCs w:val="24"/>
        </w:rPr>
        <w:t>» заключаются в том, чтобы на основе изучения детских песен, вокальных произведений, русского романса и т.д. расширить знания учащихся об истории родины ее певческой культуре и вокальной культуры в целом. Воспитывать и прививать любовь и уважение к духовному наследию пониманию и уважению певческих тради</w:t>
      </w:r>
      <w:r w:rsidR="00FB33C8" w:rsidRPr="00F01A10">
        <w:rPr>
          <w:rFonts w:ascii="Times New Roman" w:hAnsi="Times New Roman"/>
          <w:sz w:val="24"/>
          <w:szCs w:val="24"/>
        </w:rPr>
        <w:t>ций. Предмет «Вокал</w:t>
      </w:r>
      <w:r w:rsidRPr="00F01A10">
        <w:rPr>
          <w:rFonts w:ascii="Times New Roman" w:hAnsi="Times New Roman"/>
          <w:sz w:val="24"/>
          <w:szCs w:val="24"/>
        </w:rPr>
        <w:t xml:space="preserve">» решает одну из главных задач музыкального воспитания детей – это задача вокального воспитания. </w:t>
      </w:r>
      <w:r w:rsidR="00FB33C8" w:rsidRPr="00F01A10">
        <w:rPr>
          <w:rFonts w:ascii="Times New Roman" w:hAnsi="Times New Roman"/>
          <w:sz w:val="24"/>
          <w:szCs w:val="24"/>
        </w:rPr>
        <w:t xml:space="preserve"> </w:t>
      </w:r>
    </w:p>
    <w:p w:rsidR="006331A7" w:rsidRPr="00F01A10" w:rsidRDefault="006331A7" w:rsidP="006331A7">
      <w:pPr>
        <w:pStyle w:val="2"/>
        <w:spacing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01A10">
        <w:rPr>
          <w:rFonts w:ascii="Times New Roman" w:hAnsi="Times New Roman"/>
          <w:sz w:val="24"/>
          <w:szCs w:val="24"/>
        </w:rPr>
        <w:t xml:space="preserve"> Задача научить учащихся: </w:t>
      </w:r>
    </w:p>
    <w:p w:rsidR="006331A7" w:rsidRPr="00F01A10" w:rsidRDefault="006331A7" w:rsidP="00FB33C8">
      <w:pPr>
        <w:pStyle w:val="2"/>
        <w:spacing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01A10">
        <w:rPr>
          <w:rFonts w:ascii="Times New Roman" w:hAnsi="Times New Roman"/>
          <w:sz w:val="24"/>
          <w:szCs w:val="24"/>
        </w:rPr>
        <w:t>- выстр</w:t>
      </w:r>
      <w:r w:rsidR="00FB33C8" w:rsidRPr="00F01A10">
        <w:rPr>
          <w:rFonts w:ascii="Times New Roman" w:hAnsi="Times New Roman"/>
          <w:sz w:val="24"/>
          <w:szCs w:val="24"/>
        </w:rPr>
        <w:t xml:space="preserve">оить точную интонацию </w:t>
      </w:r>
      <w:r w:rsidRPr="00F01A10">
        <w:rPr>
          <w:rFonts w:ascii="Times New Roman" w:hAnsi="Times New Roman"/>
          <w:sz w:val="24"/>
          <w:szCs w:val="24"/>
        </w:rPr>
        <w:t xml:space="preserve">; </w:t>
      </w:r>
    </w:p>
    <w:p w:rsidR="006331A7" w:rsidRPr="00F01A10" w:rsidRDefault="006331A7" w:rsidP="006331A7">
      <w:pPr>
        <w:pStyle w:val="2"/>
        <w:spacing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01A10">
        <w:rPr>
          <w:rFonts w:ascii="Times New Roman" w:hAnsi="Times New Roman"/>
          <w:sz w:val="24"/>
          <w:szCs w:val="24"/>
        </w:rPr>
        <w:t xml:space="preserve">- художественно воспринимать музыку; </w:t>
      </w:r>
    </w:p>
    <w:p w:rsidR="006331A7" w:rsidRPr="00F01A10" w:rsidRDefault="006331A7" w:rsidP="006331A7">
      <w:pPr>
        <w:pStyle w:val="2"/>
        <w:spacing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01A10">
        <w:rPr>
          <w:rFonts w:ascii="Times New Roman" w:hAnsi="Times New Roman"/>
          <w:sz w:val="24"/>
          <w:szCs w:val="24"/>
        </w:rPr>
        <w:t>- развивать певческие навыки (точное интонирование, напевность голоса, правильная артикуляция, четкая дикция);</w:t>
      </w:r>
    </w:p>
    <w:p w:rsidR="006331A7" w:rsidRPr="00F01A10" w:rsidRDefault="006331A7" w:rsidP="006331A7">
      <w:pPr>
        <w:pStyle w:val="2"/>
        <w:spacing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01A10">
        <w:rPr>
          <w:rFonts w:ascii="Times New Roman" w:hAnsi="Times New Roman"/>
          <w:sz w:val="24"/>
          <w:szCs w:val="24"/>
        </w:rPr>
        <w:t xml:space="preserve">- развивать чувство ритма; </w:t>
      </w:r>
    </w:p>
    <w:p w:rsidR="006331A7" w:rsidRPr="00F01A10" w:rsidRDefault="006331A7" w:rsidP="006331A7">
      <w:pPr>
        <w:pStyle w:val="2"/>
        <w:spacing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01A10">
        <w:rPr>
          <w:rFonts w:ascii="Times New Roman" w:hAnsi="Times New Roman"/>
          <w:sz w:val="24"/>
          <w:szCs w:val="24"/>
        </w:rPr>
        <w:t xml:space="preserve">- развивать навыки работы с текстом, в том числе и иностранном языке; </w:t>
      </w:r>
    </w:p>
    <w:p w:rsidR="006331A7" w:rsidRPr="00F01A10" w:rsidRDefault="006331A7" w:rsidP="006331A7">
      <w:pPr>
        <w:pStyle w:val="2"/>
        <w:spacing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01A10">
        <w:rPr>
          <w:rFonts w:ascii="Times New Roman" w:hAnsi="Times New Roman"/>
          <w:sz w:val="24"/>
          <w:szCs w:val="24"/>
        </w:rPr>
        <w:t xml:space="preserve">- учиться сценической культуре  и выразительному исполнению. </w:t>
      </w:r>
    </w:p>
    <w:p w:rsidR="006331A7" w:rsidRPr="00F01A10" w:rsidRDefault="006331A7" w:rsidP="006331A7">
      <w:pPr>
        <w:pStyle w:val="2"/>
        <w:spacing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01A10">
        <w:rPr>
          <w:rFonts w:ascii="Times New Roman" w:hAnsi="Times New Roman"/>
          <w:sz w:val="24"/>
          <w:szCs w:val="24"/>
        </w:rPr>
        <w:t>На протяжении всего обучения развивать у учащихся голосовой аппарат тембровые чувства, артистизм и выразительное выступление в малой вокальной группе. Реализация задач осуществляется через различные виды во</w:t>
      </w:r>
      <w:r w:rsidR="00FB33C8" w:rsidRPr="00F01A10">
        <w:rPr>
          <w:rFonts w:ascii="Times New Roman" w:hAnsi="Times New Roman"/>
          <w:sz w:val="24"/>
          <w:szCs w:val="24"/>
        </w:rPr>
        <w:t>кальной деятельности, главной из</w:t>
      </w:r>
      <w:r w:rsidRPr="00F01A10">
        <w:rPr>
          <w:rFonts w:ascii="Times New Roman" w:hAnsi="Times New Roman"/>
          <w:sz w:val="24"/>
          <w:szCs w:val="24"/>
        </w:rPr>
        <w:t xml:space="preserve"> которых является сольное и ансамблевое пение, слушание различных интерпретаций исполнения, движение под музыку, добавление элементов импровизации и театрализации.  </w:t>
      </w:r>
    </w:p>
    <w:p w:rsidR="009E498D" w:rsidRPr="00F01A10" w:rsidRDefault="009E498D" w:rsidP="006331A7">
      <w:pPr>
        <w:pStyle w:val="a7"/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498D" w:rsidRPr="00F01A10" w:rsidRDefault="009E498D" w:rsidP="00C863BD">
      <w:pPr>
        <w:shd w:val="clear" w:color="auto" w:fill="FFFFFF"/>
        <w:spacing w:after="0" w:line="49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2103DF"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95845"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1A10">
        <w:rPr>
          <w:rFonts w:ascii="Times New Roman" w:eastAsia="Times New Roman" w:hAnsi="Times New Roman" w:cs="Times New Roman"/>
          <w:b/>
          <w:iCs/>
          <w:color w:val="000000"/>
          <w:spacing w:val="6"/>
          <w:sz w:val="24"/>
          <w:szCs w:val="24"/>
          <w:lang w:eastAsia="ru-RU"/>
        </w:rPr>
        <w:t>5. Методы обучения</w:t>
      </w:r>
    </w:p>
    <w:p w:rsidR="006331A7" w:rsidRPr="00F01A10" w:rsidRDefault="006331A7" w:rsidP="006331A7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31A7" w:rsidRPr="00F01A10" w:rsidRDefault="006331A7" w:rsidP="006331A7">
      <w:pPr>
        <w:pStyle w:val="2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A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1A10">
        <w:rPr>
          <w:rFonts w:ascii="Times New Roman" w:hAnsi="Times New Roman"/>
          <w:sz w:val="24"/>
          <w:szCs w:val="24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6331A7" w:rsidRPr="00F01A10" w:rsidRDefault="006331A7" w:rsidP="006331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словесный (рассказ, беседа, объяснение);</w:t>
      </w:r>
    </w:p>
    <w:p w:rsidR="006331A7" w:rsidRPr="00F01A10" w:rsidRDefault="006331A7" w:rsidP="006331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наглядный (наблюдение, демонстрация);</w:t>
      </w:r>
    </w:p>
    <w:p w:rsidR="006331A7" w:rsidRPr="00F01A10" w:rsidRDefault="006331A7" w:rsidP="006331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практический (упражнения воспроизводящие и творческие).</w:t>
      </w:r>
    </w:p>
    <w:p w:rsidR="006331A7" w:rsidRPr="00F01A10" w:rsidRDefault="006331A7" w:rsidP="006331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 w:rsidR="00FB33C8"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работы с академическим вокалом</w:t>
      </w: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предложенная в программе, универсальна и </w:t>
      </w:r>
      <w:r w:rsidR="00A9072A"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работать на любом в</w:t>
      </w: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окальном стиле традиционной культуры. Она  включает в себя конкретные формы разнообразной практики, которые позволяют в полном объёме комплексно изучить традиционную вокальную культуру, реализовать методику музыкально-эстетического воспитания детей посредством ансамблевого исполнения. Содержание уроков основано на изучении и развитии музыкальных способностей. </w:t>
      </w:r>
    </w:p>
    <w:p w:rsidR="00AC2B9C" w:rsidRPr="00F01A10" w:rsidRDefault="00AC2B9C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FF9" w:rsidRPr="00F01A10" w:rsidRDefault="00AC2B9C" w:rsidP="000F2FF9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6.</w:t>
      </w:r>
      <w:r w:rsidR="000F2FF9" w:rsidRPr="00F01A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0F2FF9" w:rsidRPr="00F01A1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Описание материально-технических условий реализации учебного предмета;</w:t>
      </w:r>
    </w:p>
    <w:p w:rsidR="00330C03" w:rsidRPr="00F01A10" w:rsidRDefault="00330C03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2B9C" w:rsidRPr="00F01A10" w:rsidRDefault="00AC2B9C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рабочей программы необходимо:</w:t>
      </w:r>
    </w:p>
    <w:p w:rsidR="006331A7" w:rsidRPr="00F01A10" w:rsidRDefault="006331A7" w:rsidP="00330C0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ind w:left="115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кабинета, оснащенного музыкальными </w:t>
      </w:r>
      <w:r w:rsidR="00AC2B9C"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инструментами  </w:t>
      </w:r>
    </w:p>
    <w:p w:rsidR="00AC2B9C" w:rsidRPr="00F01A10" w:rsidRDefault="00AC2B9C" w:rsidP="00330C0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(клавишный синтезатор, фортепиано), компьютером, музыкальным центром; пюпитрами;</w:t>
      </w:r>
    </w:p>
    <w:p w:rsidR="00AC2B9C" w:rsidRPr="00F01A10" w:rsidRDefault="00AC2B9C" w:rsidP="00C863B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ind w:left="115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концертный зал с необходимым техническим оборудованием: акустической звуковоспроизводящей аппаратурой (колонки, усилитель, голосовая обработка, коммуникации); микрофонами;  </w:t>
      </w:r>
    </w:p>
    <w:p w:rsidR="00AC2B9C" w:rsidRPr="00F01A10" w:rsidRDefault="00AC2B9C" w:rsidP="00C863B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ind w:left="115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 – дидактический материал.</w:t>
      </w:r>
    </w:p>
    <w:p w:rsidR="00C80F39" w:rsidRPr="00F01A10" w:rsidRDefault="00C863BD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F0881"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C80F39" w:rsidRPr="00F01A1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en-US" w:eastAsia="ru-RU"/>
        </w:rPr>
        <w:t>II</w:t>
      </w:r>
      <w:r w:rsidR="00C80F39" w:rsidRPr="00F01A1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.</w:t>
      </w:r>
      <w:r w:rsidR="00C80F39" w:rsidRPr="00F01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Содержание учебного предмета</w:t>
      </w:r>
    </w:p>
    <w:p w:rsidR="00C80F39" w:rsidRPr="00F01A10" w:rsidRDefault="00C80F39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F39" w:rsidRPr="00F01A10" w:rsidRDefault="00C80F39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 Учебно - тематический план ;</w:t>
      </w:r>
    </w:p>
    <w:p w:rsidR="00C80F39" w:rsidRPr="00F01A10" w:rsidRDefault="00C80F39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Годовые требования по классам.</w:t>
      </w:r>
    </w:p>
    <w:p w:rsidR="00593966" w:rsidRPr="00F01A10" w:rsidRDefault="00593966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F39" w:rsidRPr="00F01A10" w:rsidRDefault="00C80F39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(7 лет обучения)</w:t>
      </w:r>
    </w:p>
    <w:p w:rsidR="00F11706" w:rsidRPr="00F01A10" w:rsidRDefault="00C80F39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D22E22" w:rsidRPr="00F01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11706" w:rsidRPr="00F01A1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9072A" w:rsidRPr="00F01A10" w:rsidRDefault="00F11706" w:rsidP="00A90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A9072A" w:rsidRPr="00F01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9072A" w:rsidRPr="00F01A10" w:rsidRDefault="00A9072A" w:rsidP="00A90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9"/>
        <w:gridCol w:w="2133"/>
        <w:gridCol w:w="967"/>
        <w:gridCol w:w="874"/>
        <w:gridCol w:w="875"/>
        <w:gridCol w:w="875"/>
        <w:gridCol w:w="875"/>
        <w:gridCol w:w="875"/>
        <w:gridCol w:w="941"/>
      </w:tblGrid>
      <w:tr w:rsidR="00A9072A" w:rsidRPr="00F01A10" w:rsidTr="007308F4">
        <w:tc>
          <w:tcPr>
            <w:tcW w:w="1089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Название разделов, блоков, тем</w:t>
            </w:r>
          </w:p>
        </w:tc>
        <w:tc>
          <w:tcPr>
            <w:tcW w:w="967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874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72A" w:rsidRPr="00F01A10" w:rsidTr="007308F4">
        <w:tc>
          <w:tcPr>
            <w:tcW w:w="1089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1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9072A" w:rsidRPr="00F01A10" w:rsidTr="007308F4">
        <w:tc>
          <w:tcPr>
            <w:tcW w:w="1089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4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Речь – основа естественного звучания голоса.</w:t>
            </w:r>
          </w:p>
        </w:tc>
        <w:tc>
          <w:tcPr>
            <w:tcW w:w="967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4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72A" w:rsidRPr="00F01A10" w:rsidTr="007308F4">
        <w:tc>
          <w:tcPr>
            <w:tcW w:w="1089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Строение и механизм голосового аппарата.</w:t>
            </w:r>
          </w:p>
        </w:tc>
        <w:tc>
          <w:tcPr>
            <w:tcW w:w="967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72A" w:rsidRPr="00F01A10" w:rsidTr="007308F4">
        <w:tc>
          <w:tcPr>
            <w:tcW w:w="1089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4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Гигиена певческого голоса</w:t>
            </w:r>
          </w:p>
        </w:tc>
        <w:tc>
          <w:tcPr>
            <w:tcW w:w="967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9072A" w:rsidRPr="00F01A10" w:rsidTr="007308F4">
        <w:tc>
          <w:tcPr>
            <w:tcW w:w="1089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4" w:type="dxa"/>
          </w:tcPr>
          <w:p w:rsidR="00A9072A" w:rsidRPr="00F01A10" w:rsidRDefault="00A9072A" w:rsidP="00A9072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Певческая установка.</w:t>
            </w:r>
            <w:r w:rsidRPr="00F0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9072A" w:rsidRPr="00F01A10" w:rsidTr="007308F4">
        <w:tc>
          <w:tcPr>
            <w:tcW w:w="1089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4" w:type="dxa"/>
          </w:tcPr>
          <w:p w:rsidR="00A9072A" w:rsidRPr="00F01A10" w:rsidRDefault="00A9072A" w:rsidP="00A9072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Дыхание. Упражнения на дыхание.</w:t>
            </w:r>
            <w:r w:rsidRPr="00F0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74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1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9072A" w:rsidRPr="00F01A10" w:rsidTr="007308F4">
        <w:tc>
          <w:tcPr>
            <w:tcW w:w="1089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4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Звуковедения.</w:t>
            </w:r>
          </w:p>
        </w:tc>
        <w:tc>
          <w:tcPr>
            <w:tcW w:w="967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1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9072A" w:rsidRPr="00F01A10" w:rsidTr="007308F4">
        <w:tc>
          <w:tcPr>
            <w:tcW w:w="1089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4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Звукообразование. Атака звука.</w:t>
            </w:r>
          </w:p>
        </w:tc>
        <w:tc>
          <w:tcPr>
            <w:tcW w:w="967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1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9072A" w:rsidRPr="00F01A10" w:rsidTr="007308F4">
        <w:tc>
          <w:tcPr>
            <w:tcW w:w="1089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4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Интонация.</w:t>
            </w:r>
          </w:p>
        </w:tc>
        <w:tc>
          <w:tcPr>
            <w:tcW w:w="967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4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1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9072A" w:rsidRPr="00F01A10" w:rsidTr="007308F4">
        <w:tc>
          <w:tcPr>
            <w:tcW w:w="1089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4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Дикция и артикуляция.</w:t>
            </w:r>
          </w:p>
        </w:tc>
        <w:tc>
          <w:tcPr>
            <w:tcW w:w="967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1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9072A" w:rsidRPr="00F01A10" w:rsidTr="007308F4">
        <w:tc>
          <w:tcPr>
            <w:tcW w:w="1089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4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Средства исполнительской выразительности.</w:t>
            </w:r>
          </w:p>
        </w:tc>
        <w:tc>
          <w:tcPr>
            <w:tcW w:w="967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1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9072A" w:rsidRPr="00F01A10" w:rsidTr="007308F4">
        <w:tc>
          <w:tcPr>
            <w:tcW w:w="1089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74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Концертная деятельность.</w:t>
            </w:r>
          </w:p>
        </w:tc>
        <w:tc>
          <w:tcPr>
            <w:tcW w:w="967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1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9072A" w:rsidRPr="00F01A10" w:rsidTr="007308F4">
        <w:tc>
          <w:tcPr>
            <w:tcW w:w="1089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74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74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5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41" w:type="dxa"/>
          </w:tcPr>
          <w:p w:rsidR="00A9072A" w:rsidRPr="00F01A10" w:rsidRDefault="00A9072A" w:rsidP="00A907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A9072A" w:rsidRPr="00F01A10" w:rsidRDefault="00A9072A" w:rsidP="00A907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2E22" w:rsidRPr="00F01A10" w:rsidRDefault="00D22E22" w:rsidP="00A9072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80F39" w:rsidRPr="00F01A10" w:rsidRDefault="00101EA3" w:rsidP="00C863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C80F39" w:rsidRPr="00F01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Годовые требования</w:t>
      </w:r>
    </w:p>
    <w:p w:rsidR="006F2D53" w:rsidRPr="00F01A10" w:rsidRDefault="00101EA3" w:rsidP="00046CA3">
      <w:pPr>
        <w:pStyle w:val="11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F01A10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D53" w:rsidRPr="00F01A10" w:rsidRDefault="006F2D53" w:rsidP="006F2D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 КЛАСС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результате первого года обучения учащийся должен: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иметь  элементарные представление о голосовом аппарате, о резонаторах;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правильной установке корпуса при пении;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уметь правильно пользоваться певческим  дыханием, правильно певчески формировать гласные в сочетании с согласными.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работе с учащимися необходимо пользоваться средним регистром и интервалами в медленном темпе: большой и малой секундой, большой и малой терцией, квартой. Обращать особое внимание на чистоту интонаций. Следить за тем, чтобы не было форсированного пения. Не завышать репертуар.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течение учебного года преподаватель прорабатывает с учащимся 1 класса: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менее  2-х вокализов;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-2-х народных песен;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-2-4 песен русских и зарубежных композиторов;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-легкую арию или романс (для более подвинутых учащихся)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академическом концерте во втором полугодии  учащийся исполняет 3 произведения: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-вокализ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-народную песню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произведение отечественного композитора.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Примерная программа академического концерта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Зейдлер Вокализ </w:t>
      </w:r>
      <w:r w:rsidRPr="00F01A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1A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dur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Немецкая народная песня «Весна»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И.Брамс «Колыбельная»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F2D53" w:rsidRPr="00F01A10" w:rsidRDefault="006F2D53" w:rsidP="006F2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РЕПЕРТУАРНЫЙ СПИСОК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1.Народная литовская песня «Айя –жу-жу»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2.Народная русская песня в обработке А.Егорова «Не летай, соловей»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3.Народная белорусская песня «Колыбельная»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4.Народная русская песня  в обработке Абрамова И. «Спрашивает солнышко»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5.Р.Бойко «Новый дом»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6.В.Шаинский «В траве сидел кузнечик»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7.Р.Н.П. «Как пошли наши подружки»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8.Т.Тиличеева.А.Абрамова «Березка»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9.Ю.Чичков.Е.Карасева «Спасибо»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10.З.Левина. З.Петрова «Неваляшки»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11.А.Филиппенко Т.Волгина «Веселый музыкант»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12.В.Иванников.О.Фадеев «Для кого мы поем»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13.Е.Тиличеева-Л.Некрасовва «Хоровод»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14.Г.Фрид-А.Бродский «Козочка»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15.Викт.Калинников,сл.нар. «Киска»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16.А.Аренский.А.Плещеев «Там вдали за рекой»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17.Венгерская народная песня в обработке Ш.Решевского ,перевод М.Кравчука «Болтушки»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18.И.Кишко-Г.Бойко «Воробушки»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19.М.Красев-С.Вышеславцева «Лихой наездник»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20.М.Парцхаладзе-Л.Некрасов «Здравствуй, школа»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21.Иорданский-Л.Глазкова «Пение птиц»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22.М.Раухваргер-О.Высотская «Красные маки»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23.И.Брамс «Колыбельная»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24.Л.В.Бетховен «Сурок»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25.Л.В.Бетховен «Волшебный цветок»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26.Н.Красев-М.Ивенсон «Осень»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27.Ю.Чичков –Синявский «Родная песенка»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28.В.Мурадели сл.Н.Садовского  «Солнечный зайчик»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29.Б.СавельевН.Пляцковский «Настоящий друг»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30.Беларусская народная песня «Сел комарик на дубочек»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31.А.Островский-З.Петрова «В  зоопарке»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32.Украинская народная песня «Веснянка»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33.С.Бутинский в обр.Потаненко сл.Стоянова «Песенка дождя»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34.Немецкая народная песня «Весна»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35.Т.Потаненко-М.Ивенсен  «Скворушка прощается»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36.Ю.Чичков-И.Мазнин «Осень»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37.В.Шаинский-С.Козлов «Дождь пойдет по улице»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38.Р.Н.П.  «Как на тоненький ледок»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39.А.Филипенко.Г.Бойко «Новогодняя»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40.Д.Васильев-Буглай-А.Плещеев «Осенняя песенка»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41.Адлер-В.Малков «Плавай вместе с нами»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42.Дубравин-Е.Рушенцев «Веселые карусели»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1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Репертуар д</w:t>
      </w:r>
      <w:r w:rsidRPr="00F01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 детей с ограниченным диапозоном: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 народная песня «Савка и Гришка»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Р.Н.П. «Андрей-воробей»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Р.Н.П. «Василек»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Чешская народная песня «Танец», «Мой конек»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Р.Н.П. «Дин –дон»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Р.Н.П. «Барашеньки – крутороженьки»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D53" w:rsidRPr="00F01A10" w:rsidRDefault="006F2D53" w:rsidP="006F2D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ВТОРОЙ  КЛАСС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 втором классе   ведется  работа над углублением вокально-технических и музыкально-художественных навыков, приобретенных в первом классе.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результате  второго года обучения  учащийся должен расширить диапазон голоса, желательно до октавы, для подвинутых учащихся с хорошими данными 1,5 октав.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Работать над сглаживанием регистров. Выравнивать звучность гласных и добиваться правильного, четкого произношения согласных.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Свободный, мягкий звук, пение без крика и напряжений.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Работать над организацией дыхания, связанного с ощущением опоры. При работе над вокализами следить за тем, чтобы  учащийся умел  певуче, пластично вести звук.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работе над вокальными произведениями с текстом добиваться смыслового единства текста и музыки.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 втором классе учащийся должен овладеть навыками пения легато, владение нюансами меццо-форте и меццо пиано.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Округлением гласных, роль согласных внутри слова к последующему слогу.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петь в строго размеренном темпе. Педагог должен воспитывать и добиваться у учащегося эмоционального исполнения песни  (мимика, движения).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течение учебного года преподаватель должен проработать с учащимся: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- 2-3 вокализа,  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-5-7 нетрудных вокальных произведений. 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Академический концерт за 1 полугодие – исполнение 2 произведений.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Академический концерт за 2 полугодие - учащийся исполняет вокализ и 2 разнохарактерные песни.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Технический зачет – 1 вокализ.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Примерные программы академических  концертов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Шаинский-Матусовский «Вместе весело шагать»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Чичков «Песня о волшебном цветке»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Зейдлер Вокализ </w:t>
      </w:r>
      <w:r w:rsidRPr="00F01A1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Pr="00F01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1A1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dur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Р.Н.П. «Заинька, попляши»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Муз. Гладкого Г., сл. Лугового В «Проснись и пой»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D53" w:rsidRPr="00F01A10" w:rsidRDefault="006F2D53" w:rsidP="006F2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РЕПЕРТУАРНЫЙ СПИСОК</w:t>
      </w:r>
    </w:p>
    <w:p w:rsidR="006F2D53" w:rsidRPr="00F01A10" w:rsidRDefault="006F2D53" w:rsidP="006F2D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1.Р.Н.П. в обр.Иорданского «Солнышко»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2.Р.Н.П. «Земелюшка-чернозем»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3.Р.Н. прибаутка в обраб.Метлова «Ворон»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4.Р.Н.П. «Ходила младешанька по борочку»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5.Молдавская народная пенся в обр.С.Полонского «Весна»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6.Р.Н.П. «Вдоль по улице молодчик идет»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7.Р.Н.П. в обр.м.иорданского «На зеленом лугу»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8.Р.Н.П. «Пойду –ль я, выйду –ль я»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9.М.Красев-Клонова «Белые гуси»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10.О.Петрова, сл.О.Дриза «В тишине»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11.С.Вольфензон-С.Маршак «Хоровод»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12.Г.Фиртич-А.Шевелев «Среди лета, среди дня»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13.В.Шаинский-Пляцковский «Улыбка»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14.Шаинский-Матусовский «Вместе весело шагать»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15.М.Красев.Френкель «Золотая осень»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16.Г.Струве-В.Викторов «Веселая песенка»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17.В.Павленко.Э.Богданова «Капельки»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18.Шаинский «дождь пойдет по улице»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19.Д.Львов «Дружат дети всей земли»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20.Ботяров «Ведет дорога»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21.Савельев «Если добрый ты»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22.Гумпердинг в обр. Иорданского  «Стоит стар человечек»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23.М.Иорданский-А. Пришелец «Шла по нашей улице»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24.Н.Потоловский-Н.Новиков  «Метель»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25.Р.Н.П. «Заинька, попляши»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26.Птичкин «Щенок»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27.Т.Потаненко-М.Лаписова «Это для нас»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28.Эстонская народная песня «Кукушка»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29.Е.поплясова-С.Козлов «Маленький кузнечик»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30.М.Парцхаладзе –Л.Синявский «От носика до хвостика»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31.В.Казенин-Ф.Лаубе «Семь веселых братьев»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32.С.Соснин –П.Синявский  «Начинаем перепляс»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33.С.Никитин =В.Левин «Карась и щука»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34.Дубравин-М.Наринский «Задорные чижи»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35.Н.Сушева-И.Черницкая «Перепелка»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D53" w:rsidRPr="00F01A10" w:rsidRDefault="006F2D53" w:rsidP="006F2D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ТРЕТИЙ  КЛАСС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третьем классе продолжается работа  над расширением диапазона голоса, выравниванием  звучности голоса на всем диапазоне, развитием четкой дикции, выразительности слова, развитием и укреплением певческого  дыхания и чистой интонации.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Продолжается работа над кантиленой, вводятся несложные элементы пения стаккатто.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Ведется работа над фразировкой в произведениях. Выработка нюансов меццо форте, меццо пиано, замедления, ускорения. В течение  учебного года формируется   концертный   репертуар, в который  входят  и  простейшие  эстрадные   песни,  народные  песни, нетрудные романсы и арии.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01A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Примечание :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 с  ярко  выраженным  «народным» голосом  обучаются   на репертуаре в народном плане.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остальных детей предполагается использовать репертуар классического и эстрадного плана, использовать  пьесы российских и зарубежных композиторов.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течение учебного года преподаватель должен проработать с учащимся: 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-3-4 вокализа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-5-6 песен русских и современных отечественных композиторов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-2-3  несложные  арии или романса (детские оперы).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Академический концерт за 1 полугодие – исполнение 2 произведений.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Академический концерт за 2 полугодие - учащийся исполняет вокализ, несложный романс или песню романсового плана, произведение отечественного композитора или народную песню.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Технический зачет - 1 вокализ.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не менее 2 раз за год учащийся должен выступить на концертах.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Примерные программы академических  концертов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Муз. Тиличеевой , сл. Абрамова «Березка»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Английская народная песня «Про котят»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Вокализ Е  </w:t>
      </w:r>
      <w:r w:rsidRPr="00F01A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dur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Крылатов «Песенка Умки»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РНП «Как на тоненький ледок»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2D53" w:rsidRPr="00F01A10" w:rsidRDefault="006F2D53" w:rsidP="006F2D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РЕПЕРТУАРНЫЙ СПИСОК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1.В.Шаинский «Вместе весело шагать»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2.В.Мурадели.М.Садовский «Солнечный зайчик»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3.Ю.ЧичковМ.Пляцковский «Песня о счастливом цветке»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4.Д.КабалевскийА.Пришелец «Наш край»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5.Н.ТилуноваИ.Лученко «Песенка о доброте»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6. Б.Савельев М.Пляцковский «Настоящий друг»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7. Е.ПтичкинИ.Шаферан «Бабушки»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8.Е.ПтичкинМ.Пляцковский «Мы живем в гостях у лета»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9.Е.Птичкин Б.Дубровин «Песня -твой верный друг»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10.Е.Птичкин.И.шаферан «Щенок»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11.Украинская народная песня «Колыбельная»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12.Русская народная песня «Повей, повей, ветер»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13.Русская народная песня «Заинька, попляши»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14.Белорусская народная песня «Сел комарик на дубочек»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15.Чешская народная песня «Воробей и синица»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16.В.Калинников, слова народные «Киска»  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17.М.Иорданский –А.Пришелец «Песенка про чибиса»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18.М.Красев «Летний вальс»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19.Г.Струве-Есение «Бабушкины сказки»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20.Г.Струве-Есенин «Песня о березке»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21.Крылатов  «Ласточка»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22.Крылатов «Песенка Умки»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23.Гладков «Край, в котором ты живешь»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24.Чичков «Я хочу узнать»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25.Крылатов «Все сбывается»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26.Крылатов «Колыбельная»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27.Крылатов «Художник Дед Мороз»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28.Р.Н.П. «ух ты сад, мой сад»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29.Е.Поплянова –Б.Захадер «Кискино горе»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30.Г.Струве «Тихая песенка»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31.М.Иорданский-А.Барто «Пусть не гаснет елка»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32.И.Арсеев-П.Синявский «Для чего нужна, зарядка»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33.С.Никитин-Ю.Мориц «Это очень интересно»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34.Б.Берковский (из шотландской народной поэзии) «Песенка Пегги»</w:t>
      </w:r>
    </w:p>
    <w:p w:rsidR="006F2D53" w:rsidRPr="00F01A10" w:rsidRDefault="006F2D53" w:rsidP="006F2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F2D53" w:rsidRPr="00F01A10" w:rsidRDefault="006F2D53" w:rsidP="006F2D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ЧЕТВЕРТЫЙ КЛАСС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работа над певческим дыханием, звукообразованием, дикцией. Основная работа ведется в укреплении певческого дыхания, интонации и пр.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работа над расширением диапазона.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работа в ансамбле. Исполнение 2-х голосных произведений. В ансамбле добиваться плотного, красивого звука, одновременной атаке, чистого 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2-х голосия.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работа над формированием исполнительских навыков: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-разбор поэтического текста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-определение характера произведения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-способов звукоизвлечения (легато, стаккатто, нон легато)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  формы произведения (период, предложение, фраза). Кульминация произведения.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в строго размеренном темпе, замедление, ускорение.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дикционных навыков в быстрых и медленных темпах.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сценическим  исполнением произведения (движения, мимика).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течение года  преподаватель прорабатывает с учеником: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-2-3 вокализа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-2-3 несложные арии, или песни романсового плана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-2-3 народные песни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-2-3 произведения композиторов советского периода, или современных отечественных композиторов.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Академический концерт за 1 полугодие – исполнение 2 произведений.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Академический концерт за 2 полугодие - учащийся исполняет вокализ, несложный романс или арию, песню советского периода  или современного отечественного композитора.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Технический зачет - 1 вокализ.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не менее 2 раз за год учащийся должен выступить на концертах.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Примерные программы академических  концертов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 Павленко В., сл. Богдановой «Капельки»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 Струве, сл. Есенина «Песня о березке»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Абт  Вокализ </w:t>
      </w:r>
      <w:r w:rsidRPr="00F01A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01A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dur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 Попатенко Т., сл. Черницкой И. «Вот какая бабушка»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Гурилев – Берг «Право,  маменьке скажу»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D53" w:rsidRPr="00F01A10" w:rsidRDefault="006F2D53" w:rsidP="006F2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2D53" w:rsidRPr="00F01A10" w:rsidRDefault="006F2D53" w:rsidP="006F2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РЕПЕРТУАРНЫЙ СПИСОК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1.Потаненко «Котенок и щенок»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2.Р.Н.П. «Сел комарик на дубочек»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3.в.Шаинский «Все мы делим пополам»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4.И.Брамс «Петрушка»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5.Д.Кабалевский «Наш край»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6.М.Красев-Н.Сиконская «Летний вальс»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7.П.Чайковский «Детская песенка»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8.И.Бах «За рекою старый дом»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9.М.Раухваргер.-О.Высотская «В лодке»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10.Э.Ханк.И.Векшегонова «Солнышко смеется»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11.Ажурбин-Л.Синявский «Смешной человечек»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12.Р.Н.П. в обработке А.Лядова «Сеяли девушки яровой хмель2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13.Р.Н.П. «Косею либоду на берегу»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14.Чичков «Расти, колосок»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15.Левдокимов «Мамина музыка»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16.Шаинский «Первоклашка»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17.Подгузов «Яблонька» из музыкальной сказки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18.Крылатов «Все сбывается на свете»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19.Портнов «Песенка о дружбе»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20.Шаинский «В мире много сказок»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21.А.Спадавеккиа сл.Е.Шварца «Добрый жук»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22.В.Шаинский –М.Матусовский «Вместе весело шагать»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23.А.Рабников Ю.Энтин «Романс черепахи Тортиллы»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24.Л.Книппер-А.Коваленков «Почему медведь зимой спит»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25.И.Дунаевский «Колыбельная»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26.Р.Н.П. «Ой, встала я ранешенька»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27.Р.Н.П. «Я на камушке сижу»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28.Слова  и музыка Ранда «Осень золотая»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29.Э.Ханок –И.Векшегонова «Солнышко смеется»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30.Б.Савельев –М.Пляцковский «Карусель»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31.С.Старобинский-В.Вайнблат «Лирическая песенка»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32.Ф.Черчилль-Л. Л.Мори (пер.Синявского «Апрельский дождик»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33.М.Раухваргер –В.Орлов «Важная леди»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34.В.Блок-Е.Руженцев «Веселые маляры»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35.П.Чайковский-А.Плещеев «Осень»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36.М.Раухвагер-О.высотская «В лодке»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37.В.Богатков-И.Земская «Песенка  с продолжением»</w:t>
      </w:r>
    </w:p>
    <w:p w:rsidR="006F2D53" w:rsidRPr="00F01A10" w:rsidRDefault="006F2D53" w:rsidP="006F2D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F2D53" w:rsidRPr="00F01A10" w:rsidRDefault="006F2D53" w:rsidP="006F2D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ПЯТЫЙ  КЛАСС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пятом классе продолжается работа над укреплением всех пройденных вокально-технических навыков и освоением музыкального материала.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Дальнейшая работа над приобретением навыков дыхания, атаки звука ( твердая, мягкая), звукообразования, артикуляция.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произведений с различными видами темпов, сопоставление 2-х   различных темпов, замедление, фермата.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фразировкой, смена динамики.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работа над эмоционально-образным исполнением произведения.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работа над расширением диапазона, сглаживанию регистра.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ансамбле (2-х голосие, 3-х голосие).  Владение 2-х голосием, для подвинутых учеников - трехголосие.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пятом классе преподаватель должен проработать с учащимся: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- 2-3народные песни;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-  2 романса, или нетрудные арии;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-  3-4 песни советских или современных отечественных композиторов.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Академический концерт за 1 полугодие – исполнение 2 произведений.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Переводной экзамен - учащийся исполняет  4 произведения: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вокализ;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романс или нетрудную арию; 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- 2 песни советских или современных отечественных композиторов.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Технический зачет - 1 вокализ.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не менее 2 раз за год учащийся должен выступить на концертах.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Примерная программа переводного экзамена</w:t>
      </w:r>
    </w:p>
    <w:p w:rsidR="006F2D53" w:rsidRPr="00F01A10" w:rsidRDefault="006F2D53" w:rsidP="006F2D53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Зейдлер Вокализ </w:t>
      </w:r>
      <w:r w:rsidRPr="00F01A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01A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dur</w:t>
      </w:r>
    </w:p>
    <w:p w:rsidR="006F2D53" w:rsidRPr="00F01A10" w:rsidRDefault="006F2D53" w:rsidP="006F2D53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Гурилев «Сарафанчик»</w:t>
      </w:r>
    </w:p>
    <w:p w:rsidR="006F2D53" w:rsidRPr="00F01A10" w:rsidRDefault="006F2D53" w:rsidP="006F2D53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 Соснина, сл. Рушенцова «Глупый поросенок»</w:t>
      </w:r>
    </w:p>
    <w:p w:rsidR="006F2D53" w:rsidRPr="00F01A10" w:rsidRDefault="006F2D53" w:rsidP="006F2D53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сл. и муз. Дольского «Удивительный вальс»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D53" w:rsidRPr="00F01A10" w:rsidRDefault="006F2D53" w:rsidP="006F2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РЕПЕРТУАР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1.Рушинский Е. «Про четыре ноги»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2.Крылатов  Е. «Хоть глазочком заглянуть бы»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3.Шаинский «По  секрету всему свету»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4.Крылатов-Энтин «Лесной олень»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5.Крылатов-Энтин «Где музыка берет начало»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6.Пахмутова-Добронравов «Надежда»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7.Чичков-Просторова «Почему ты упрямый такой»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8.Хромушин-Просторова «Весна- это только начало»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9.Островский-Ошанини «А у нас во дворе»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10.Гурилев-Полежаев «Сарафанчик»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11.Варламов «Вдоль по улице метелица метет»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12.Гурилев-Лермонтов «Однозвучно гремит колокольчик»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13.Варламов-Лермонтов «Белеет парус одинокий»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14.Шуберт «Дикая роза»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15.Шуберт «Колыбельная  песня»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16.Моцарт «Тоска по весне»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17.Молчанов «Журавлиная песня»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18.А.Журбин-П.Синявский «Планета детства»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19.Л.ШварцМ.Фомин «Далеко, далеко» (из кинофильма «Золотой ключик»)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D53" w:rsidRPr="00F01A10" w:rsidRDefault="006F2D53" w:rsidP="006F2D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ШЕСТОЙ  КЛАСС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Шестой год обучения должен дать педагогу возможность выявить вокально-технические и исполнительские данные учащегося.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Необходимо также развивать у учащегося  интерес к лучшим художественным образцам народных, классических и советских музыкальных произведений.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навыков, полученных в предыдущих классах: дыхание, звуковедение, атака звука, дикция, артикуляция.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Усложнение репертуара. Тщательная обработка фразировки (произведения с более сложным ритмом, произведения с более широким диапазоном).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ровного звучания во всех регистрах.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Полноценное пение при увеличении певческой нагрузки.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уделять пению в ансамбле. Владение 2-х голосием, 3-х голосием (ансамбль)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окончанию учебного года: сольного выступления (8-10 минут) каждого учащегося.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над словесным текстом, над образным, сценическим исполнением  произведения.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шестом классе преподаватель должен проработать с  учащимся:</w:t>
      </w:r>
    </w:p>
    <w:p w:rsidR="006F2D53" w:rsidRPr="00F01A10" w:rsidRDefault="006F2D53" w:rsidP="006F2D5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Два- три  вокализа с различными штрихами (легато, нон легато, стаккатто), а также овладеть основными нюансами исполнения (пиано, меццо пиано, меццо форте, диминуэндо, крещендо).</w:t>
      </w:r>
    </w:p>
    <w:p w:rsidR="006F2D53" w:rsidRPr="00F01A10" w:rsidRDefault="006F2D53" w:rsidP="006F2D5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исполнять произведения с постепенным ускорением или замедлением, уметь исполнять звук с ферматой.</w:t>
      </w:r>
    </w:p>
    <w:p w:rsidR="006F2D53" w:rsidRPr="00F01A10" w:rsidRDefault="006F2D53" w:rsidP="006F2D5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выразительно и образно донести до слушателя содержание произведения.</w:t>
      </w:r>
    </w:p>
    <w:p w:rsidR="006F2D53" w:rsidRPr="00F01A10" w:rsidRDefault="006F2D53" w:rsidP="006F2D5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в контексте с содержанием исполнять сценически (мимика, движения) свою программу.</w:t>
      </w:r>
    </w:p>
    <w:p w:rsidR="006F2D53" w:rsidRPr="00F01A10" w:rsidRDefault="006F2D53" w:rsidP="006F2D5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Выучить и исполнять:</w:t>
      </w:r>
    </w:p>
    <w:p w:rsidR="006F2D53" w:rsidRPr="00F01A10" w:rsidRDefault="006F2D53" w:rsidP="006F2D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- 2-3народные песни;</w:t>
      </w:r>
    </w:p>
    <w:p w:rsidR="006F2D53" w:rsidRPr="00F01A10" w:rsidRDefault="006F2D53" w:rsidP="006F2D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- 2 романса, или нетрудные арии;</w:t>
      </w:r>
    </w:p>
    <w:p w:rsidR="006F2D53" w:rsidRPr="00F01A10" w:rsidRDefault="006F2D53" w:rsidP="006F2D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- 3-4 песни советских или современных отечественных композиторов.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шестом классе каждый учащийся в течение года должен выступить не менее  3-х раз в открытых концертах.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Академический концерт за 1 полугодие – исполнение 2 произведений.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Академический концерт за 2 полугодие - учащийся исполняет вокализ, несложный романс или арию, песню советского периода  или современного отечественного композитора.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Технический зачет - 2 вокализа.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Примерные программы академических  концертов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Пахмутова А.  «Хорошие девчата»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Мошкин – Грехова «Ау»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Зейдлер Вокализ </w:t>
      </w:r>
      <w:r w:rsidRPr="00F01A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01A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dur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Фрадкин М. «Стоят девчонки»</w:t>
      </w: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  А. «Романс Настеньки»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D53" w:rsidRPr="00F01A10" w:rsidRDefault="006F2D53" w:rsidP="006F2D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2D53" w:rsidRPr="00F01A10" w:rsidRDefault="006F2D53" w:rsidP="006F2D53">
      <w:pPr>
        <w:keepNext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РЕПЕРТУАРНЫЙ СПИСОК</w:t>
      </w:r>
    </w:p>
    <w:p w:rsidR="006F2D53" w:rsidRPr="00F01A10" w:rsidRDefault="006F2D53" w:rsidP="006F2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1.р.н.п. «Над полями, да над чистыми»</w:t>
      </w:r>
    </w:p>
    <w:p w:rsidR="006F2D53" w:rsidRPr="00F01A10" w:rsidRDefault="006F2D53" w:rsidP="006F2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2.Р.Н.П. ,слова Лермонтова «Выхожу один я на дорогу»</w:t>
      </w:r>
    </w:p>
    <w:p w:rsidR="006F2D53" w:rsidRPr="00F01A10" w:rsidRDefault="006F2D53" w:rsidP="006F2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3.Польская народная песня «Башмачки»</w:t>
      </w:r>
    </w:p>
    <w:p w:rsidR="006F2D53" w:rsidRPr="00F01A10" w:rsidRDefault="006F2D53" w:rsidP="006F2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4.Н.П. «Что ты жадно глядишь на дорогу»</w:t>
      </w:r>
    </w:p>
    <w:p w:rsidR="006F2D53" w:rsidRPr="00F01A10" w:rsidRDefault="006F2D53" w:rsidP="006F2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5.М.Глинка «Жаворонок»</w:t>
      </w:r>
    </w:p>
    <w:p w:rsidR="006F2D53" w:rsidRPr="00F01A10" w:rsidRDefault="006F2D53" w:rsidP="006F2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6.Петров «Романс Настеньки»</w:t>
      </w:r>
    </w:p>
    <w:p w:rsidR="006F2D53" w:rsidRPr="00F01A10" w:rsidRDefault="006F2D53" w:rsidP="006F2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7.Гурилев-Берке </w:t>
      </w:r>
    </w:p>
    <w:p w:rsidR="006F2D53" w:rsidRPr="00F01A10" w:rsidRDefault="006F2D53" w:rsidP="006F2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«Право, маменьке скажУ»</w:t>
      </w:r>
    </w:p>
    <w:p w:rsidR="006F2D53" w:rsidRPr="00F01A10" w:rsidRDefault="006F2D53" w:rsidP="006F2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«Однозвучно гремит колокольчик»</w:t>
      </w:r>
    </w:p>
    <w:p w:rsidR="006F2D53" w:rsidRPr="00F01A10" w:rsidRDefault="006F2D53" w:rsidP="006F2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«На заре ты ее не буди»</w:t>
      </w:r>
    </w:p>
    <w:p w:rsidR="006F2D53" w:rsidRPr="00F01A10" w:rsidRDefault="006F2D53" w:rsidP="006F2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8.Варламов-Цыганов «Красный сарафан»</w:t>
      </w:r>
    </w:p>
    <w:p w:rsidR="006F2D53" w:rsidRPr="00F01A10" w:rsidRDefault="006F2D53" w:rsidP="006F2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9.Варламов-Лермонтов «Белее парус одинокий»</w:t>
      </w:r>
    </w:p>
    <w:p w:rsidR="006F2D53" w:rsidRPr="00F01A10" w:rsidRDefault="006F2D53" w:rsidP="006F2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10.Зацепин-Дербенев «Куда уходит детство»</w:t>
      </w:r>
    </w:p>
    <w:p w:rsidR="006F2D53" w:rsidRPr="00F01A10" w:rsidRDefault="006F2D53" w:rsidP="006F2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11.В.Плешак-М.Даже «Любовь моя музыка»</w:t>
      </w:r>
    </w:p>
    <w:p w:rsidR="006F2D53" w:rsidRPr="00F01A10" w:rsidRDefault="006F2D53" w:rsidP="006F2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12.Чичков-Ибряев «Наташка-первоклашка»</w:t>
      </w:r>
    </w:p>
    <w:p w:rsidR="006F2D53" w:rsidRPr="00F01A10" w:rsidRDefault="006F2D53" w:rsidP="006F2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13.Хренников-Гладков «Колыбельная Светлана»</w:t>
      </w:r>
    </w:p>
    <w:p w:rsidR="006F2D53" w:rsidRPr="00F01A10" w:rsidRDefault="006F2D53" w:rsidP="006F2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14.Морозов- Поперечный «Малиновый звон»   (ансамбль)</w:t>
      </w:r>
    </w:p>
    <w:p w:rsidR="006F2D53" w:rsidRPr="00F01A10" w:rsidRDefault="006F2D53" w:rsidP="006F2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15.Булахов-Лермонтов «В минуту жизни трудную»</w:t>
      </w:r>
    </w:p>
    <w:p w:rsidR="006F2D53" w:rsidRPr="00F01A10" w:rsidRDefault="006F2D53" w:rsidP="006F2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16.В.Шаинский-Б.Дубровин «Любви негромкие слова»</w:t>
      </w:r>
    </w:p>
    <w:p w:rsidR="006F2D53" w:rsidRPr="00F01A10" w:rsidRDefault="006F2D53" w:rsidP="006F2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17.Римский-Корсаков-А.Пушкин «На холмах Грузии»</w:t>
      </w:r>
    </w:p>
    <w:p w:rsidR="006F2D53" w:rsidRPr="00F01A10" w:rsidRDefault="006F2D53" w:rsidP="006F2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18.А.Даргомыжский «У него ли русы кудри» (цыганская песня)</w:t>
      </w:r>
    </w:p>
    <w:p w:rsidR="006F2D53" w:rsidRPr="00F01A10" w:rsidRDefault="006F2D53" w:rsidP="006F2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19.О.Иванов –А.Поперечный «Завалинка»</w:t>
      </w:r>
    </w:p>
    <w:p w:rsidR="006F2D53" w:rsidRPr="00F01A10" w:rsidRDefault="006F2D53" w:rsidP="006F2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20.М.Дунаевский-Н.Олев «Тридцать три коровы»</w:t>
      </w:r>
    </w:p>
    <w:p w:rsidR="006F2D53" w:rsidRPr="00F01A10" w:rsidRDefault="006F2D53" w:rsidP="006F2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21.Гурилев-М.Лермонтов «И скучно, и грустно»</w:t>
      </w:r>
    </w:p>
    <w:p w:rsidR="006F2D53" w:rsidRPr="00F01A10" w:rsidRDefault="006F2D53" w:rsidP="006F2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22.М.Бернард- А.Пушкин «Бесы»</w:t>
      </w:r>
    </w:p>
    <w:p w:rsidR="006F2D53" w:rsidRPr="00F01A10" w:rsidRDefault="006F2D53" w:rsidP="006F2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23.А.Рубинштей-Р.Леверштейн (пер.В.Крылова) «Разбитое сердце»</w:t>
      </w:r>
    </w:p>
    <w:p w:rsidR="006F2D53" w:rsidRPr="00F01A10" w:rsidRDefault="006F2D53" w:rsidP="006F2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24.А.Варламов-Н.Цыганова «Красный сарафан»</w:t>
      </w:r>
    </w:p>
    <w:p w:rsidR="006F2D53" w:rsidRPr="00F01A10" w:rsidRDefault="006F2D53" w:rsidP="006F2D5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F2D53" w:rsidRPr="00F01A10" w:rsidRDefault="006F2D53" w:rsidP="006F2D5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F2D53" w:rsidRPr="00F01A10" w:rsidRDefault="006F2D53" w:rsidP="006F2D5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F2D53" w:rsidRPr="00F01A10" w:rsidRDefault="006F2D53" w:rsidP="006F2D5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СЕДЬМОЙ КЛАСС</w:t>
      </w:r>
    </w:p>
    <w:p w:rsidR="006F2D53" w:rsidRPr="00F01A10" w:rsidRDefault="006F2D53" w:rsidP="006F2D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седьмом классе закрепляются и усовершенствоваются все навыки, полученные в предыдущие годы обучения.</w:t>
      </w:r>
    </w:p>
    <w:p w:rsidR="006F2D53" w:rsidRPr="00F01A10" w:rsidRDefault="006F2D53" w:rsidP="006F2D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Певческие устойчивые дыхание  на опоре, сглаживание регистров, невемированный переход от грудного к головному звучанию.Высокая вокальная позиция и точное интонирование.</w:t>
      </w:r>
    </w:p>
    <w:p w:rsidR="006F2D53" w:rsidRPr="00F01A10" w:rsidRDefault="006F2D53" w:rsidP="006F2D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Певучность,напевность голоса (кантилена)</w:t>
      </w:r>
    </w:p>
    <w:p w:rsidR="006F2D53" w:rsidRPr="00F01A10" w:rsidRDefault="006F2D53" w:rsidP="006F2D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Дикционные навыки, четкая и ясная артикуляция.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Умение петь в ансамбле (слышать себя и партнера)</w:t>
      </w:r>
    </w:p>
    <w:p w:rsidR="006F2D53" w:rsidRPr="00F01A10" w:rsidRDefault="006F2D53" w:rsidP="006F2D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повышение общего культурного уровня учащегося</w:t>
      </w:r>
    </w:p>
    <w:p w:rsidR="006F2D53" w:rsidRPr="00F01A10" w:rsidRDefault="006F2D53" w:rsidP="006F2D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программы к окончанию школы, ее тщательная обработка.</w:t>
      </w:r>
    </w:p>
    <w:p w:rsidR="006F2D53" w:rsidRPr="00F01A10" w:rsidRDefault="006F2D53" w:rsidP="006F2D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образно-эмоциональным воплощением произведения, его сценического исполнения.</w:t>
      </w:r>
    </w:p>
    <w:p w:rsidR="006F2D53" w:rsidRPr="00F01A10" w:rsidRDefault="006F2D53" w:rsidP="006F2D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седьмом классе преподаватель должен  проработать с учащимся:</w:t>
      </w:r>
    </w:p>
    <w:p w:rsidR="006F2D53" w:rsidRPr="00F01A10" w:rsidRDefault="006F2D53" w:rsidP="006F2D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*2-3 вокализа ( с различными штрихами, нюансами, в различных темпах);</w:t>
      </w:r>
    </w:p>
    <w:p w:rsidR="006F2D53" w:rsidRPr="00F01A10" w:rsidRDefault="006F2D53" w:rsidP="006F2D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*2-3 народные песни;</w:t>
      </w:r>
    </w:p>
    <w:p w:rsidR="006F2D53" w:rsidRPr="00F01A10" w:rsidRDefault="006F2D53" w:rsidP="006F2D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*2 романса или арии;</w:t>
      </w:r>
    </w:p>
    <w:p w:rsidR="006F2D53" w:rsidRPr="00F01A10" w:rsidRDefault="006F2D53" w:rsidP="006F2D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*4-5 песен советских композиторов или современных отечественных композиторов</w:t>
      </w:r>
    </w:p>
    <w:p w:rsidR="006F2D53" w:rsidRPr="00F01A10" w:rsidRDefault="006F2D53" w:rsidP="006F2D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течение года выпускник седьмого класса дважды прослушивается комиссией, принимающей выпускные экзамены, которая определяет готовность учащегося к выпускному экзамену.</w:t>
      </w:r>
    </w:p>
    <w:p w:rsidR="006F2D53" w:rsidRPr="00F01A10" w:rsidRDefault="006F2D53" w:rsidP="006F2D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Учащиеся седьмого класса должны не менее 3-4 раз за год выступить на открытых  концертах.</w:t>
      </w:r>
    </w:p>
    <w:p w:rsidR="006F2D53" w:rsidRPr="00F01A10" w:rsidRDefault="006F2D53" w:rsidP="006F2D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Прослушивания выпускников: </w:t>
      </w:r>
    </w:p>
    <w:p w:rsidR="006F2D53" w:rsidRPr="00F01A10" w:rsidRDefault="006F2D53" w:rsidP="006F2D53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полугодие  ( декабрь)- 1-е прослушивание выпускной программы ( 2 произведения )</w:t>
      </w:r>
    </w:p>
    <w:p w:rsidR="006F2D53" w:rsidRPr="00F01A10" w:rsidRDefault="006F2D53" w:rsidP="006F2D53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2 полугодие  ( февраль)-2-е прослушивание выпускной программы ( 3 произведения)</w:t>
      </w:r>
    </w:p>
    <w:p w:rsidR="006F2D53" w:rsidRPr="00F01A10" w:rsidRDefault="006F2D53" w:rsidP="006F2D53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Апрель- 3-е прослушивание выпускной программы  ( 5 произведений)</w:t>
      </w:r>
    </w:p>
    <w:p w:rsidR="006F2D53" w:rsidRPr="00F01A10" w:rsidRDefault="006F2D53" w:rsidP="006F2D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выпускном экзамене учащийся исполняет сольную программу 8-10 минут:</w:t>
      </w:r>
    </w:p>
    <w:p w:rsidR="006F2D53" w:rsidRPr="00F01A10" w:rsidRDefault="006F2D53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один вокализ;</w:t>
      </w:r>
    </w:p>
    <w:p w:rsidR="006F2D53" w:rsidRPr="00F01A10" w:rsidRDefault="006F2D53" w:rsidP="006F2D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один романс или одну арию;</w:t>
      </w:r>
    </w:p>
    <w:p w:rsidR="006F2D53" w:rsidRPr="00F01A10" w:rsidRDefault="006F2D53" w:rsidP="006F2D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-две разнохарактерные песни советских или отечественных композиторов;</w:t>
      </w:r>
    </w:p>
    <w:p w:rsidR="006F2D53" w:rsidRPr="00F01A10" w:rsidRDefault="006F2D53" w:rsidP="006F2D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один ансамбль в составе дуэта или трио.</w:t>
      </w:r>
    </w:p>
    <w:p w:rsidR="006F2D53" w:rsidRPr="00F01A10" w:rsidRDefault="006F2D53" w:rsidP="006F2D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1A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F01A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Примерные  программы  выпускного экзамена</w:t>
      </w:r>
    </w:p>
    <w:p w:rsidR="006F2D53" w:rsidRPr="00F01A10" w:rsidRDefault="006F2D53" w:rsidP="006F2D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6F2D53" w:rsidRPr="00F01A10" w:rsidRDefault="006F2D53" w:rsidP="006F2D5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Зейдлер Вокализ </w:t>
      </w:r>
      <w:r w:rsidRPr="00F01A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1A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dur</w:t>
      </w:r>
    </w:p>
    <w:p w:rsidR="006F2D53" w:rsidRPr="00F01A10" w:rsidRDefault="006F2D53" w:rsidP="006F2D5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сл. и муз. Листова «Я помню вальса звук прелестный»</w:t>
      </w:r>
    </w:p>
    <w:p w:rsidR="006F2D53" w:rsidRPr="00F01A10" w:rsidRDefault="006F2D53" w:rsidP="006F2D5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РНП «Выйду ль я на реченьку»</w:t>
      </w:r>
    </w:p>
    <w:p w:rsidR="006F2D53" w:rsidRPr="00F01A10" w:rsidRDefault="006F2D53" w:rsidP="006F2D5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 Попова Т., сл. Стефанова   «Весенняя София»</w:t>
      </w:r>
    </w:p>
    <w:p w:rsidR="006F2D53" w:rsidRPr="00F01A10" w:rsidRDefault="006F2D53" w:rsidP="006F2D5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 Колкера, сл. Кашежевой  «Утоли мои печали»</w:t>
      </w:r>
    </w:p>
    <w:p w:rsidR="006F2D53" w:rsidRPr="00F01A10" w:rsidRDefault="006F2D53" w:rsidP="006F2D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**</w:t>
      </w:r>
    </w:p>
    <w:p w:rsidR="006F2D53" w:rsidRPr="00F01A10" w:rsidRDefault="006F2D53" w:rsidP="006F2D53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Зейдлер Вокализ </w:t>
      </w:r>
      <w:r w:rsidRPr="00F01A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Es </w:t>
      </w: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1A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dur</w:t>
      </w:r>
    </w:p>
    <w:p w:rsidR="006F2D53" w:rsidRPr="00F01A10" w:rsidRDefault="006F2D53" w:rsidP="006F2D53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 А «Любовь – волшебная страна»</w:t>
      </w:r>
    </w:p>
    <w:p w:rsidR="006F2D53" w:rsidRPr="00F01A10" w:rsidRDefault="006F2D53" w:rsidP="006F2D53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РНП «Что ты жадно глядишь на дорогу»</w:t>
      </w:r>
    </w:p>
    <w:p w:rsidR="006F2D53" w:rsidRPr="00F01A10" w:rsidRDefault="006F2D53" w:rsidP="006F2D53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 Лученка, сл. Ясеня «Старое кино»</w:t>
      </w:r>
    </w:p>
    <w:p w:rsidR="006F2D53" w:rsidRPr="00F01A10" w:rsidRDefault="006F2D53" w:rsidP="006F2D53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Бетховен «Милее всех был Джимми»</w:t>
      </w:r>
    </w:p>
    <w:p w:rsidR="006F2D53" w:rsidRPr="00F01A10" w:rsidRDefault="006F2D53" w:rsidP="006F2D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F2D53" w:rsidRPr="00F01A10" w:rsidRDefault="006F2D53" w:rsidP="006F2D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E6E" w:rsidRPr="00F01A10" w:rsidRDefault="00683E6E" w:rsidP="006F2D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F01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к уровню подготовки обучающихся</w:t>
      </w:r>
    </w:p>
    <w:p w:rsidR="00683E6E" w:rsidRPr="00F01A10" w:rsidRDefault="00683E6E" w:rsidP="00683E6E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освоен</w:t>
      </w:r>
      <w:r w:rsidR="006F2D53"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программы «Вокал</w:t>
      </w: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направлен на  приобретение обучающимися следующих знаний, умений и навыков:</w:t>
      </w:r>
    </w:p>
    <w:p w:rsidR="00683E6E" w:rsidRPr="00F01A10" w:rsidRDefault="00683E6E" w:rsidP="006F2D53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знание начальных основ песенного вокального искусства; </w:t>
      </w:r>
    </w:p>
    <w:p w:rsidR="00683E6E" w:rsidRPr="00F01A10" w:rsidRDefault="00683E6E" w:rsidP="00683E6E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музыкальной терминологии;</w:t>
      </w:r>
    </w:p>
    <w:p w:rsidR="00683E6E" w:rsidRPr="00F01A10" w:rsidRDefault="00683E6E" w:rsidP="00683E6E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самостоятельно разучивать вокальные партии;</w:t>
      </w:r>
    </w:p>
    <w:p w:rsidR="00683E6E" w:rsidRPr="00F01A10" w:rsidRDefault="00683E6E" w:rsidP="00683E6E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практические  навыки исполнения народно-песенного репертуара; </w:t>
      </w:r>
    </w:p>
    <w:p w:rsidR="00683E6E" w:rsidRPr="00F01A10" w:rsidRDefault="00683E6E" w:rsidP="00683E6E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навыки пения в ансамбле;</w:t>
      </w:r>
    </w:p>
    <w:p w:rsidR="00683E6E" w:rsidRPr="00F01A10" w:rsidRDefault="00683E6E" w:rsidP="00683E6E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навыки публичных выступлений.</w:t>
      </w:r>
    </w:p>
    <w:p w:rsidR="00683E6E" w:rsidRPr="00F01A10" w:rsidRDefault="00683E6E" w:rsidP="00683E6E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color w:val="000000"/>
          <w:spacing w:val="-23"/>
          <w:sz w:val="24"/>
          <w:szCs w:val="24"/>
          <w:lang w:val="en-US" w:eastAsia="ru-RU"/>
        </w:rPr>
        <w:t>IV</w:t>
      </w:r>
      <w:r w:rsidRPr="00F01A10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>.</w:t>
      </w:r>
      <w:r w:rsidRPr="00F01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F01A1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Формы и методы контроля, система оценок</w:t>
      </w:r>
    </w:p>
    <w:p w:rsidR="00683E6E" w:rsidRPr="00F01A10" w:rsidRDefault="00683E6E" w:rsidP="00683E6E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Аттестация: цели, виды, форма, содержание;</w:t>
      </w:r>
    </w:p>
    <w:p w:rsidR="00683E6E" w:rsidRPr="00F01A10" w:rsidRDefault="00683E6E" w:rsidP="00683E6E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Критерии оценки;</w:t>
      </w:r>
    </w:p>
    <w:p w:rsidR="00683E6E" w:rsidRPr="00F01A10" w:rsidRDefault="00683E6E" w:rsidP="00683E6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3E6E" w:rsidRPr="00F01A10" w:rsidRDefault="00683E6E" w:rsidP="00683E6E">
      <w:pPr>
        <w:shd w:val="clear" w:color="auto" w:fill="FFFFFF"/>
        <w:spacing w:before="221"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eastAsia="ru-RU"/>
        </w:rPr>
        <w:t>1. Аттестация: цели, виды, форма, содержание</w:t>
      </w:r>
      <w:r w:rsidRPr="00F01A1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F01A1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 программе обучения используются </w:t>
      </w:r>
      <w:r w:rsidRPr="00F01A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две основных формы контроля успеваемости - </w:t>
      </w:r>
      <w:r w:rsidRPr="00F01A10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текущая </w:t>
      </w:r>
      <w:r w:rsidRPr="00F01A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 </w:t>
      </w:r>
      <w:r w:rsidRPr="00F01A10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промежуточная</w:t>
      </w:r>
      <w:r w:rsidRPr="00F01A1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. </w:t>
      </w:r>
    </w:p>
    <w:p w:rsidR="00683E6E" w:rsidRPr="00F01A10" w:rsidRDefault="00683E6E" w:rsidP="00683E6E">
      <w:pPr>
        <w:shd w:val="clear" w:color="auto" w:fill="FFFFFF"/>
        <w:spacing w:before="22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Методы текущего контроля:</w:t>
      </w:r>
    </w:p>
    <w:p w:rsidR="00683E6E" w:rsidRPr="00F01A10" w:rsidRDefault="00683E6E" w:rsidP="00683E6E">
      <w:pPr>
        <w:widowControl w:val="0"/>
        <w:numPr>
          <w:ilvl w:val="0"/>
          <w:numId w:val="32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10" w:after="0" w:line="276" w:lineRule="auto"/>
        <w:ind w:left="9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оценка за работу в классе;</w:t>
      </w:r>
    </w:p>
    <w:p w:rsidR="00683E6E" w:rsidRPr="00F01A10" w:rsidRDefault="00683E6E" w:rsidP="00683E6E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5" w:after="0" w:line="276" w:lineRule="auto"/>
        <w:ind w:left="917" w:right="25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1A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контрольный урок в конце каждой четверти.</w:t>
      </w:r>
      <w:r w:rsidRPr="00F01A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F01A10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Виды промежуточного контроля:</w:t>
      </w:r>
    </w:p>
    <w:p w:rsidR="00683E6E" w:rsidRPr="00F01A10" w:rsidRDefault="00683E6E" w:rsidP="00683E6E">
      <w:pPr>
        <w:shd w:val="clear" w:color="auto" w:fill="FFFFFF"/>
        <w:tabs>
          <w:tab w:val="left" w:pos="109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переводной зачет  в конце учебного года.</w:t>
      </w:r>
    </w:p>
    <w:p w:rsidR="00683E6E" w:rsidRPr="00F01A10" w:rsidRDefault="00683E6E" w:rsidP="00683E6E">
      <w:pPr>
        <w:shd w:val="clear" w:color="auto" w:fill="FFFFFF"/>
        <w:spacing w:before="5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Учет успеваемости учащихся проводится преподавателем на основе </w:t>
      </w:r>
      <w:r w:rsidRPr="00F01A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текущих занятий</w:t>
      </w:r>
      <w:r w:rsidRPr="00F01A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683E6E" w:rsidRPr="00F01A10" w:rsidRDefault="00683E6E" w:rsidP="00683E6E">
      <w:pPr>
        <w:shd w:val="clear" w:color="auto" w:fill="FFFFFF"/>
        <w:spacing w:before="5"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 оценке учащегося учитывается также его участие в выступлениях</w:t>
      </w:r>
      <w:r w:rsidRPr="00F01A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Повседневно оценивая каждого ученика, педагог, </w:t>
      </w:r>
      <w:r w:rsidRPr="00F01A1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опираясь на ранее выявленный им уровень подготовленности каждого </w:t>
      </w:r>
      <w:r w:rsidRPr="00F01A1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ребенка, прежде всего, анализирует динамику усвоения им учебного </w:t>
      </w:r>
      <w:r w:rsidRPr="00F01A1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материала, степень его прилежания, всеми средствами стимулируя его </w:t>
      </w: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учебе.</w:t>
      </w:r>
    </w:p>
    <w:p w:rsidR="00683E6E" w:rsidRPr="00F01A10" w:rsidRDefault="00683E6E" w:rsidP="00683E6E">
      <w:pPr>
        <w:shd w:val="clear" w:color="auto" w:fill="FFFFFF"/>
        <w:spacing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</w:p>
    <w:p w:rsidR="00683E6E" w:rsidRPr="00F01A10" w:rsidRDefault="00683E6E" w:rsidP="00683E6E">
      <w:pPr>
        <w:shd w:val="clear" w:color="auto" w:fill="FFFFFF"/>
        <w:spacing w:before="5" w:after="0" w:line="276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Формой промежуточной аттестации может быть зачет в виде </w:t>
      </w: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концерта.</w:t>
      </w:r>
    </w:p>
    <w:p w:rsidR="00683E6E" w:rsidRPr="00F01A10" w:rsidRDefault="00683E6E" w:rsidP="00683E6E">
      <w:pPr>
        <w:shd w:val="clear" w:color="auto" w:fill="FFFFFF"/>
        <w:spacing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При</w:t>
      </w:r>
      <w:r w:rsidR="00C72A68" w:rsidRPr="00F01A1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выведении итоговой </w:t>
      </w:r>
      <w:r w:rsidRPr="00F01A1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оценки учитывается </w:t>
      </w:r>
      <w:r w:rsidRPr="00F01A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следующее:</w:t>
      </w:r>
    </w:p>
    <w:p w:rsidR="00683E6E" w:rsidRPr="00F01A10" w:rsidRDefault="00683E6E" w:rsidP="00683E6E">
      <w:pPr>
        <w:widowControl w:val="0"/>
        <w:numPr>
          <w:ilvl w:val="0"/>
          <w:numId w:val="3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6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оценка годовой работы ученика;</w:t>
      </w:r>
    </w:p>
    <w:p w:rsidR="00683E6E" w:rsidRPr="00F01A10" w:rsidRDefault="00683E6E" w:rsidP="00683E6E">
      <w:pPr>
        <w:widowControl w:val="0"/>
        <w:numPr>
          <w:ilvl w:val="0"/>
          <w:numId w:val="3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6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оценка на зачете ( концерте);</w:t>
      </w:r>
    </w:p>
    <w:p w:rsidR="00683E6E" w:rsidRPr="00F01A10" w:rsidRDefault="00683E6E" w:rsidP="00683E6E">
      <w:pPr>
        <w:widowControl w:val="0"/>
        <w:numPr>
          <w:ilvl w:val="0"/>
          <w:numId w:val="3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6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другие выступления ученика в течение учебного года.</w:t>
      </w:r>
    </w:p>
    <w:p w:rsidR="00683E6E" w:rsidRPr="00F01A10" w:rsidRDefault="00683E6E" w:rsidP="00683E6E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E6E" w:rsidRPr="00F01A10" w:rsidRDefault="00683E6E" w:rsidP="00683E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Pr="00F01A1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2.Критерии оценок</w:t>
      </w:r>
    </w:p>
    <w:p w:rsidR="00683E6E" w:rsidRPr="00F01A10" w:rsidRDefault="00683E6E" w:rsidP="00683E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   итогам    исполнения    программы    на    зачете,    академическом </w:t>
      </w:r>
      <w:r w:rsidRPr="00F01A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прослушивании или экзамене выставляется оценка по пятибалльной системе:</w:t>
      </w:r>
      <w:r w:rsidRPr="00F0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3E6E" w:rsidRPr="00F01A10" w:rsidRDefault="00683E6E" w:rsidP="00683E6E">
      <w:pPr>
        <w:shd w:val="clear" w:color="auto" w:fill="FFFFFF"/>
        <w:spacing w:before="14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5 </w:t>
      </w:r>
      <w:r w:rsidRPr="00F01A10">
        <w:rPr>
          <w:rFonts w:ascii="Times New Roman" w:eastAsia="Times New Roman" w:hAnsi="Times New Roman" w:cs="Times New Roman"/>
          <w:b/>
          <w:iCs/>
          <w:color w:val="000000"/>
          <w:spacing w:val="-5"/>
          <w:sz w:val="24"/>
          <w:szCs w:val="24"/>
          <w:lang w:eastAsia="ru-RU"/>
        </w:rPr>
        <w:t>«Отлично»</w:t>
      </w:r>
    </w:p>
    <w:p w:rsidR="00683E6E" w:rsidRPr="00F01A10" w:rsidRDefault="00683E6E" w:rsidP="00683E6E">
      <w:pPr>
        <w:shd w:val="clear" w:color="auto" w:fill="FFFFFF"/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1 .Артистичное и выразительное исполнение всей концертной </w:t>
      </w:r>
      <w:r w:rsidRPr="00F01A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программы.</w:t>
      </w:r>
      <w:r w:rsidRPr="00F01A10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</w:p>
    <w:p w:rsidR="00683E6E" w:rsidRPr="00F01A10" w:rsidRDefault="00683E6E" w:rsidP="00683E6E">
      <w:pPr>
        <w:shd w:val="clear" w:color="auto" w:fill="FFFFFF"/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2.</w:t>
      </w: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A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Высокий    технический    уровень    владения    вокальными </w:t>
      </w:r>
      <w:r w:rsidRPr="00F01A1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навыками для воссоздания художественного  образа и  стиля исполнения.</w:t>
      </w:r>
    </w:p>
    <w:p w:rsidR="00683E6E" w:rsidRPr="00F01A10" w:rsidRDefault="00683E6E" w:rsidP="00683E6E">
      <w:pPr>
        <w:shd w:val="clear" w:color="auto" w:fill="FFFFFF"/>
        <w:spacing w:before="5"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При проведении итоговой аттестации  также </w:t>
      </w: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учитывать: отличное знание выпускника текущего материала, </w:t>
      </w:r>
      <w:r w:rsidRPr="00F01A1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активное участие в концертах, посещение репетиционных занятий и </w:t>
      </w:r>
      <w:r w:rsidRPr="00F01A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концертных выступлений.</w:t>
      </w:r>
    </w:p>
    <w:p w:rsidR="00683E6E" w:rsidRPr="00F01A10" w:rsidRDefault="00683E6E" w:rsidP="00683E6E">
      <w:pPr>
        <w:shd w:val="clear" w:color="auto" w:fill="FFFFFF"/>
        <w:spacing w:before="14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  <w:t>4 «Хорошо»</w:t>
      </w:r>
    </w:p>
    <w:p w:rsidR="00683E6E" w:rsidRPr="00F01A10" w:rsidRDefault="00683E6E" w:rsidP="00683E6E">
      <w:pPr>
        <w:shd w:val="clear" w:color="auto" w:fill="FFFFFF"/>
        <w:spacing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1.Недостачно эмоциональное пение. Некоторые программные </w:t>
      </w:r>
      <w:r w:rsidRPr="00F01A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произведения исполняются невыразительно.</w:t>
      </w:r>
    </w:p>
    <w:p w:rsidR="00683E6E" w:rsidRPr="00F01A10" w:rsidRDefault="00683E6E" w:rsidP="00683E6E">
      <w:pPr>
        <w:shd w:val="clear" w:color="auto" w:fill="FFFFFF"/>
        <w:spacing w:before="5"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2.Владение основными вокальными навыками, </w:t>
      </w:r>
      <w:r w:rsidRPr="00F01A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технически ровное звучание.</w:t>
      </w:r>
    </w:p>
    <w:p w:rsidR="00683E6E" w:rsidRPr="00F01A10" w:rsidRDefault="00683E6E" w:rsidP="00683E6E">
      <w:pPr>
        <w:shd w:val="clear" w:color="auto" w:fill="FFFFFF"/>
        <w:spacing w:before="19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3  «Удовлетворительно»</w:t>
      </w:r>
    </w:p>
    <w:p w:rsidR="00683E6E" w:rsidRPr="00F01A10" w:rsidRDefault="00683E6E" w:rsidP="00683E6E">
      <w:pPr>
        <w:shd w:val="clear" w:color="auto" w:fill="FFFFFF"/>
        <w:tabs>
          <w:tab w:val="left" w:pos="72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01A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Безразличное пение концертной программы.</w:t>
      </w:r>
    </w:p>
    <w:p w:rsidR="00683E6E" w:rsidRPr="00F01A10" w:rsidRDefault="00683E6E" w:rsidP="00683E6E">
      <w:pPr>
        <w:shd w:val="clear" w:color="auto" w:fill="FFFFFF"/>
        <w:spacing w:before="5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2.Недостаточное овладение вокальными навыками.</w:t>
      </w:r>
    </w:p>
    <w:p w:rsidR="00683E6E" w:rsidRPr="00F01A10" w:rsidRDefault="00683E6E" w:rsidP="00683E6E">
      <w:pPr>
        <w:shd w:val="clear" w:color="auto" w:fill="FFFFFF"/>
        <w:tabs>
          <w:tab w:val="left" w:pos="725"/>
        </w:tabs>
        <w:spacing w:before="139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Pr="00F01A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ab/>
      </w:r>
      <w:r w:rsidRPr="00F01A1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«Неудовлетворительно»</w:t>
      </w:r>
    </w:p>
    <w:p w:rsidR="00683E6E" w:rsidRPr="00F01A10" w:rsidRDefault="00683E6E" w:rsidP="00683E6E">
      <w:pPr>
        <w:shd w:val="clear" w:color="auto" w:fill="FFFFFF"/>
        <w:spacing w:before="144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1. Неявка на экзамен по неуважительной причине.</w:t>
      </w:r>
    </w:p>
    <w:p w:rsidR="00683E6E" w:rsidRPr="00F01A10" w:rsidRDefault="00683E6E" w:rsidP="00683E6E">
      <w:pPr>
        <w:shd w:val="clear" w:color="auto" w:fill="FFFFFF"/>
        <w:spacing w:before="144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2.Плохое знание своей  программы.</w:t>
      </w:r>
    </w:p>
    <w:p w:rsidR="00683E6E" w:rsidRPr="00F01A10" w:rsidRDefault="00683E6E" w:rsidP="00683E6E">
      <w:pPr>
        <w:shd w:val="clear" w:color="auto" w:fill="FFFFFF"/>
        <w:spacing w:before="341" w:after="0" w:line="276" w:lineRule="auto"/>
        <w:ind w:right="103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V</w:t>
      </w:r>
      <w:r w:rsidRPr="00F01A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. Методическое обеспечение учебного процесса </w:t>
      </w:r>
    </w:p>
    <w:p w:rsidR="00683E6E" w:rsidRPr="00F01A10" w:rsidRDefault="00683E6E" w:rsidP="00683E6E">
      <w:pPr>
        <w:shd w:val="clear" w:color="auto" w:fill="FFFFFF"/>
        <w:spacing w:before="341" w:after="0" w:line="276" w:lineRule="auto"/>
        <w:ind w:right="103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  <w:t>1. Методические рекомендации педагогическим работникам</w:t>
      </w:r>
    </w:p>
    <w:p w:rsidR="00683E6E" w:rsidRPr="00F01A10" w:rsidRDefault="00683E6E" w:rsidP="00683E6E">
      <w:pPr>
        <w:shd w:val="clear" w:color="auto" w:fill="FFFFFF"/>
        <w:spacing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Программа учебного предмета «Эстрадный вокал» основана на следующих </w:t>
      </w:r>
      <w:r w:rsidRPr="00F01A10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педагогических принципах:</w:t>
      </w:r>
    </w:p>
    <w:p w:rsidR="00683E6E" w:rsidRPr="00F01A10" w:rsidRDefault="00683E6E" w:rsidP="00683E6E">
      <w:pPr>
        <w:shd w:val="clear" w:color="auto" w:fill="FFFFFF"/>
        <w:spacing w:before="10" w:after="0" w:line="276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содержания, методики обучения и воспитания уровню психофизиологического развития учащихся;</w:t>
      </w:r>
    </w:p>
    <w:p w:rsidR="00683E6E" w:rsidRPr="00F01A10" w:rsidRDefault="00683E6E" w:rsidP="00683E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комплексность решения задач обучения и воспитания;</w:t>
      </w:r>
    </w:p>
    <w:p w:rsidR="00683E6E" w:rsidRPr="00F01A10" w:rsidRDefault="00683E6E" w:rsidP="00683E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художественная ценность исполняемых произведений;</w:t>
      </w:r>
    </w:p>
    <w:p w:rsidR="00683E6E" w:rsidRPr="00F01A10" w:rsidRDefault="00683E6E" w:rsidP="00683E6E">
      <w:pPr>
        <w:shd w:val="clear" w:color="auto" w:fill="FFFFFF"/>
        <w:spacing w:before="10" w:after="0" w:line="276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создание художественного образа произведения, выявление идейного и эмоционального смысла;</w:t>
      </w:r>
    </w:p>
    <w:p w:rsidR="00683E6E" w:rsidRPr="00F01A10" w:rsidRDefault="00683E6E" w:rsidP="00683E6E">
      <w:pPr>
        <w:shd w:val="clear" w:color="auto" w:fill="FFFFFF"/>
        <w:spacing w:before="5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доступность используемого музыкального материала:</w:t>
      </w:r>
    </w:p>
    <w:p w:rsidR="00683E6E" w:rsidRPr="00F01A10" w:rsidRDefault="00683E6E" w:rsidP="00683E6E">
      <w:pPr>
        <w:shd w:val="clear" w:color="auto" w:fill="FFFFFF"/>
        <w:tabs>
          <w:tab w:val="left" w:pos="1008"/>
        </w:tabs>
        <w:spacing w:before="5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01A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содержанию,</w:t>
      </w:r>
    </w:p>
    <w:p w:rsidR="00683E6E" w:rsidRPr="00F01A10" w:rsidRDefault="00683E6E" w:rsidP="00683E6E">
      <w:pPr>
        <w:shd w:val="clear" w:color="auto" w:fill="FFFFFF"/>
        <w:tabs>
          <w:tab w:val="left" w:pos="10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б)</w:t>
      </w: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01A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голосовым возможностям,</w:t>
      </w:r>
    </w:p>
    <w:p w:rsidR="00683E6E" w:rsidRPr="00F01A10" w:rsidRDefault="00683E6E" w:rsidP="00683E6E">
      <w:pPr>
        <w:shd w:val="clear" w:color="auto" w:fill="FFFFFF"/>
        <w:tabs>
          <w:tab w:val="left" w:pos="1008"/>
        </w:tabs>
        <w:spacing w:before="5" w:after="0" w:line="276" w:lineRule="auto"/>
        <w:ind w:right="5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01A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 техническим навыкам;</w:t>
      </w:r>
      <w:r w:rsidRPr="00F01A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F01A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разнообразие:</w:t>
      </w:r>
    </w:p>
    <w:p w:rsidR="00683E6E" w:rsidRPr="00F01A10" w:rsidRDefault="00683E6E" w:rsidP="00683E6E">
      <w:pPr>
        <w:shd w:val="clear" w:color="auto" w:fill="FFFFFF"/>
        <w:tabs>
          <w:tab w:val="left" w:pos="998"/>
          <w:tab w:val="left" w:pos="3225"/>
        </w:tabs>
        <w:spacing w:before="14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01A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 стилю,</w:t>
      </w:r>
      <w:r w:rsidRPr="00F01A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</w:p>
    <w:p w:rsidR="00683E6E" w:rsidRPr="00F01A10" w:rsidRDefault="00683E6E" w:rsidP="00683E6E">
      <w:pPr>
        <w:shd w:val="clear" w:color="auto" w:fill="FFFFFF"/>
        <w:tabs>
          <w:tab w:val="left" w:pos="99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б)</w:t>
      </w: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01A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содержанию,</w:t>
      </w:r>
    </w:p>
    <w:p w:rsidR="00683E6E" w:rsidRPr="00F01A10" w:rsidRDefault="00683E6E" w:rsidP="00683E6E">
      <w:pPr>
        <w:shd w:val="clear" w:color="auto" w:fill="FFFFFF"/>
        <w:tabs>
          <w:tab w:val="left" w:pos="99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01A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темпу, нюансировке,</w:t>
      </w:r>
    </w:p>
    <w:p w:rsidR="00683E6E" w:rsidRPr="00F01A10" w:rsidRDefault="00683E6E" w:rsidP="00683E6E">
      <w:pPr>
        <w:shd w:val="clear" w:color="auto" w:fill="FFFFFF"/>
        <w:spacing w:before="29" w:after="0" w:line="276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01A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 сложности.</w:t>
      </w:r>
      <w:r w:rsidRPr="00F01A1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</w:p>
    <w:p w:rsidR="00683E6E" w:rsidRPr="00F01A10" w:rsidRDefault="00683E6E" w:rsidP="00683E6E">
      <w:pPr>
        <w:shd w:val="clear" w:color="auto" w:fill="FFFFFF"/>
        <w:spacing w:before="29" w:after="0" w:line="276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При реализации данной программы необходимо учитывать </w:t>
      </w: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психофизические, физиологические и эмоциональные особенности детей в </w:t>
      </w:r>
      <w:r w:rsidRPr="00F01A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различных возрастных группах.</w:t>
      </w:r>
    </w:p>
    <w:p w:rsidR="00683E6E" w:rsidRPr="00F01A10" w:rsidRDefault="00683E6E" w:rsidP="00683E6E">
      <w:pPr>
        <w:shd w:val="clear" w:color="auto" w:fill="FFFFFF"/>
        <w:spacing w:after="0" w:line="276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вокального воспитания детей имеют свою возрастную специфику. Педагог встречается с еще несложившимся аппаратом и психикой, с изменяющимися возможностями молодого растущего организма.          </w:t>
      </w:r>
    </w:p>
    <w:p w:rsidR="00683E6E" w:rsidRPr="00F01A10" w:rsidRDefault="00683E6E" w:rsidP="00683E6E">
      <w:pPr>
        <w:shd w:val="clear" w:color="auto" w:fill="FFFFFF"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У детей младшего школьного возраста сила голоса невелика. Ограничен и диапазон голоса, редко выходящий за пределы октавы (,,ре” I октавы – ,,до” II октавы). С 7 лет в голосовых складках начинается форсирование специальных вокальных мышц, которое полностью заканчивается к 12 годам. Голосовой аппарат в этом возрасте может работать как в фальцетном, так и в грудном режиме. Однако с позиции охраны голоса обучение должно быть щадящим. Целесообразно использовать фальцет и легкий микст. Этому голосообразованию соответствует легкое серебристое, преимущественно головное, звучание. Работу по организации звука нужно строить на игровой основе.</w:t>
      </w:r>
    </w:p>
    <w:p w:rsidR="00683E6E" w:rsidRPr="00F01A10" w:rsidRDefault="00683E6E" w:rsidP="00683E6E">
      <w:pPr>
        <w:shd w:val="clear" w:color="auto" w:fill="FFFFFF"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Голоса детей </w:t>
      </w: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11-13 лет</w:t>
      </w: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становятся более сильными, расширяется диапазон, проявляются различия в тембровой окраске. Этот период считают временем </w:t>
      </w: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расцвета детского голоса. </w:t>
      </w: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вокальные навыки дети должны получить именно в этом возрасте и до наступления мутации. Здесь должна идти кропотливая работа над воспитанием </w:t>
      </w: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культуры звука, развитием вокального слуха и музыкально-образного мышления. </w:t>
      </w: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13 годам диапазон расширяется до октавы и децимы (,,до” I октавы - ,,ми, фа” II октавы).</w:t>
      </w:r>
    </w:p>
    <w:p w:rsidR="00683E6E" w:rsidRPr="00F01A10" w:rsidRDefault="00683E6E" w:rsidP="00683E6E">
      <w:pPr>
        <w:shd w:val="clear" w:color="auto" w:fill="FFFFFF"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Необходимо учитывать </w:t>
      </w: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периоды ростовых сдвигов</w:t>
      </w: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детей и подростков. Это 6-8 и 13-15 лет, когда часто могут проявляться состояния дефицита активного внимания, другие проявления нестабильности.</w:t>
      </w:r>
    </w:p>
    <w:p w:rsidR="00683E6E" w:rsidRPr="00F01A10" w:rsidRDefault="00683E6E" w:rsidP="00683E6E">
      <w:pPr>
        <w:shd w:val="clear" w:color="auto" w:fill="FFFFFF"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Мутация. </w:t>
      </w: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(12-15 лет). Обучающиеся этого периода требуют особенно бережного отношения в дозировке пения т.к. их голосовой аппарат чувствителен к перегрузке. Основной характер голоса, как правило не меняется, однако в звучании может появиться осиплость и хрипы. </w:t>
      </w: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 девочек</w:t>
      </w: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следует избегать форсированного пения, а так же употребления твердой атаки, как постоянного приема звукообразования. Голоса девочек обретают полноценное звучание женского голоса. Он становится более сильным за счет укрепления медиума (медиум – средняя часть диапазона женского голоса). Наиболее целесообразным с точки зрения охраны голоса, будет свободное, эмоциональное, не вялое, но в меру активное пение, без форсировки звука.</w:t>
      </w:r>
    </w:p>
    <w:p w:rsidR="00683E6E" w:rsidRPr="00F01A10" w:rsidRDefault="00683E6E" w:rsidP="00683E6E">
      <w:pPr>
        <w:shd w:val="clear" w:color="auto" w:fill="FFFFFF"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Известна и проблема голоса мальчиков. В возрасте 12-14 лет у них начинается период скрытой, а затем острой мутации. Диапазон их голосов смещается вниз примерно на октаву, приобретают полутораоктавный диапазон натурального грудного звучания и сохраняет фальцетные возможности для верхнего участка диапазона выше переходных нот. Занятий в этот период можно не прекращать. Начинать впервые заниматься пением в мутационный период нецелесообразно.</w:t>
      </w:r>
    </w:p>
    <w:p w:rsidR="00603658" w:rsidRPr="00F01A10" w:rsidRDefault="00683E6E" w:rsidP="00683E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С 15-17 лет происходит стабилизация юношеского голоса, исчезают болезненные явления, связанные с перестройкой аппарата, постепенно формируется тембр будущего взрослого голоса.</w:t>
      </w:r>
    </w:p>
    <w:p w:rsidR="003762D2" w:rsidRPr="00F01A10" w:rsidRDefault="003762D2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62D2" w:rsidRPr="00F01A10" w:rsidRDefault="003762D2" w:rsidP="00C863BD">
      <w:pPr>
        <w:shd w:val="clear" w:color="auto" w:fill="FFFFFF"/>
        <w:spacing w:before="624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F01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Списки рекомендуемой нотной и методической литературы</w:t>
      </w:r>
    </w:p>
    <w:p w:rsidR="00AC2B9C" w:rsidRPr="00F01A10" w:rsidRDefault="00AC2B9C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2B9C" w:rsidRPr="00F01A10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Алиева Э. В. Теоретические основы гармоничного развития вокального слуха младших школьников.</w:t>
      </w:r>
    </w:p>
    <w:p w:rsidR="00AC2B9C" w:rsidRPr="00F01A10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Апраксина О.А. Методика развития детского голоса. М., Изд. МГПИ, 1983г.</w:t>
      </w:r>
    </w:p>
    <w:p w:rsidR="00AC2B9C" w:rsidRPr="00F01A10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Вайкль Бернд «О пении и прочем умении». М., 2002.</w:t>
      </w:r>
    </w:p>
    <w:p w:rsidR="00AC2B9C" w:rsidRPr="00F01A10" w:rsidRDefault="001378F8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ind w:right="-4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2B9C" w:rsidRPr="00F01A10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Гамбицкая Е.Я. К обучению мальчиков в хоре начальной школы. Изд. Аккад. Пед.наук РСФСР, 1955</w:t>
      </w:r>
    </w:p>
    <w:p w:rsidR="00AC2B9C" w:rsidRPr="00F01A10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Гонтаренко Н.Б. Сольное пение. Секреты вокального мастерства. Методическое пособие. Издание IV. Ростов-на-Дону, 2008.</w:t>
      </w:r>
    </w:p>
    <w:p w:rsidR="00AC2B9C" w:rsidRPr="00F01A10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Дмитриев Л.Б. «Основы вокальной методики». М., 2000.</w:t>
      </w:r>
    </w:p>
    <w:p w:rsidR="00AC2B9C" w:rsidRPr="00F01A10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Емельянов В.В. «Развитие голоса. Координация и тренинг». СПб-М-Краснодар, 2004.</w:t>
      </w:r>
    </w:p>
    <w:p w:rsidR="00AC2B9C" w:rsidRPr="00F01A10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 О.В. Фонетический метод в формировании вокально-артикуляционных навыков у учащихся младших классов.</w:t>
      </w:r>
    </w:p>
    <w:p w:rsidR="00AC2B9C" w:rsidRPr="00F01A10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Кравченко А.М. «Секреты бельканто». М., 1993.</w:t>
      </w:r>
    </w:p>
    <w:p w:rsidR="00AC2B9C" w:rsidRPr="00F01A10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Луканин В.М. «Обучение и воспитание молодого певца». Л., 1977.</w:t>
      </w:r>
    </w:p>
    <w:p w:rsidR="00AC2B9C" w:rsidRPr="00F01A10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Маркова Е.С.Развитие певческого голоса у детей на начальном этапе обучения. Методическая разработка для преподавателей ДМШ и ДШИ. М., 1990</w:t>
      </w:r>
    </w:p>
    <w:p w:rsidR="00AC2B9C" w:rsidRPr="00F01A10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 В.П. «Вокальный слух и голос». М.-Л., 1965.</w:t>
      </w:r>
    </w:p>
    <w:p w:rsidR="00AC2B9C" w:rsidRPr="00F01A10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 В.П. «Искусство резонансного пения». М., 2002.</w:t>
      </w:r>
    </w:p>
    <w:p w:rsidR="00AC2B9C" w:rsidRPr="00F01A10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 В.П. «Тайны вокальной речи».Л., 1967.</w:t>
      </w:r>
    </w:p>
    <w:p w:rsidR="00AC2B9C" w:rsidRPr="00F01A10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ind w:right="-4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Музыка. Программа общеобразовательных учреждений: 1-8 классы под руководством Д.Кабалевского М., Просвещение, 2005;</w:t>
      </w:r>
    </w:p>
    <w:p w:rsidR="00AC2B9C" w:rsidRPr="00F01A10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Носорев Ю.А. Вокальные особенности музыкальных произведений как условия певческого развития младших школьников. 1993</w:t>
      </w:r>
    </w:p>
    <w:p w:rsidR="00AC2B9C" w:rsidRPr="00F01A10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Сафонова В.И. Некоторые особенности вокального воспитания, связанные с охраной детского голоса / Сб. ст. Работа с детским хором. М., «Музыка», 1981</w:t>
      </w:r>
    </w:p>
    <w:p w:rsidR="001378F8" w:rsidRPr="00F01A10" w:rsidRDefault="001378F8" w:rsidP="001378F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Чишко О.С. «Певческий голос и его свойства». М.-Л., 1966.</w:t>
      </w:r>
    </w:p>
    <w:p w:rsidR="001378F8" w:rsidRPr="00F01A10" w:rsidRDefault="001378F8" w:rsidP="001378F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Чернова Л.В. Совершенствование способов самоконтроля в процессе формирования вокальной интонации у младших школьников Изд. МГПИ им. Ленина, М., 1990</w:t>
      </w:r>
    </w:p>
    <w:p w:rsidR="001378F8" w:rsidRPr="00F01A10" w:rsidRDefault="001378F8" w:rsidP="001378F8">
      <w:pPr>
        <w:pStyle w:val="a7"/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 Б.М. «Психология музыкальных способностей». М., 1961.</w:t>
      </w:r>
    </w:p>
    <w:p w:rsidR="001378F8" w:rsidRPr="00F01A10" w:rsidRDefault="001378F8" w:rsidP="001378F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Соболев А.С. Речевые упражнения на уроках пения. Пособие для учителей пения. М-Л., «Просвещение», 1965</w:t>
      </w:r>
    </w:p>
    <w:p w:rsidR="001378F8" w:rsidRPr="00F01A10" w:rsidRDefault="001378F8" w:rsidP="001378F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Сохор А.Н. «Воспитательная роль музыки». М.,1983.</w:t>
      </w:r>
    </w:p>
    <w:p w:rsidR="00AC2B9C" w:rsidRPr="00F01A10" w:rsidRDefault="001378F8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Стулова Г.П. Развитие детского голоса в процессе обучения пению. М., «Прометей», 1992</w:t>
      </w:r>
    </w:p>
    <w:p w:rsidR="006F2D53" w:rsidRPr="00F01A10" w:rsidRDefault="006F2D53" w:rsidP="006F2D5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2D53" w:rsidRPr="00F01A10" w:rsidRDefault="006F2D53" w:rsidP="006F2D5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«Школа хорового пения»</w:t>
      </w:r>
    </w:p>
    <w:p w:rsidR="006F2D53" w:rsidRPr="00F01A10" w:rsidRDefault="006F2D53" w:rsidP="006F2D5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Струве  «Хоровое сольфеджио»</w:t>
      </w:r>
    </w:p>
    <w:p w:rsidR="006F2D53" w:rsidRPr="00F01A10" w:rsidRDefault="006F2D53" w:rsidP="006F2D5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«Вокализы»</w:t>
      </w:r>
    </w:p>
    <w:p w:rsidR="006F2D53" w:rsidRPr="00F01A10" w:rsidRDefault="006F2D53" w:rsidP="006F2D5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Н.Добровольская «Распевание в школе»</w:t>
      </w:r>
    </w:p>
    <w:p w:rsidR="006F2D53" w:rsidRPr="00F01A10" w:rsidRDefault="006F2D53" w:rsidP="006F2D5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Сборники советских композиторов и современных отечественных композиторов</w:t>
      </w:r>
    </w:p>
    <w:p w:rsidR="006F2D53" w:rsidRPr="00F01A10" w:rsidRDefault="006F2D53" w:rsidP="006F2D5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Сборники «Пение в школе»   1-3 класс</w:t>
      </w:r>
    </w:p>
    <w:p w:rsidR="006F2D53" w:rsidRPr="00F01A10" w:rsidRDefault="006F2D53" w:rsidP="006F2D5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Сборники «Пение в школе»   4-5 класс</w:t>
      </w:r>
    </w:p>
    <w:p w:rsidR="006F2D53" w:rsidRPr="00F01A10" w:rsidRDefault="006F2D53" w:rsidP="006F2D5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Сборники «Пение в школе»   6-7класс</w:t>
      </w:r>
    </w:p>
    <w:p w:rsidR="006F2D53" w:rsidRPr="00F01A10" w:rsidRDefault="006F2D53" w:rsidP="006F2D5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Хрестоматии по вокалу  I,  II,  III  выпуска</w:t>
      </w:r>
    </w:p>
    <w:p w:rsidR="006F2D53" w:rsidRPr="00F01A10" w:rsidRDefault="006F2D53" w:rsidP="006F2D5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Сборники песен для детей различных авторов и т.д.</w:t>
      </w:r>
    </w:p>
    <w:p w:rsidR="001705D3" w:rsidRPr="00F01A10" w:rsidRDefault="001705D3" w:rsidP="001705D3">
      <w:pPr>
        <w:spacing w:after="5" w:line="397" w:lineRule="auto"/>
        <w:ind w:left="10" w:right="743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Электронная библиотека на сайте ДШИ:</w:t>
      </w:r>
    </w:p>
    <w:p w:rsidR="001705D3" w:rsidRPr="00F01A10" w:rsidRDefault="001705D3" w:rsidP="001705D3">
      <w:pPr>
        <w:numPr>
          <w:ilvl w:val="0"/>
          <w:numId w:val="41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 Classon.ru </w:t>
      </w:r>
      <w:hyperlink r:id="rId7" w:tgtFrame="_blank" w:history="1">
        <w:r w:rsidRPr="00F01A10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http://www.classon.ru/lib/catalog/</w:t>
        </w:r>
      </w:hyperlink>
    </w:p>
    <w:p w:rsidR="001705D3" w:rsidRPr="00F01A10" w:rsidRDefault="001705D3" w:rsidP="001705D3">
      <w:pPr>
        <w:numPr>
          <w:ilvl w:val="0"/>
          <w:numId w:val="41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 </w:t>
      </w:r>
      <w:hyperlink r:id="rId8" w:tgtFrame="_blank" w:history="1">
        <w:r w:rsidRPr="00F01A10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http://nlib.org.ua/ru/pdf/all</w:t>
        </w:r>
      </w:hyperlink>
    </w:p>
    <w:p w:rsidR="001705D3" w:rsidRPr="00F01A10" w:rsidRDefault="001705D3" w:rsidP="001705D3">
      <w:pPr>
        <w:numPr>
          <w:ilvl w:val="0"/>
          <w:numId w:val="41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 Б.Тараканова </w:t>
      </w:r>
      <w:hyperlink r:id="rId9" w:tgtFrame="_blank" w:history="1">
        <w:r w:rsidRPr="00F01A10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http://notes.tarakanov.net/</w:t>
        </w:r>
      </w:hyperlink>
    </w:p>
    <w:p w:rsidR="001705D3" w:rsidRPr="00F01A10" w:rsidRDefault="001705D3" w:rsidP="001705D3">
      <w:pPr>
        <w:numPr>
          <w:ilvl w:val="0"/>
          <w:numId w:val="41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 России </w:t>
      </w:r>
      <w:hyperlink r:id="rId10" w:tgtFrame="_blank" w:history="1">
        <w:r w:rsidRPr="00F01A10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http://www.notarhiv.ru/</w:t>
        </w:r>
      </w:hyperlink>
    </w:p>
    <w:p w:rsidR="001705D3" w:rsidRPr="00F01A10" w:rsidRDefault="001705D3" w:rsidP="001705D3">
      <w:pPr>
        <w:numPr>
          <w:ilvl w:val="0"/>
          <w:numId w:val="41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 </w:t>
      </w:r>
      <w:hyperlink r:id="rId11" w:tgtFrame="_blank" w:history="1">
        <w:r w:rsidRPr="00F01A10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http://www.musicalarhive.ru/</w:t>
        </w:r>
      </w:hyperlink>
    </w:p>
    <w:p w:rsidR="001705D3" w:rsidRPr="00F01A10" w:rsidRDefault="001705D3" w:rsidP="001705D3">
      <w:pPr>
        <w:numPr>
          <w:ilvl w:val="0"/>
          <w:numId w:val="41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 сайта «Фортепиано России» </w:t>
      </w:r>
      <w:hyperlink r:id="rId12" w:tgtFrame="_blank" w:history="1">
        <w:r w:rsidRPr="00F01A10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https://www.piano.ru/library.html</w:t>
        </w:r>
      </w:hyperlink>
    </w:p>
    <w:p w:rsidR="001705D3" w:rsidRPr="00F01A10" w:rsidRDefault="001705D3" w:rsidP="001705D3">
      <w:pPr>
        <w:numPr>
          <w:ilvl w:val="0"/>
          <w:numId w:val="41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архив.РФ </w:t>
      </w:r>
      <w:hyperlink r:id="rId13" w:tgtFrame="_blank" w:history="1">
        <w:r w:rsidRPr="00F01A10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http://xn--80aerctagto8a3d.xn--p1ai</w:t>
        </w:r>
      </w:hyperlink>
      <w:hyperlink r:id="rId14" w:tgtFrame="_blank" w:history="1">
        <w:r w:rsidRPr="00F01A1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/</w:t>
        </w:r>
      </w:hyperlink>
    </w:p>
    <w:p w:rsidR="001705D3" w:rsidRPr="00F01A10" w:rsidRDefault="001705D3" w:rsidP="001705D3">
      <w:pPr>
        <w:spacing w:after="5" w:line="268" w:lineRule="auto"/>
        <w:ind w:left="360" w:right="760" w:hanging="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5D3" w:rsidRPr="00F01A10" w:rsidRDefault="001705D3" w:rsidP="001705D3">
      <w:pPr>
        <w:numPr>
          <w:ilvl w:val="0"/>
          <w:numId w:val="42"/>
        </w:numPr>
        <w:shd w:val="clear" w:color="auto" w:fill="FFFFFF"/>
        <w:autoSpaceDN w:val="0"/>
        <w:spacing w:after="0" w:line="240" w:lineRule="auto"/>
        <w:ind w:left="360" w:right="760" w:firstLine="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1A1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Музыкальная энциклопедия </w:t>
      </w:r>
      <w:hyperlink r:id="rId15" w:tgtFrame="_blank" w:history="1">
        <w:r w:rsidRPr="00F01A10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http://music-dic.ru/</w:t>
        </w:r>
      </w:hyperlink>
    </w:p>
    <w:p w:rsidR="001705D3" w:rsidRPr="00F01A10" w:rsidRDefault="001705D3" w:rsidP="001705D3">
      <w:pPr>
        <w:numPr>
          <w:ilvl w:val="0"/>
          <w:numId w:val="42"/>
        </w:numPr>
        <w:shd w:val="clear" w:color="auto" w:fill="FFFFFF"/>
        <w:autoSpaceDN w:val="0"/>
        <w:spacing w:after="0" w:line="240" w:lineRule="auto"/>
        <w:ind w:left="360" w:right="760" w:firstLine="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1A1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Энциклопедия музыкальных инструментов EOMI </w:t>
      </w:r>
      <w:hyperlink r:id="rId16" w:tgtFrame="_blank" w:history="1">
        <w:r w:rsidRPr="00F01A10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https://eomi.ru/</w:t>
        </w:r>
      </w:hyperlink>
    </w:p>
    <w:p w:rsidR="001705D3" w:rsidRPr="00F01A10" w:rsidRDefault="001705D3" w:rsidP="001705D3">
      <w:pPr>
        <w:numPr>
          <w:ilvl w:val="0"/>
          <w:numId w:val="42"/>
        </w:numPr>
        <w:shd w:val="clear" w:color="auto" w:fill="FFFFFF"/>
        <w:autoSpaceDN w:val="0"/>
        <w:spacing w:after="0" w:line="240" w:lineRule="auto"/>
        <w:ind w:left="360" w:right="760" w:firstLine="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1A1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Энциклопедии по всем направлениям </w:t>
      </w:r>
      <w:hyperlink r:id="rId17" w:tgtFrame="_blank" w:history="1">
        <w:r w:rsidRPr="00F01A10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https://dic.academic.ru/</w:t>
        </w:r>
      </w:hyperlink>
    </w:p>
    <w:p w:rsidR="001705D3" w:rsidRPr="00F01A10" w:rsidRDefault="001705D3" w:rsidP="001705D3">
      <w:pPr>
        <w:numPr>
          <w:ilvl w:val="0"/>
          <w:numId w:val="42"/>
        </w:numPr>
        <w:shd w:val="clear" w:color="auto" w:fill="FFFFFF"/>
        <w:autoSpaceDN w:val="0"/>
        <w:spacing w:after="0" w:line="240" w:lineRule="auto"/>
        <w:ind w:left="360" w:right="760" w:firstLine="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1A1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Мировая художественная культура </w:t>
      </w:r>
      <w:hyperlink r:id="rId18" w:tgtFrame="_blank" w:history="1">
        <w:r w:rsidRPr="00F01A10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https://art.biblioclub.ru/</w:t>
        </w:r>
      </w:hyperlink>
    </w:p>
    <w:p w:rsidR="001705D3" w:rsidRPr="00F01A10" w:rsidRDefault="001705D3" w:rsidP="001705D3">
      <w:pPr>
        <w:spacing w:after="5" w:line="268" w:lineRule="auto"/>
        <w:ind w:left="10" w:right="74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5D3" w:rsidRPr="006F2D53" w:rsidRDefault="001705D3" w:rsidP="001705D3">
      <w:pPr>
        <w:shd w:val="clear" w:color="auto" w:fill="FFFFFF"/>
        <w:spacing w:before="100" w:beforeAutospacing="1" w:after="100" w:afterAutospacing="1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D53" w:rsidRPr="006F2D53" w:rsidRDefault="006F2D53" w:rsidP="006F2D53">
      <w:pPr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D53" w:rsidRPr="00AC2B9C" w:rsidRDefault="006F2D53" w:rsidP="006F2D53">
      <w:pPr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B9C" w:rsidRPr="00AC2B9C" w:rsidRDefault="00AC2B9C" w:rsidP="001378F8">
      <w:pPr>
        <w:shd w:val="clear" w:color="auto" w:fill="FFFFFF"/>
        <w:spacing w:before="100" w:beforeAutospacing="1" w:after="100" w:afterAutospacing="1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B9C" w:rsidRPr="00AC2B9C" w:rsidRDefault="00AC2B9C" w:rsidP="001378F8">
      <w:pPr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658" w:rsidRPr="00AC2B9C" w:rsidRDefault="00603658" w:rsidP="00C863BD">
      <w:pPr>
        <w:shd w:val="clear" w:color="auto" w:fill="FFFFFF"/>
        <w:tabs>
          <w:tab w:val="left" w:pos="99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603658" w:rsidRPr="00603658" w:rsidRDefault="00603658" w:rsidP="00C863BD">
      <w:pPr>
        <w:shd w:val="clear" w:color="auto" w:fill="FFFFFF"/>
        <w:tabs>
          <w:tab w:val="left" w:pos="99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658" w:rsidRPr="00AC2B9C" w:rsidRDefault="00603658" w:rsidP="00C863BD">
      <w:pPr>
        <w:shd w:val="clear" w:color="auto" w:fill="FFFFFF"/>
        <w:spacing w:before="341" w:after="0" w:line="276" w:lineRule="auto"/>
        <w:ind w:right="103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603658" w:rsidRPr="00603658" w:rsidRDefault="00603658" w:rsidP="00C863BD">
      <w:pPr>
        <w:shd w:val="clear" w:color="auto" w:fill="FFFFFF"/>
        <w:spacing w:before="341" w:after="0" w:line="276" w:lineRule="auto"/>
        <w:ind w:right="103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603658" w:rsidRPr="00910C48" w:rsidRDefault="00603658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80F39" w:rsidRPr="00C80F39" w:rsidRDefault="00C80F39" w:rsidP="00C863B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6" w:lineRule="auto"/>
        <w:ind w:left="6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F39" w:rsidRDefault="00C80F39" w:rsidP="00C863B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C48" w:rsidRPr="00C80F39" w:rsidRDefault="00910C48" w:rsidP="00C863B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10C48" w:rsidRPr="00C80F39">
          <w:pgSz w:w="11909" w:h="16834"/>
          <w:pgMar w:top="1174" w:right="848" w:bottom="360" w:left="1701" w:header="720" w:footer="720" w:gutter="0"/>
          <w:cols w:space="720"/>
        </w:sectPr>
      </w:pPr>
    </w:p>
    <w:p w:rsidR="00C80F39" w:rsidRPr="00313C88" w:rsidRDefault="00C80F39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0881" w:rsidRPr="006F0881" w:rsidRDefault="00AC2B9C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0881" w:rsidRPr="006F0881" w:rsidRDefault="006F0881" w:rsidP="00C863BD">
      <w:pPr>
        <w:tabs>
          <w:tab w:val="left" w:pos="2355"/>
        </w:tabs>
        <w:spacing w:line="276" w:lineRule="auto"/>
        <w:jc w:val="both"/>
      </w:pPr>
    </w:p>
    <w:sectPr w:rsidR="006F0881" w:rsidRPr="006F0881" w:rsidSect="00D9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FB1" w:rsidRDefault="00025FB1" w:rsidP="009F3D6E">
      <w:pPr>
        <w:spacing w:after="0" w:line="240" w:lineRule="auto"/>
      </w:pPr>
      <w:r>
        <w:separator/>
      </w:r>
    </w:p>
  </w:endnote>
  <w:endnote w:type="continuationSeparator" w:id="0">
    <w:p w:rsidR="00025FB1" w:rsidRDefault="00025FB1" w:rsidP="009F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FB1" w:rsidRDefault="00025FB1" w:rsidP="009F3D6E">
      <w:pPr>
        <w:spacing w:after="0" w:line="240" w:lineRule="auto"/>
      </w:pPr>
      <w:r>
        <w:separator/>
      </w:r>
    </w:p>
  </w:footnote>
  <w:footnote w:type="continuationSeparator" w:id="0">
    <w:p w:rsidR="00025FB1" w:rsidRDefault="00025FB1" w:rsidP="009F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C0A3FE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276152"/>
    <w:multiLevelType w:val="hybridMultilevel"/>
    <w:tmpl w:val="66DC8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B245D"/>
    <w:multiLevelType w:val="multilevel"/>
    <w:tmpl w:val="80966CA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8278E"/>
    <w:multiLevelType w:val="hybridMultilevel"/>
    <w:tmpl w:val="96C6B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E4938"/>
    <w:multiLevelType w:val="multilevel"/>
    <w:tmpl w:val="8036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E9159C"/>
    <w:multiLevelType w:val="multilevel"/>
    <w:tmpl w:val="4B1277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37668"/>
    <w:multiLevelType w:val="multilevel"/>
    <w:tmpl w:val="8A3E05D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E43957"/>
    <w:multiLevelType w:val="multilevel"/>
    <w:tmpl w:val="FA38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896968"/>
    <w:multiLevelType w:val="multilevel"/>
    <w:tmpl w:val="2210217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580A0F"/>
    <w:multiLevelType w:val="multilevel"/>
    <w:tmpl w:val="107CE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75622A"/>
    <w:multiLevelType w:val="multilevel"/>
    <w:tmpl w:val="45B6DBF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DD5DF0"/>
    <w:multiLevelType w:val="multilevel"/>
    <w:tmpl w:val="0BF6216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3F149E"/>
    <w:multiLevelType w:val="multilevel"/>
    <w:tmpl w:val="4B42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2B43E5"/>
    <w:multiLevelType w:val="multilevel"/>
    <w:tmpl w:val="D680A1D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4C7473"/>
    <w:multiLevelType w:val="multilevel"/>
    <w:tmpl w:val="43E8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EC08AF"/>
    <w:multiLevelType w:val="multilevel"/>
    <w:tmpl w:val="A424805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FC5A9E"/>
    <w:multiLevelType w:val="hybridMultilevel"/>
    <w:tmpl w:val="77C66C84"/>
    <w:lvl w:ilvl="0" w:tplc="6FDA5A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F0900E">
      <w:start w:val="1"/>
      <w:numFmt w:val="decimal"/>
      <w:lvlText w:val="%2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BA7334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BCB5F2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2E10A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9E94C4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E8EEB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DAA26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2AB64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DF446B"/>
    <w:multiLevelType w:val="multilevel"/>
    <w:tmpl w:val="1068BB4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0B2EAF"/>
    <w:multiLevelType w:val="multilevel"/>
    <w:tmpl w:val="6B2CF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803CDC"/>
    <w:multiLevelType w:val="multilevel"/>
    <w:tmpl w:val="ECE24DB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86147C"/>
    <w:multiLevelType w:val="multilevel"/>
    <w:tmpl w:val="280A54B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781FE0"/>
    <w:multiLevelType w:val="multilevel"/>
    <w:tmpl w:val="032E335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78105C"/>
    <w:multiLevelType w:val="hybridMultilevel"/>
    <w:tmpl w:val="9ED6E8F4"/>
    <w:lvl w:ilvl="0" w:tplc="5AE0B48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228E14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AAE234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BAB120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A258E4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428B4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1A222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C26800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2C58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D71093F"/>
    <w:multiLevelType w:val="multilevel"/>
    <w:tmpl w:val="C3BC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BD64C7"/>
    <w:multiLevelType w:val="multilevel"/>
    <w:tmpl w:val="EB3C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E8610B6"/>
    <w:multiLevelType w:val="multilevel"/>
    <w:tmpl w:val="A266A5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FA0C99"/>
    <w:multiLevelType w:val="multilevel"/>
    <w:tmpl w:val="14AC661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3D7585"/>
    <w:multiLevelType w:val="multilevel"/>
    <w:tmpl w:val="7A2094D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935339"/>
    <w:multiLevelType w:val="multilevel"/>
    <w:tmpl w:val="0888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07A3A5C"/>
    <w:multiLevelType w:val="hybridMultilevel"/>
    <w:tmpl w:val="C88AD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101811"/>
    <w:multiLevelType w:val="hybridMultilevel"/>
    <w:tmpl w:val="CDBA0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190412"/>
    <w:multiLevelType w:val="multilevel"/>
    <w:tmpl w:val="A25E5E4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222B11"/>
    <w:multiLevelType w:val="multilevel"/>
    <w:tmpl w:val="C63A2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5"/>
  </w:num>
  <w:num w:numId="3">
    <w:abstractNumId w:val="7"/>
  </w:num>
  <w:num w:numId="4">
    <w:abstractNumId w:val="10"/>
  </w:num>
  <w:num w:numId="5">
    <w:abstractNumId w:val="23"/>
  </w:num>
  <w:num w:numId="6">
    <w:abstractNumId w:val="29"/>
  </w:num>
  <w:num w:numId="7">
    <w:abstractNumId w:val="34"/>
  </w:num>
  <w:num w:numId="8">
    <w:abstractNumId w:val="21"/>
  </w:num>
  <w:num w:numId="9">
    <w:abstractNumId w:val="11"/>
  </w:num>
  <w:num w:numId="10">
    <w:abstractNumId w:val="12"/>
  </w:num>
  <w:num w:numId="11">
    <w:abstractNumId w:val="13"/>
  </w:num>
  <w:num w:numId="12">
    <w:abstractNumId w:val="6"/>
  </w:num>
  <w:num w:numId="13">
    <w:abstractNumId w:val="8"/>
  </w:num>
  <w:num w:numId="14">
    <w:abstractNumId w:val="30"/>
  </w:num>
  <w:num w:numId="15">
    <w:abstractNumId w:val="26"/>
  </w:num>
  <w:num w:numId="16">
    <w:abstractNumId w:val="5"/>
  </w:num>
  <w:num w:numId="17">
    <w:abstractNumId w:val="14"/>
  </w:num>
  <w:num w:numId="18">
    <w:abstractNumId w:val="28"/>
  </w:num>
  <w:num w:numId="19">
    <w:abstractNumId w:val="33"/>
  </w:num>
  <w:num w:numId="20">
    <w:abstractNumId w:val="2"/>
  </w:num>
  <w:num w:numId="21">
    <w:abstractNumId w:val="25"/>
  </w:num>
  <w:num w:numId="22">
    <w:abstractNumId w:val="22"/>
  </w:num>
  <w:num w:numId="23">
    <w:abstractNumId w:val="20"/>
  </w:num>
  <w:num w:numId="24">
    <w:abstractNumId w:val="17"/>
  </w:num>
  <w:num w:numId="25">
    <w:abstractNumId w:val="19"/>
  </w:num>
  <w:num w:numId="26">
    <w:abstractNumId w:val="9"/>
  </w:num>
  <w:num w:numId="27">
    <w:abstractNumId w:val="0"/>
    <w:lvlOverride w:ilvl="0">
      <w:lvl w:ilvl="0">
        <w:numFmt w:val="bullet"/>
        <w:lvlText w:val="-"/>
        <w:legacy w:legacy="1" w:legacySpace="0" w:legacyIndent="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4"/>
  </w:num>
  <w:num w:numId="36">
    <w:abstractNumId w:val="18"/>
  </w:num>
  <w:num w:numId="37">
    <w:abstractNumId w:val="1"/>
  </w:num>
  <w:num w:numId="38">
    <w:abstractNumId w:val="4"/>
  </w:num>
  <w:num w:numId="39">
    <w:abstractNumId w:val="32"/>
  </w:num>
  <w:num w:numId="40">
    <w:abstractNumId w:val="31"/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881"/>
    <w:rsid w:val="00025FB1"/>
    <w:rsid w:val="000345E1"/>
    <w:rsid w:val="00046CA3"/>
    <w:rsid w:val="000C4EC0"/>
    <w:rsid w:val="000F2FF9"/>
    <w:rsid w:val="00101EA3"/>
    <w:rsid w:val="001159A4"/>
    <w:rsid w:val="001378F8"/>
    <w:rsid w:val="001705D3"/>
    <w:rsid w:val="00190247"/>
    <w:rsid w:val="00207AF3"/>
    <w:rsid w:val="002103DF"/>
    <w:rsid w:val="00252AA5"/>
    <w:rsid w:val="002A69B8"/>
    <w:rsid w:val="002B62C2"/>
    <w:rsid w:val="002E05ED"/>
    <w:rsid w:val="00306CBB"/>
    <w:rsid w:val="00313C88"/>
    <w:rsid w:val="003172BA"/>
    <w:rsid w:val="00330C03"/>
    <w:rsid w:val="00364E53"/>
    <w:rsid w:val="003762D2"/>
    <w:rsid w:val="003B1E4C"/>
    <w:rsid w:val="00431ADE"/>
    <w:rsid w:val="00464726"/>
    <w:rsid w:val="0049143D"/>
    <w:rsid w:val="00593966"/>
    <w:rsid w:val="00603658"/>
    <w:rsid w:val="006331A7"/>
    <w:rsid w:val="006438DF"/>
    <w:rsid w:val="00683E6E"/>
    <w:rsid w:val="00695F69"/>
    <w:rsid w:val="00697402"/>
    <w:rsid w:val="006B2516"/>
    <w:rsid w:val="006F0881"/>
    <w:rsid w:val="006F2D53"/>
    <w:rsid w:val="006F37F6"/>
    <w:rsid w:val="007E7D1E"/>
    <w:rsid w:val="00861728"/>
    <w:rsid w:val="00895845"/>
    <w:rsid w:val="00910C48"/>
    <w:rsid w:val="009E498D"/>
    <w:rsid w:val="009F3D6E"/>
    <w:rsid w:val="00A2391A"/>
    <w:rsid w:val="00A87B66"/>
    <w:rsid w:val="00A9072A"/>
    <w:rsid w:val="00AC2B9C"/>
    <w:rsid w:val="00AD12F8"/>
    <w:rsid w:val="00AE4F03"/>
    <w:rsid w:val="00B11F81"/>
    <w:rsid w:val="00B175B8"/>
    <w:rsid w:val="00B374EE"/>
    <w:rsid w:val="00C72A68"/>
    <w:rsid w:val="00C80F39"/>
    <w:rsid w:val="00C863BD"/>
    <w:rsid w:val="00D22E22"/>
    <w:rsid w:val="00D71EB7"/>
    <w:rsid w:val="00D94040"/>
    <w:rsid w:val="00DD0EF3"/>
    <w:rsid w:val="00DF3001"/>
    <w:rsid w:val="00E156AB"/>
    <w:rsid w:val="00E22881"/>
    <w:rsid w:val="00E37858"/>
    <w:rsid w:val="00EA6B80"/>
    <w:rsid w:val="00EB7B95"/>
    <w:rsid w:val="00ED7CC7"/>
    <w:rsid w:val="00F01A10"/>
    <w:rsid w:val="00F04687"/>
    <w:rsid w:val="00F11706"/>
    <w:rsid w:val="00F14C0D"/>
    <w:rsid w:val="00F16826"/>
    <w:rsid w:val="00F47792"/>
    <w:rsid w:val="00FB33C8"/>
    <w:rsid w:val="00FB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C2A8"/>
  <w15:docId w15:val="{AFFF190C-E2C8-4F66-8F98-BA2B9FC9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0881"/>
  </w:style>
  <w:style w:type="paragraph" w:customStyle="1" w:styleId="msonormal0">
    <w:name w:val="msonormal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F0881"/>
  </w:style>
  <w:style w:type="character" w:customStyle="1" w:styleId="c66">
    <w:name w:val="c66"/>
    <w:basedOn w:val="a0"/>
    <w:rsid w:val="006F0881"/>
  </w:style>
  <w:style w:type="paragraph" w:customStyle="1" w:styleId="c3">
    <w:name w:val="c3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0881"/>
  </w:style>
  <w:style w:type="character" w:customStyle="1" w:styleId="c71">
    <w:name w:val="c71"/>
    <w:basedOn w:val="a0"/>
    <w:rsid w:val="006F0881"/>
  </w:style>
  <w:style w:type="paragraph" w:customStyle="1" w:styleId="c63">
    <w:name w:val="c63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6F0881"/>
  </w:style>
  <w:style w:type="character" w:customStyle="1" w:styleId="c8">
    <w:name w:val="c8"/>
    <w:basedOn w:val="a0"/>
    <w:rsid w:val="006F0881"/>
  </w:style>
  <w:style w:type="character" w:customStyle="1" w:styleId="c75">
    <w:name w:val="c75"/>
    <w:basedOn w:val="a0"/>
    <w:rsid w:val="006F0881"/>
  </w:style>
  <w:style w:type="character" w:customStyle="1" w:styleId="c1">
    <w:name w:val="c1"/>
    <w:basedOn w:val="a0"/>
    <w:rsid w:val="006F0881"/>
  </w:style>
  <w:style w:type="character" w:customStyle="1" w:styleId="c11">
    <w:name w:val="c11"/>
    <w:basedOn w:val="a0"/>
    <w:rsid w:val="006F0881"/>
  </w:style>
  <w:style w:type="character" w:customStyle="1" w:styleId="c46">
    <w:name w:val="c46"/>
    <w:basedOn w:val="a0"/>
    <w:rsid w:val="006F0881"/>
  </w:style>
  <w:style w:type="paragraph" w:customStyle="1" w:styleId="c6">
    <w:name w:val="c6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08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0881"/>
    <w:rPr>
      <w:color w:val="800080"/>
      <w:u w:val="single"/>
    </w:rPr>
  </w:style>
  <w:style w:type="paragraph" w:customStyle="1" w:styleId="c26">
    <w:name w:val="c26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F0881"/>
  </w:style>
  <w:style w:type="table" w:styleId="a6">
    <w:name w:val="Table Grid"/>
    <w:basedOn w:val="a1"/>
    <w:uiPriority w:val="39"/>
    <w:rsid w:val="00313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E4F0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F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3D6E"/>
  </w:style>
  <w:style w:type="paragraph" w:styleId="aa">
    <w:name w:val="footer"/>
    <w:basedOn w:val="a"/>
    <w:link w:val="ab"/>
    <w:uiPriority w:val="99"/>
    <w:unhideWhenUsed/>
    <w:rsid w:val="009F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3D6E"/>
  </w:style>
  <w:style w:type="paragraph" w:customStyle="1" w:styleId="10">
    <w:name w:val="Без интервала1"/>
    <w:qFormat/>
    <w:rsid w:val="00F046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rsid w:val="00F04687"/>
    <w:rPr>
      <w:rFonts w:ascii="Times New Roman" w:hAnsi="Times New Roman" w:cs="Times New Roman"/>
      <w:sz w:val="24"/>
      <w:szCs w:val="24"/>
    </w:rPr>
  </w:style>
  <w:style w:type="paragraph" w:customStyle="1" w:styleId="2">
    <w:name w:val="Без интервала2"/>
    <w:qFormat/>
    <w:rsid w:val="006331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046CA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qFormat/>
    <w:rsid w:val="00046C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ib.org.ua/ru/pdf/all" TargetMode="External"/><Relationship Id="rId13" Type="http://schemas.openxmlformats.org/officeDocument/2006/relationships/hyperlink" Target="http://xn--80aerctagto8a3d.xn--p1ai/" TargetMode="External"/><Relationship Id="rId18" Type="http://schemas.openxmlformats.org/officeDocument/2006/relationships/hyperlink" Target="https://art.biblioclu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asson.ru/lib/catalog/" TargetMode="External"/><Relationship Id="rId12" Type="http://schemas.openxmlformats.org/officeDocument/2006/relationships/hyperlink" Target="https://www.piano.ru/library.html" TargetMode="External"/><Relationship Id="rId17" Type="http://schemas.openxmlformats.org/officeDocument/2006/relationships/hyperlink" Target="https://dic.academic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omi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sicalarhiv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usic-dic.ru/" TargetMode="External"/><Relationship Id="rId10" Type="http://schemas.openxmlformats.org/officeDocument/2006/relationships/hyperlink" Target="http://www.notarhiv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otes.tarakanov.net/" TargetMode="External"/><Relationship Id="rId14" Type="http://schemas.openxmlformats.org/officeDocument/2006/relationships/hyperlink" Target="http://xn--80aerctagto8a3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20</Pages>
  <Words>5503</Words>
  <Characters>31372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2021-06-16T07:13:00Z</dcterms:created>
  <dcterms:modified xsi:type="dcterms:W3CDTF">2024-09-06T08:13:00Z</dcterms:modified>
</cp:coreProperties>
</file>