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46" w:rsidRPr="00640700" w:rsidRDefault="00567146" w:rsidP="00640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700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="00502DC9" w:rsidRPr="00640700">
        <w:rPr>
          <w:rFonts w:ascii="Times New Roman" w:hAnsi="Times New Roman" w:cs="Times New Roman"/>
          <w:b/>
          <w:sz w:val="24"/>
          <w:szCs w:val="24"/>
        </w:rPr>
        <w:t>к</w:t>
      </w:r>
      <w:r w:rsidRPr="00640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C90" w:rsidRPr="00640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700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</w:t>
      </w:r>
      <w:r w:rsidR="00502DC9" w:rsidRPr="00640700">
        <w:rPr>
          <w:rFonts w:ascii="Times New Roman" w:hAnsi="Times New Roman" w:cs="Times New Roman"/>
          <w:b/>
          <w:sz w:val="24"/>
          <w:szCs w:val="24"/>
        </w:rPr>
        <w:t>-</w:t>
      </w:r>
    </w:p>
    <w:p w:rsidR="00567146" w:rsidRPr="00640700" w:rsidRDefault="00502DC9" w:rsidP="00640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700">
        <w:rPr>
          <w:rFonts w:ascii="Times New Roman" w:hAnsi="Times New Roman" w:cs="Times New Roman"/>
          <w:b/>
          <w:sz w:val="24"/>
          <w:szCs w:val="24"/>
        </w:rPr>
        <w:t>дополнительной  общеразвивающей программе</w:t>
      </w:r>
    </w:p>
    <w:p w:rsidR="00567146" w:rsidRPr="00640700" w:rsidRDefault="00567146" w:rsidP="00640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700">
        <w:rPr>
          <w:rFonts w:ascii="Times New Roman" w:hAnsi="Times New Roman" w:cs="Times New Roman"/>
          <w:b/>
          <w:sz w:val="24"/>
          <w:szCs w:val="24"/>
        </w:rPr>
        <w:t>«Изобразительное искусство»</w:t>
      </w:r>
    </w:p>
    <w:p w:rsidR="00640700" w:rsidRDefault="00567146" w:rsidP="00640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700">
        <w:rPr>
          <w:rFonts w:ascii="Times New Roman" w:hAnsi="Times New Roman" w:cs="Times New Roman"/>
          <w:b/>
          <w:sz w:val="24"/>
          <w:szCs w:val="24"/>
        </w:rPr>
        <w:t>ДО</w:t>
      </w:r>
      <w:r w:rsidR="00DB22D1" w:rsidRPr="00640700">
        <w:rPr>
          <w:rFonts w:ascii="Times New Roman" w:hAnsi="Times New Roman" w:cs="Times New Roman"/>
          <w:b/>
          <w:sz w:val="24"/>
          <w:szCs w:val="24"/>
        </w:rPr>
        <w:t>Д</w:t>
      </w:r>
      <w:r w:rsidRPr="00640700">
        <w:rPr>
          <w:rFonts w:ascii="Times New Roman" w:hAnsi="Times New Roman" w:cs="Times New Roman"/>
          <w:b/>
          <w:sz w:val="24"/>
          <w:szCs w:val="24"/>
        </w:rPr>
        <w:t>ОП «Изобразительное искусство»</w:t>
      </w:r>
      <w:r w:rsidR="002E699B" w:rsidRPr="00640700">
        <w:rPr>
          <w:rFonts w:ascii="Times New Roman" w:hAnsi="Times New Roman" w:cs="Times New Roman"/>
          <w:b/>
          <w:sz w:val="24"/>
          <w:szCs w:val="24"/>
        </w:rPr>
        <w:t xml:space="preserve"> для детей от 11 </w:t>
      </w:r>
      <w:r w:rsidRPr="00640700">
        <w:rPr>
          <w:rFonts w:ascii="Times New Roman" w:hAnsi="Times New Roman" w:cs="Times New Roman"/>
          <w:b/>
          <w:sz w:val="24"/>
          <w:szCs w:val="24"/>
        </w:rPr>
        <w:t>-12 лет</w:t>
      </w:r>
      <w:r w:rsidR="002E699B" w:rsidRPr="00640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700">
        <w:rPr>
          <w:rFonts w:ascii="Times New Roman" w:hAnsi="Times New Roman" w:cs="Times New Roman"/>
          <w:b/>
          <w:sz w:val="24"/>
          <w:szCs w:val="24"/>
        </w:rPr>
        <w:t>до 15-16 лет</w:t>
      </w:r>
    </w:p>
    <w:p w:rsidR="008F536E" w:rsidRPr="00640700" w:rsidRDefault="00567146" w:rsidP="00640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700">
        <w:rPr>
          <w:rFonts w:ascii="Times New Roman" w:hAnsi="Times New Roman" w:cs="Times New Roman"/>
          <w:b/>
          <w:sz w:val="24"/>
          <w:szCs w:val="24"/>
        </w:rPr>
        <w:t>со сроком обучения 4 года</w:t>
      </w:r>
      <w:r w:rsidR="002E699B" w:rsidRPr="00640700">
        <w:rPr>
          <w:rFonts w:ascii="Times New Roman" w:hAnsi="Times New Roman" w:cs="Times New Roman"/>
          <w:b/>
          <w:sz w:val="24"/>
          <w:szCs w:val="24"/>
        </w:rPr>
        <w:t>.</w:t>
      </w:r>
    </w:p>
    <w:p w:rsidR="00DA6E16" w:rsidRPr="00640700" w:rsidRDefault="00A531BF" w:rsidP="00A531BF">
      <w:pPr>
        <w:rPr>
          <w:rFonts w:ascii="Times New Roman" w:hAnsi="Times New Roman" w:cs="Times New Roman"/>
          <w:b/>
          <w:sz w:val="24"/>
          <w:szCs w:val="24"/>
        </w:rPr>
      </w:pPr>
      <w:r w:rsidRPr="00640700">
        <w:rPr>
          <w:rFonts w:ascii="Times New Roman" w:hAnsi="Times New Roman" w:cs="Times New Roman"/>
          <w:sz w:val="24"/>
          <w:szCs w:val="24"/>
        </w:rPr>
        <w:t>Основная цель программы:</w:t>
      </w:r>
    </w:p>
    <w:p w:rsidR="00574C90" w:rsidRPr="00640700" w:rsidRDefault="00A531BF" w:rsidP="00A531BF">
      <w:pPr>
        <w:rPr>
          <w:rFonts w:ascii="Times New Roman" w:hAnsi="Times New Roman" w:cs="Times New Roman"/>
          <w:sz w:val="24"/>
          <w:szCs w:val="24"/>
        </w:rPr>
      </w:pPr>
      <w:r w:rsidRPr="00640700">
        <w:rPr>
          <w:rFonts w:ascii="Times New Roman" w:hAnsi="Times New Roman" w:cs="Times New Roman"/>
          <w:sz w:val="24"/>
          <w:szCs w:val="24"/>
        </w:rPr>
        <w:t>-создание  условий  для  художественного  образования,  эстетического  воспитания,  духовно-нравственного развития детей;</w:t>
      </w:r>
    </w:p>
    <w:p w:rsidR="00DA6E16" w:rsidRPr="00640700" w:rsidRDefault="00A531BF" w:rsidP="00A531BF">
      <w:pPr>
        <w:rPr>
          <w:rFonts w:ascii="Times New Roman" w:hAnsi="Times New Roman" w:cs="Times New Roman"/>
          <w:sz w:val="24"/>
          <w:szCs w:val="24"/>
        </w:rPr>
      </w:pPr>
      <w:r w:rsidRPr="00640700">
        <w:rPr>
          <w:rFonts w:ascii="Times New Roman" w:hAnsi="Times New Roman" w:cs="Times New Roman"/>
          <w:sz w:val="24"/>
          <w:szCs w:val="24"/>
        </w:rPr>
        <w:t>-приобретение детьми знаний, умений и навыков по выполнению живописных работ;</w:t>
      </w:r>
    </w:p>
    <w:p w:rsidR="00DA6E16" w:rsidRPr="00640700" w:rsidRDefault="00A531BF" w:rsidP="00A531BF">
      <w:pPr>
        <w:rPr>
          <w:rFonts w:ascii="Times New Roman" w:hAnsi="Times New Roman" w:cs="Times New Roman"/>
          <w:sz w:val="24"/>
          <w:szCs w:val="24"/>
        </w:rPr>
      </w:pPr>
      <w:r w:rsidRPr="00640700">
        <w:rPr>
          <w:rFonts w:ascii="Times New Roman" w:hAnsi="Times New Roman" w:cs="Times New Roman"/>
          <w:sz w:val="24"/>
          <w:szCs w:val="24"/>
        </w:rPr>
        <w:t>-приобретение  детьми  опыта  творческой  деятельности;</w:t>
      </w:r>
    </w:p>
    <w:p w:rsidR="00DA6E16" w:rsidRPr="00640700" w:rsidRDefault="00A531BF" w:rsidP="00A531BF">
      <w:pPr>
        <w:rPr>
          <w:rFonts w:ascii="Times New Roman" w:hAnsi="Times New Roman" w:cs="Times New Roman"/>
          <w:sz w:val="24"/>
          <w:szCs w:val="24"/>
        </w:rPr>
      </w:pPr>
      <w:r w:rsidRPr="00640700">
        <w:rPr>
          <w:rFonts w:ascii="Times New Roman" w:hAnsi="Times New Roman" w:cs="Times New Roman"/>
          <w:sz w:val="24"/>
          <w:szCs w:val="24"/>
        </w:rPr>
        <w:t xml:space="preserve"> -овладение  детьми  духовными  и культурными ценностями народов мира;</w:t>
      </w:r>
    </w:p>
    <w:p w:rsidR="002E699B" w:rsidRPr="00640700" w:rsidRDefault="00A531BF" w:rsidP="002E699B">
      <w:pPr>
        <w:rPr>
          <w:rFonts w:ascii="Times New Roman" w:hAnsi="Times New Roman" w:cs="Times New Roman"/>
          <w:sz w:val="24"/>
          <w:szCs w:val="24"/>
        </w:rPr>
      </w:pPr>
      <w:r w:rsidRPr="00640700">
        <w:rPr>
          <w:rFonts w:ascii="Times New Roman" w:hAnsi="Times New Roman" w:cs="Times New Roman"/>
          <w:sz w:val="24"/>
          <w:szCs w:val="24"/>
        </w:rPr>
        <w:t>Срок освоения</w:t>
      </w:r>
      <w:r w:rsidR="00DA6E16" w:rsidRPr="00640700">
        <w:rPr>
          <w:rFonts w:ascii="Times New Roman" w:hAnsi="Times New Roman" w:cs="Times New Roman"/>
          <w:sz w:val="24"/>
          <w:szCs w:val="24"/>
        </w:rPr>
        <w:t xml:space="preserve"> </w:t>
      </w:r>
      <w:r w:rsidRPr="00640700">
        <w:rPr>
          <w:rFonts w:ascii="Times New Roman" w:hAnsi="Times New Roman" w:cs="Times New Roman"/>
          <w:sz w:val="24"/>
          <w:szCs w:val="24"/>
        </w:rPr>
        <w:t xml:space="preserve">программы для детей, </w:t>
      </w:r>
      <w:r w:rsidR="008F536E" w:rsidRPr="00640700">
        <w:rPr>
          <w:rFonts w:ascii="Times New Roman" w:hAnsi="Times New Roman" w:cs="Times New Roman"/>
          <w:sz w:val="24"/>
          <w:szCs w:val="24"/>
        </w:rPr>
        <w:t xml:space="preserve"> </w:t>
      </w:r>
      <w:r w:rsidR="00574C90" w:rsidRPr="00640700">
        <w:rPr>
          <w:rFonts w:ascii="Times New Roman" w:hAnsi="Times New Roman" w:cs="Times New Roman"/>
          <w:sz w:val="24"/>
          <w:szCs w:val="24"/>
        </w:rPr>
        <w:t>поступивших</w:t>
      </w:r>
      <w:r w:rsidRPr="00640700">
        <w:rPr>
          <w:rFonts w:ascii="Times New Roman" w:hAnsi="Times New Roman" w:cs="Times New Roman"/>
          <w:sz w:val="24"/>
          <w:szCs w:val="24"/>
        </w:rPr>
        <w:t xml:space="preserve"> в первый </w:t>
      </w:r>
      <w:r w:rsidR="00DA6E16" w:rsidRPr="00640700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C35FAB" w:rsidRPr="00640700">
        <w:rPr>
          <w:rFonts w:ascii="Times New Roman" w:hAnsi="Times New Roman" w:cs="Times New Roman"/>
          <w:sz w:val="24"/>
          <w:szCs w:val="24"/>
        </w:rPr>
        <w:t>составляет 4 года</w:t>
      </w:r>
      <w:r w:rsidRPr="006407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699B" w:rsidRPr="00640700" w:rsidRDefault="002E699B" w:rsidP="002E699B">
      <w:pPr>
        <w:rPr>
          <w:rFonts w:ascii="Times New Roman" w:hAnsi="Times New Roman" w:cs="Times New Roman"/>
          <w:sz w:val="24"/>
          <w:szCs w:val="24"/>
        </w:rPr>
      </w:pPr>
      <w:r w:rsidRPr="00640700">
        <w:rPr>
          <w:rFonts w:ascii="Times New Roman" w:hAnsi="Times New Roman" w:cs="Times New Roman"/>
          <w:sz w:val="24"/>
          <w:szCs w:val="24"/>
        </w:rPr>
        <w:t>В  с</w:t>
      </w:r>
      <w:r w:rsidR="00C35FAB" w:rsidRPr="00640700">
        <w:rPr>
          <w:rFonts w:ascii="Times New Roman" w:hAnsi="Times New Roman" w:cs="Times New Roman"/>
          <w:sz w:val="24"/>
          <w:szCs w:val="24"/>
        </w:rPr>
        <w:t xml:space="preserve">остав  программы </w:t>
      </w:r>
      <w:r w:rsidRPr="00640700">
        <w:rPr>
          <w:rFonts w:ascii="Times New Roman" w:hAnsi="Times New Roman" w:cs="Times New Roman"/>
          <w:sz w:val="24"/>
          <w:szCs w:val="24"/>
        </w:rPr>
        <w:t>входят следующие программы по учебным предметам:</w:t>
      </w:r>
    </w:p>
    <w:p w:rsidR="002E699B" w:rsidRPr="00640700" w:rsidRDefault="002E699B" w:rsidP="002E699B">
      <w:pPr>
        <w:rPr>
          <w:rFonts w:ascii="Times New Roman" w:hAnsi="Times New Roman" w:cs="Times New Roman"/>
          <w:sz w:val="24"/>
          <w:szCs w:val="24"/>
        </w:rPr>
      </w:pPr>
      <w:r w:rsidRPr="00640700">
        <w:rPr>
          <w:rFonts w:ascii="Times New Roman" w:hAnsi="Times New Roman" w:cs="Times New Roman"/>
          <w:sz w:val="24"/>
          <w:szCs w:val="24"/>
        </w:rPr>
        <w:t>учебный предмет «Рисунок»;</w:t>
      </w:r>
    </w:p>
    <w:p w:rsidR="002E699B" w:rsidRPr="00640700" w:rsidRDefault="002E699B" w:rsidP="002E699B">
      <w:pPr>
        <w:rPr>
          <w:rFonts w:ascii="Times New Roman" w:hAnsi="Times New Roman" w:cs="Times New Roman"/>
          <w:sz w:val="24"/>
          <w:szCs w:val="24"/>
        </w:rPr>
      </w:pPr>
      <w:r w:rsidRPr="00640700">
        <w:rPr>
          <w:rFonts w:ascii="Times New Roman" w:hAnsi="Times New Roman" w:cs="Times New Roman"/>
          <w:sz w:val="24"/>
          <w:szCs w:val="24"/>
        </w:rPr>
        <w:t>учебный предмет «Живопись»;</w:t>
      </w:r>
    </w:p>
    <w:p w:rsidR="002E699B" w:rsidRPr="00640700" w:rsidRDefault="002E699B" w:rsidP="002E699B">
      <w:pPr>
        <w:rPr>
          <w:rFonts w:ascii="Times New Roman" w:hAnsi="Times New Roman" w:cs="Times New Roman"/>
          <w:sz w:val="24"/>
          <w:szCs w:val="24"/>
        </w:rPr>
      </w:pPr>
      <w:r w:rsidRPr="00640700">
        <w:rPr>
          <w:rFonts w:ascii="Times New Roman" w:hAnsi="Times New Roman" w:cs="Times New Roman"/>
          <w:sz w:val="24"/>
          <w:szCs w:val="24"/>
        </w:rPr>
        <w:t>учебный предмет «Композиция станковая»;</w:t>
      </w:r>
    </w:p>
    <w:p w:rsidR="002E699B" w:rsidRPr="00640700" w:rsidRDefault="002E699B" w:rsidP="002E699B">
      <w:pPr>
        <w:rPr>
          <w:rFonts w:ascii="Times New Roman" w:hAnsi="Times New Roman" w:cs="Times New Roman"/>
          <w:sz w:val="24"/>
          <w:szCs w:val="24"/>
        </w:rPr>
      </w:pPr>
      <w:r w:rsidRPr="00640700">
        <w:rPr>
          <w:rFonts w:ascii="Times New Roman" w:hAnsi="Times New Roman" w:cs="Times New Roman"/>
          <w:sz w:val="24"/>
          <w:szCs w:val="24"/>
        </w:rPr>
        <w:t>учебный предмет «Беседы об искусстве»;</w:t>
      </w:r>
    </w:p>
    <w:p w:rsidR="008F536E" w:rsidRPr="00640700" w:rsidRDefault="008F536E" w:rsidP="002E699B">
      <w:pPr>
        <w:rPr>
          <w:rFonts w:ascii="Times New Roman" w:hAnsi="Times New Roman" w:cs="Times New Roman"/>
          <w:sz w:val="24"/>
          <w:szCs w:val="24"/>
        </w:rPr>
      </w:pPr>
      <w:r w:rsidRPr="00640700">
        <w:rPr>
          <w:rFonts w:ascii="Times New Roman" w:hAnsi="Times New Roman" w:cs="Times New Roman"/>
          <w:sz w:val="24"/>
          <w:szCs w:val="24"/>
        </w:rPr>
        <w:t>учебн</w:t>
      </w:r>
      <w:r w:rsidR="005B298A" w:rsidRPr="00640700">
        <w:rPr>
          <w:rFonts w:ascii="Times New Roman" w:hAnsi="Times New Roman" w:cs="Times New Roman"/>
          <w:sz w:val="24"/>
          <w:szCs w:val="24"/>
        </w:rPr>
        <w:t>ый предмет «Композиция приклад</w:t>
      </w:r>
      <w:r w:rsidRPr="00640700">
        <w:rPr>
          <w:rFonts w:ascii="Times New Roman" w:hAnsi="Times New Roman" w:cs="Times New Roman"/>
          <w:sz w:val="24"/>
          <w:szCs w:val="24"/>
        </w:rPr>
        <w:t>ная»;</w:t>
      </w:r>
    </w:p>
    <w:p w:rsidR="00C35FAB" w:rsidRPr="00640700" w:rsidRDefault="00C35FAB" w:rsidP="002E699B">
      <w:pPr>
        <w:rPr>
          <w:rFonts w:ascii="Times New Roman" w:hAnsi="Times New Roman" w:cs="Times New Roman"/>
          <w:sz w:val="24"/>
          <w:szCs w:val="24"/>
        </w:rPr>
      </w:pPr>
    </w:p>
    <w:p w:rsidR="00763F00" w:rsidRPr="00640700" w:rsidRDefault="008F536E" w:rsidP="00763F00">
      <w:pPr>
        <w:rPr>
          <w:rFonts w:ascii="Times New Roman" w:hAnsi="Times New Roman" w:cs="Times New Roman"/>
          <w:b/>
          <w:sz w:val="24"/>
          <w:szCs w:val="24"/>
        </w:rPr>
      </w:pPr>
      <w:r w:rsidRPr="006407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63F00" w:rsidRPr="00640700">
        <w:rPr>
          <w:rFonts w:ascii="Times New Roman" w:hAnsi="Times New Roman" w:cs="Times New Roman"/>
          <w:b/>
          <w:sz w:val="24"/>
          <w:szCs w:val="24"/>
        </w:rPr>
        <w:t>РЕЗУЛЬТАТ ПРОГРАММЫ</w:t>
      </w:r>
    </w:p>
    <w:p w:rsidR="00763F00" w:rsidRPr="00640700" w:rsidRDefault="00C35FAB" w:rsidP="00763F00">
      <w:pPr>
        <w:rPr>
          <w:rFonts w:ascii="Times New Roman" w:hAnsi="Times New Roman" w:cs="Times New Roman"/>
          <w:sz w:val="24"/>
          <w:szCs w:val="24"/>
        </w:rPr>
      </w:pPr>
      <w:r w:rsidRPr="0064070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63F00" w:rsidRPr="00640700">
        <w:rPr>
          <w:rFonts w:ascii="Times New Roman" w:hAnsi="Times New Roman" w:cs="Times New Roman"/>
          <w:sz w:val="24"/>
          <w:szCs w:val="24"/>
        </w:rPr>
        <w:t>Уровень следующих умений и навыков:</w:t>
      </w:r>
    </w:p>
    <w:p w:rsidR="00DA6E16" w:rsidRPr="00640700" w:rsidRDefault="00A531BF" w:rsidP="00763F00">
      <w:pPr>
        <w:rPr>
          <w:rFonts w:ascii="Times New Roman" w:hAnsi="Times New Roman" w:cs="Times New Roman"/>
          <w:sz w:val="24"/>
          <w:szCs w:val="24"/>
        </w:rPr>
      </w:pPr>
      <w:r w:rsidRPr="00640700">
        <w:rPr>
          <w:rFonts w:ascii="Times New Roman" w:hAnsi="Times New Roman" w:cs="Times New Roman"/>
          <w:sz w:val="24"/>
          <w:szCs w:val="24"/>
        </w:rPr>
        <w:t xml:space="preserve">Результатом </w:t>
      </w:r>
      <w:r w:rsidR="00C35FAB" w:rsidRPr="00640700">
        <w:rPr>
          <w:rFonts w:ascii="Times New Roman" w:hAnsi="Times New Roman" w:cs="Times New Roman"/>
          <w:sz w:val="24"/>
          <w:szCs w:val="24"/>
        </w:rPr>
        <w:t xml:space="preserve"> освоения  программы</w:t>
      </w:r>
      <w:r w:rsidR="00DA6E16" w:rsidRPr="00640700">
        <w:rPr>
          <w:rFonts w:ascii="Times New Roman" w:hAnsi="Times New Roman" w:cs="Times New Roman"/>
          <w:sz w:val="24"/>
          <w:szCs w:val="24"/>
        </w:rPr>
        <w:t xml:space="preserve"> </w:t>
      </w:r>
      <w:r w:rsidRPr="00640700">
        <w:rPr>
          <w:rFonts w:ascii="Times New Roman" w:hAnsi="Times New Roman" w:cs="Times New Roman"/>
          <w:sz w:val="24"/>
          <w:szCs w:val="24"/>
        </w:rPr>
        <w:t>является  приобретение  обучающимися знаний, умений и навыков по учебн</w:t>
      </w:r>
      <w:r w:rsidR="00C35FAB" w:rsidRPr="00640700">
        <w:rPr>
          <w:rFonts w:ascii="Times New Roman" w:hAnsi="Times New Roman" w:cs="Times New Roman"/>
          <w:sz w:val="24"/>
          <w:szCs w:val="24"/>
        </w:rPr>
        <w:t xml:space="preserve">ым предметам </w:t>
      </w:r>
      <w:r w:rsidRPr="00640700">
        <w:rPr>
          <w:rFonts w:ascii="Times New Roman" w:hAnsi="Times New Roman" w:cs="Times New Roman"/>
          <w:sz w:val="24"/>
          <w:szCs w:val="24"/>
        </w:rPr>
        <w:t>программы:</w:t>
      </w:r>
    </w:p>
    <w:p w:rsidR="00DA6E16" w:rsidRPr="00640700" w:rsidRDefault="00DA6E16" w:rsidP="00A531BF">
      <w:pPr>
        <w:rPr>
          <w:rFonts w:ascii="Times New Roman" w:hAnsi="Times New Roman" w:cs="Times New Roman"/>
          <w:b/>
          <w:sz w:val="24"/>
          <w:szCs w:val="24"/>
        </w:rPr>
      </w:pPr>
      <w:r w:rsidRPr="006407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A531BF" w:rsidRPr="00640700">
        <w:rPr>
          <w:rFonts w:ascii="Times New Roman" w:hAnsi="Times New Roman" w:cs="Times New Roman"/>
          <w:b/>
          <w:sz w:val="24"/>
          <w:szCs w:val="24"/>
        </w:rPr>
        <w:t>Рисунок</w:t>
      </w:r>
    </w:p>
    <w:p w:rsidR="00DA6E16" w:rsidRPr="00640700" w:rsidRDefault="00A531BF" w:rsidP="00A531BF">
      <w:pPr>
        <w:rPr>
          <w:rFonts w:ascii="Times New Roman" w:hAnsi="Times New Roman" w:cs="Times New Roman"/>
          <w:sz w:val="24"/>
          <w:szCs w:val="24"/>
        </w:rPr>
      </w:pPr>
      <w:r w:rsidRPr="00640700">
        <w:rPr>
          <w:rFonts w:ascii="Times New Roman" w:hAnsi="Times New Roman" w:cs="Times New Roman"/>
          <w:sz w:val="24"/>
          <w:szCs w:val="24"/>
        </w:rPr>
        <w:t>Рисунок – основа изобразительного искусства, являющийся основополагающим учебным предметом в системе художественного образования. Учебный предмет «Рисунок» - это определенная система обучения  и  воспитания,  система  планомерного  изложения  знаний  и  последовательного  развития умений  и  навыков.  Программа  по  рисунку  включает  целый  ряд  теоретических  и  практических заданий.  Эти  задания  помогают  познать  и  осмыслить  окружающий  мир,  понять  закономерность строения форм природы и овладеть навыками графического изображения.</w:t>
      </w:r>
    </w:p>
    <w:p w:rsidR="00DA6E16" w:rsidRPr="00640700" w:rsidRDefault="00DA6E16" w:rsidP="00A531BF">
      <w:pPr>
        <w:rPr>
          <w:rFonts w:ascii="Times New Roman" w:hAnsi="Times New Roman" w:cs="Times New Roman"/>
          <w:b/>
          <w:sz w:val="24"/>
          <w:szCs w:val="24"/>
        </w:rPr>
      </w:pPr>
      <w:r w:rsidRPr="006407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A531BF" w:rsidRPr="00640700">
        <w:rPr>
          <w:rFonts w:ascii="Times New Roman" w:hAnsi="Times New Roman" w:cs="Times New Roman"/>
          <w:b/>
          <w:sz w:val="24"/>
          <w:szCs w:val="24"/>
        </w:rPr>
        <w:t>Живопись</w:t>
      </w:r>
    </w:p>
    <w:p w:rsidR="00DA6E16" w:rsidRPr="00640700" w:rsidRDefault="00A531BF" w:rsidP="00A531BF">
      <w:pPr>
        <w:rPr>
          <w:rFonts w:ascii="Times New Roman" w:hAnsi="Times New Roman" w:cs="Times New Roman"/>
          <w:sz w:val="24"/>
          <w:szCs w:val="24"/>
        </w:rPr>
      </w:pPr>
      <w:r w:rsidRPr="00640700">
        <w:rPr>
          <w:rFonts w:ascii="Times New Roman" w:hAnsi="Times New Roman" w:cs="Times New Roman"/>
          <w:sz w:val="24"/>
          <w:szCs w:val="24"/>
        </w:rPr>
        <w:t xml:space="preserve">Учебный  предмет  «Живопись» -  это  определенная  система  обучения  и воспитания,  система планомерного изложения знаний  и последовательного развития  умений и навыков. Программа по живописи  включает  целый  ряд  теоретических  и  практических  заданий.  Эти  задания  помогают познать  и  осмыслить  окружающий  мир,  понять  </w:t>
      </w:r>
      <w:r w:rsidRPr="00640700">
        <w:rPr>
          <w:rFonts w:ascii="Times New Roman" w:hAnsi="Times New Roman" w:cs="Times New Roman"/>
          <w:sz w:val="24"/>
          <w:szCs w:val="24"/>
        </w:rPr>
        <w:lastRenderedPageBreak/>
        <w:t>принципы  построения  цветовых  отношений, основанных на цветовых гармониях, научится строить композиции с учетом цветовых и тональных отношений, освоить различные техники и приемы работы красками.</w:t>
      </w:r>
    </w:p>
    <w:p w:rsidR="00DA6E16" w:rsidRPr="00640700" w:rsidRDefault="00DA6E16" w:rsidP="00A531BF">
      <w:pPr>
        <w:rPr>
          <w:rFonts w:ascii="Times New Roman" w:hAnsi="Times New Roman" w:cs="Times New Roman"/>
          <w:b/>
          <w:sz w:val="24"/>
          <w:szCs w:val="24"/>
        </w:rPr>
      </w:pPr>
      <w:r w:rsidRPr="006407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A531BF" w:rsidRPr="00640700">
        <w:rPr>
          <w:rFonts w:ascii="Times New Roman" w:hAnsi="Times New Roman" w:cs="Times New Roman"/>
          <w:b/>
          <w:sz w:val="24"/>
          <w:szCs w:val="24"/>
        </w:rPr>
        <w:t>Композиция станковая</w:t>
      </w:r>
    </w:p>
    <w:p w:rsidR="00DA6E16" w:rsidRPr="00640700" w:rsidRDefault="00A531BF" w:rsidP="00A531BF">
      <w:pPr>
        <w:rPr>
          <w:rFonts w:ascii="Times New Roman" w:hAnsi="Times New Roman" w:cs="Times New Roman"/>
          <w:sz w:val="24"/>
          <w:szCs w:val="24"/>
        </w:rPr>
      </w:pPr>
      <w:r w:rsidRPr="00640700">
        <w:rPr>
          <w:rFonts w:ascii="Times New Roman" w:hAnsi="Times New Roman" w:cs="Times New Roman"/>
          <w:sz w:val="24"/>
          <w:szCs w:val="24"/>
        </w:rPr>
        <w:t xml:space="preserve">Учебный  предмет  «Композиция  станковая»  направлен  на  приобретение  учащимися  знаний, умений и навыков по выполнению станковых композиций. Программа по композиции направлена на формирование  творческого  мировоззрения,  развитие  художественного,  образного  мышления, изучение  объективных  закономерностей  композиции,  средств,  приемов  и  правил  отражения действительности  в  образной  форме.  Практическая  часть  содержания  предмета  должна  привить детям  навыки  творческой  работы,  обучить  их  наблюдению  жизни,  выражению  идеи,  замысла изобразительными  средствами -  пятном,  объемом, светотенью  и  другими  художественными средствами.  </w:t>
      </w:r>
    </w:p>
    <w:p w:rsidR="00DA6E16" w:rsidRPr="00640700" w:rsidRDefault="00DA6E16" w:rsidP="00A531BF">
      <w:pPr>
        <w:rPr>
          <w:rFonts w:ascii="Times New Roman" w:hAnsi="Times New Roman" w:cs="Times New Roman"/>
          <w:b/>
          <w:sz w:val="24"/>
          <w:szCs w:val="24"/>
        </w:rPr>
      </w:pPr>
      <w:r w:rsidRPr="006407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A531BF" w:rsidRPr="00640700">
        <w:rPr>
          <w:rFonts w:ascii="Times New Roman" w:hAnsi="Times New Roman" w:cs="Times New Roman"/>
          <w:b/>
          <w:sz w:val="24"/>
          <w:szCs w:val="24"/>
        </w:rPr>
        <w:t>Беседы об искусстве</w:t>
      </w:r>
    </w:p>
    <w:p w:rsidR="00DA6E16" w:rsidRPr="00640700" w:rsidRDefault="00A531BF" w:rsidP="00C35FAB">
      <w:pPr>
        <w:rPr>
          <w:rFonts w:ascii="Times New Roman" w:hAnsi="Times New Roman" w:cs="Times New Roman"/>
          <w:sz w:val="24"/>
          <w:szCs w:val="24"/>
        </w:rPr>
      </w:pPr>
      <w:r w:rsidRPr="00640700">
        <w:rPr>
          <w:rFonts w:ascii="Times New Roman" w:hAnsi="Times New Roman" w:cs="Times New Roman"/>
          <w:sz w:val="24"/>
          <w:szCs w:val="24"/>
        </w:rPr>
        <w:t xml:space="preserve">Искусство – один из важнейших факторов, формирующих личность человека, расширяющих его  представление  об  окружающем  мире.  Основой  для  формирования  отношения  человека  к явлениям  искусства  является  художественное  восприятие,  поэтому  развитие  навыков  восприятия искусства  становится  одной  из  существенных задач  художественного  воспитания.  </w:t>
      </w:r>
      <w:r w:rsidR="00DA6E16" w:rsidRPr="0064070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A6E16" w:rsidRPr="00640700" w:rsidRDefault="00DA6E16" w:rsidP="00A531BF">
      <w:pPr>
        <w:rPr>
          <w:rFonts w:ascii="Times New Roman" w:hAnsi="Times New Roman" w:cs="Times New Roman"/>
          <w:b/>
          <w:sz w:val="24"/>
          <w:szCs w:val="24"/>
        </w:rPr>
      </w:pPr>
      <w:r w:rsidRPr="00640700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225782" w:rsidRPr="00640700">
        <w:rPr>
          <w:rFonts w:ascii="Times New Roman" w:hAnsi="Times New Roman" w:cs="Times New Roman"/>
          <w:b/>
          <w:sz w:val="24"/>
          <w:szCs w:val="24"/>
        </w:rPr>
        <w:t xml:space="preserve">    </w:t>
      </w:r>
      <w:bookmarkStart w:id="0" w:name="_GoBack"/>
      <w:bookmarkEnd w:id="0"/>
      <w:r w:rsidR="005B298A" w:rsidRPr="00640700">
        <w:rPr>
          <w:rFonts w:ascii="Times New Roman" w:hAnsi="Times New Roman" w:cs="Times New Roman"/>
          <w:b/>
          <w:sz w:val="24"/>
          <w:szCs w:val="24"/>
        </w:rPr>
        <w:t>Композиция приклад</w:t>
      </w:r>
      <w:r w:rsidR="00A531BF" w:rsidRPr="00640700">
        <w:rPr>
          <w:rFonts w:ascii="Times New Roman" w:hAnsi="Times New Roman" w:cs="Times New Roman"/>
          <w:b/>
          <w:sz w:val="24"/>
          <w:szCs w:val="24"/>
        </w:rPr>
        <w:t>ная</w:t>
      </w:r>
    </w:p>
    <w:p w:rsidR="00DA6E16" w:rsidRPr="00640700" w:rsidRDefault="00A531BF" w:rsidP="00DA6E16">
      <w:pPr>
        <w:rPr>
          <w:rFonts w:ascii="Times New Roman" w:hAnsi="Times New Roman" w:cs="Times New Roman"/>
          <w:sz w:val="24"/>
          <w:szCs w:val="24"/>
        </w:rPr>
      </w:pPr>
      <w:r w:rsidRPr="00640700">
        <w:rPr>
          <w:rFonts w:ascii="Times New Roman" w:hAnsi="Times New Roman" w:cs="Times New Roman"/>
          <w:sz w:val="24"/>
          <w:szCs w:val="24"/>
        </w:rPr>
        <w:t>Учебн</w:t>
      </w:r>
      <w:r w:rsidR="005B298A" w:rsidRPr="00640700">
        <w:rPr>
          <w:rFonts w:ascii="Times New Roman" w:hAnsi="Times New Roman" w:cs="Times New Roman"/>
          <w:sz w:val="24"/>
          <w:szCs w:val="24"/>
        </w:rPr>
        <w:t>ый предмет «Композиция приклад</w:t>
      </w:r>
      <w:r w:rsidRPr="00640700">
        <w:rPr>
          <w:rFonts w:ascii="Times New Roman" w:hAnsi="Times New Roman" w:cs="Times New Roman"/>
          <w:sz w:val="24"/>
          <w:szCs w:val="24"/>
        </w:rPr>
        <w:t>ная» направлен на приобретение учащимися знаний, умений  и  владений  по  выполнению  декоративной  композиций,  получение  ими  художественного образования  в  области  декоративного  искусства,  а  также  на  эстетическое  воспитание  и  духовно-нравственное развитие личности.</w:t>
      </w:r>
      <w:r w:rsidR="00DA6E16" w:rsidRPr="0064070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92869" w:rsidRPr="00640700" w:rsidRDefault="00A531BF" w:rsidP="00A531BF">
      <w:pPr>
        <w:rPr>
          <w:rFonts w:ascii="Times New Roman" w:hAnsi="Times New Roman" w:cs="Times New Roman"/>
          <w:sz w:val="24"/>
          <w:szCs w:val="24"/>
        </w:rPr>
      </w:pPr>
      <w:r w:rsidRPr="00640700">
        <w:rPr>
          <w:rFonts w:ascii="Times New Roman" w:hAnsi="Times New Roman" w:cs="Times New Roman"/>
          <w:sz w:val="24"/>
          <w:szCs w:val="24"/>
        </w:rPr>
        <w:t xml:space="preserve">Программы учебных предметов выполняют следующие функции: </w:t>
      </w:r>
    </w:p>
    <w:p w:rsidR="00892869" w:rsidRPr="00640700" w:rsidRDefault="00A531BF" w:rsidP="00A531BF">
      <w:pPr>
        <w:rPr>
          <w:rFonts w:ascii="Times New Roman" w:hAnsi="Times New Roman" w:cs="Times New Roman"/>
          <w:sz w:val="24"/>
          <w:szCs w:val="24"/>
        </w:rPr>
      </w:pPr>
      <w:r w:rsidRPr="00640700">
        <w:rPr>
          <w:rFonts w:ascii="Times New Roman" w:hAnsi="Times New Roman" w:cs="Times New Roman"/>
          <w:sz w:val="24"/>
          <w:szCs w:val="24"/>
        </w:rPr>
        <w:t xml:space="preserve">-нормативную,  является  документом,  обязательным  для  выполнения  в полном объеме; </w:t>
      </w:r>
    </w:p>
    <w:p w:rsidR="00892869" w:rsidRPr="00640700" w:rsidRDefault="00A531BF" w:rsidP="00A531BF">
      <w:pPr>
        <w:rPr>
          <w:rFonts w:ascii="Times New Roman" w:hAnsi="Times New Roman" w:cs="Times New Roman"/>
          <w:sz w:val="24"/>
          <w:szCs w:val="24"/>
        </w:rPr>
      </w:pPr>
      <w:r w:rsidRPr="00640700">
        <w:rPr>
          <w:rFonts w:ascii="Times New Roman" w:hAnsi="Times New Roman" w:cs="Times New Roman"/>
          <w:sz w:val="24"/>
          <w:szCs w:val="24"/>
        </w:rPr>
        <w:t>-процессуально-содержательную,   определяющую   логическую последовательность  усвоения  элементов  содержания,  организационные формы и методы, средства и условия обучения;</w:t>
      </w:r>
    </w:p>
    <w:p w:rsidR="00427388" w:rsidRPr="00640700" w:rsidRDefault="00A531BF" w:rsidP="00A531BF">
      <w:pPr>
        <w:rPr>
          <w:rFonts w:ascii="Times New Roman" w:hAnsi="Times New Roman" w:cs="Times New Roman"/>
          <w:sz w:val="24"/>
          <w:szCs w:val="24"/>
        </w:rPr>
      </w:pPr>
      <w:r w:rsidRPr="00640700">
        <w:rPr>
          <w:rFonts w:ascii="Times New Roman" w:hAnsi="Times New Roman" w:cs="Times New Roman"/>
          <w:sz w:val="24"/>
          <w:szCs w:val="24"/>
        </w:rPr>
        <w:t xml:space="preserve"> -оценочную,  то  есть  выявляет  уровень  усвоения  элементов  содержания, устанавливает принципы контроля, критерии оценки уровня приобре</w:t>
      </w:r>
      <w:r w:rsidR="002E699B" w:rsidRPr="00640700">
        <w:rPr>
          <w:rFonts w:ascii="Times New Roman" w:hAnsi="Times New Roman" w:cs="Times New Roman"/>
          <w:sz w:val="24"/>
          <w:szCs w:val="24"/>
        </w:rPr>
        <w:t>тенных знаний, умений и навыков</w:t>
      </w:r>
      <w:r w:rsidR="00892869" w:rsidRPr="00640700">
        <w:rPr>
          <w:rFonts w:ascii="Times New Roman" w:hAnsi="Times New Roman" w:cs="Times New Roman"/>
          <w:sz w:val="24"/>
          <w:szCs w:val="24"/>
        </w:rPr>
        <w:t>.</w:t>
      </w:r>
    </w:p>
    <w:p w:rsidR="002E699B" w:rsidRPr="00640700" w:rsidRDefault="002E699B" w:rsidP="00A531BF">
      <w:pPr>
        <w:rPr>
          <w:rFonts w:ascii="Times New Roman" w:hAnsi="Times New Roman" w:cs="Times New Roman"/>
          <w:sz w:val="24"/>
          <w:szCs w:val="24"/>
        </w:rPr>
      </w:pPr>
    </w:p>
    <w:p w:rsidR="00427388" w:rsidRPr="00640700" w:rsidRDefault="00A531BF" w:rsidP="00DA6E16">
      <w:pPr>
        <w:rPr>
          <w:rFonts w:ascii="Times New Roman" w:hAnsi="Times New Roman" w:cs="Times New Roman"/>
          <w:sz w:val="24"/>
          <w:szCs w:val="24"/>
        </w:rPr>
      </w:pPr>
      <w:r w:rsidRPr="00640700">
        <w:rPr>
          <w:rFonts w:ascii="Times New Roman" w:hAnsi="Times New Roman" w:cs="Times New Roman"/>
          <w:sz w:val="24"/>
          <w:szCs w:val="24"/>
        </w:rPr>
        <w:t xml:space="preserve"> </w:t>
      </w:r>
      <w:r w:rsidR="00427388" w:rsidRPr="0064070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27388" w:rsidRPr="00640700" w:rsidSect="00B8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31BF"/>
    <w:rsid w:val="00225782"/>
    <w:rsid w:val="002941FC"/>
    <w:rsid w:val="002E699B"/>
    <w:rsid w:val="00333E9C"/>
    <w:rsid w:val="00427388"/>
    <w:rsid w:val="00502DC9"/>
    <w:rsid w:val="00567146"/>
    <w:rsid w:val="00574C90"/>
    <w:rsid w:val="005B298A"/>
    <w:rsid w:val="00640700"/>
    <w:rsid w:val="006971C8"/>
    <w:rsid w:val="00700FB7"/>
    <w:rsid w:val="00763F00"/>
    <w:rsid w:val="007E786C"/>
    <w:rsid w:val="00892869"/>
    <w:rsid w:val="008F536E"/>
    <w:rsid w:val="00A531BF"/>
    <w:rsid w:val="00A96F5C"/>
    <w:rsid w:val="00AA7988"/>
    <w:rsid w:val="00B55CF0"/>
    <w:rsid w:val="00B85D6C"/>
    <w:rsid w:val="00C35FAB"/>
    <w:rsid w:val="00DA6E16"/>
    <w:rsid w:val="00DB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Тамара</cp:lastModifiedBy>
  <cp:revision>20</cp:revision>
  <dcterms:created xsi:type="dcterms:W3CDTF">2019-09-04T08:35:00Z</dcterms:created>
  <dcterms:modified xsi:type="dcterms:W3CDTF">2021-07-04T17:36:00Z</dcterms:modified>
</cp:coreProperties>
</file>