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67" w:rsidRPr="00E2082A" w:rsidRDefault="001B5936" w:rsidP="00E37359">
      <w:pPr>
        <w:jc w:val="center"/>
        <w:rPr>
          <w:b/>
          <w:sz w:val="28"/>
          <w:szCs w:val="28"/>
        </w:rPr>
      </w:pPr>
      <w:r w:rsidRPr="00E2082A">
        <w:rPr>
          <w:b/>
          <w:sz w:val="28"/>
          <w:szCs w:val="28"/>
        </w:rPr>
        <w:t xml:space="preserve"> </w:t>
      </w:r>
    </w:p>
    <w:p w:rsidR="00ED2709" w:rsidRPr="00E2082A" w:rsidRDefault="00ED2709" w:rsidP="00ED2709">
      <w:pPr>
        <w:jc w:val="center"/>
        <w:rPr>
          <w:b/>
          <w:sz w:val="28"/>
          <w:szCs w:val="28"/>
        </w:rPr>
      </w:pPr>
    </w:p>
    <w:tbl>
      <w:tblPr>
        <w:tblpPr w:leftFromText="180" w:rightFromText="180" w:vertAnchor="text" w:horzAnchor="margin" w:tblpY="-547"/>
        <w:tblW w:w="0" w:type="auto"/>
        <w:tblLook w:val="01E0" w:firstRow="1" w:lastRow="1" w:firstColumn="1" w:lastColumn="1" w:noHBand="0" w:noVBand="0"/>
      </w:tblPr>
      <w:tblGrid>
        <w:gridCol w:w="4739"/>
        <w:gridCol w:w="4689"/>
      </w:tblGrid>
      <w:tr w:rsidR="00ED2709" w:rsidRPr="00E2082A" w:rsidTr="00640D39">
        <w:tc>
          <w:tcPr>
            <w:tcW w:w="4785" w:type="dxa"/>
          </w:tcPr>
          <w:p w:rsidR="00ED2709" w:rsidRPr="00E2082A" w:rsidRDefault="00ED2709" w:rsidP="00640D39">
            <w:pPr>
              <w:suppressAutoHyphens/>
              <w:spacing w:line="276" w:lineRule="auto"/>
              <w:rPr>
                <w:sz w:val="28"/>
                <w:szCs w:val="28"/>
                <w:lang w:eastAsia="ar-SA"/>
              </w:rPr>
            </w:pPr>
            <w:r w:rsidRPr="00E2082A">
              <w:rPr>
                <w:rFonts w:eastAsia="Calibri"/>
                <w:sz w:val="28"/>
                <w:szCs w:val="28"/>
                <w:lang w:eastAsia="ar-SA"/>
              </w:rPr>
              <w:t>«Рассмотрено»</w:t>
            </w:r>
          </w:p>
          <w:p w:rsidR="00ED2709" w:rsidRPr="00E2082A" w:rsidRDefault="00ED2709" w:rsidP="00640D39">
            <w:pPr>
              <w:suppressAutoHyphens/>
              <w:spacing w:line="276" w:lineRule="auto"/>
              <w:rPr>
                <w:rFonts w:eastAsia="Calibri"/>
                <w:sz w:val="28"/>
                <w:szCs w:val="28"/>
                <w:lang w:eastAsia="ar-SA"/>
              </w:rPr>
            </w:pPr>
            <w:r w:rsidRPr="00E2082A">
              <w:rPr>
                <w:rFonts w:eastAsia="Calibri"/>
                <w:sz w:val="28"/>
                <w:szCs w:val="28"/>
                <w:lang w:eastAsia="ar-SA"/>
              </w:rPr>
              <w:t xml:space="preserve">Педагогическим советом № </w:t>
            </w:r>
          </w:p>
          <w:p w:rsidR="00ED2709" w:rsidRPr="00E2082A" w:rsidRDefault="00ED2709" w:rsidP="00640D39">
            <w:pPr>
              <w:suppressAutoHyphens/>
              <w:spacing w:line="276" w:lineRule="auto"/>
              <w:rPr>
                <w:rFonts w:eastAsia="Calibri"/>
                <w:sz w:val="28"/>
                <w:szCs w:val="28"/>
                <w:lang w:eastAsia="ar-SA"/>
              </w:rPr>
            </w:pPr>
            <w:r w:rsidRPr="00E2082A">
              <w:rPr>
                <w:rFonts w:eastAsia="Calibri"/>
                <w:sz w:val="28"/>
                <w:szCs w:val="28"/>
                <w:lang w:eastAsia="ar-SA"/>
              </w:rPr>
              <w:t>от   .202 г.</w:t>
            </w:r>
          </w:p>
          <w:p w:rsidR="00ED2709" w:rsidRPr="00E2082A" w:rsidRDefault="00ED2709" w:rsidP="00640D39">
            <w:pPr>
              <w:tabs>
                <w:tab w:val="left" w:pos="3440"/>
              </w:tabs>
              <w:suppressAutoHyphens/>
              <w:spacing w:line="276" w:lineRule="auto"/>
              <w:rPr>
                <w:rFonts w:eastAsia="Calibri"/>
                <w:b/>
                <w:bCs/>
                <w:sz w:val="28"/>
                <w:szCs w:val="28"/>
                <w:lang w:eastAsia="ar-SA"/>
              </w:rPr>
            </w:pPr>
            <w:r w:rsidRPr="00E2082A">
              <w:rPr>
                <w:rFonts w:eastAsia="Calibri"/>
                <w:b/>
                <w:bCs/>
                <w:sz w:val="28"/>
                <w:szCs w:val="28"/>
                <w:lang w:eastAsia="ar-SA"/>
              </w:rPr>
              <w:tab/>
            </w:r>
          </w:p>
          <w:p w:rsidR="00ED2709" w:rsidRPr="00E2082A" w:rsidRDefault="00ED2709" w:rsidP="00640D39">
            <w:pPr>
              <w:suppressAutoHyphens/>
              <w:spacing w:line="276" w:lineRule="auto"/>
              <w:rPr>
                <w:b/>
                <w:bCs/>
                <w:sz w:val="28"/>
                <w:szCs w:val="28"/>
                <w:lang w:eastAsia="ar-SA"/>
              </w:rPr>
            </w:pPr>
          </w:p>
        </w:tc>
        <w:tc>
          <w:tcPr>
            <w:tcW w:w="4785" w:type="dxa"/>
            <w:hideMark/>
          </w:tcPr>
          <w:p w:rsidR="00ED2709" w:rsidRPr="00E2082A" w:rsidRDefault="00ED2709" w:rsidP="00640D39">
            <w:pPr>
              <w:suppressAutoHyphens/>
              <w:spacing w:line="276" w:lineRule="auto"/>
              <w:jc w:val="right"/>
              <w:rPr>
                <w:sz w:val="28"/>
                <w:szCs w:val="28"/>
                <w:lang w:eastAsia="ar-SA"/>
              </w:rPr>
            </w:pPr>
            <w:r w:rsidRPr="00E2082A">
              <w:rPr>
                <w:rFonts w:eastAsia="Calibri"/>
                <w:sz w:val="28"/>
                <w:szCs w:val="28"/>
                <w:lang w:eastAsia="ar-SA"/>
              </w:rPr>
              <w:t>«УТВЕРЖДЕНО»</w:t>
            </w:r>
          </w:p>
          <w:p w:rsidR="00ED2709" w:rsidRPr="00E2082A" w:rsidRDefault="00ED2709" w:rsidP="00640D39">
            <w:pPr>
              <w:suppressAutoHyphens/>
              <w:spacing w:line="276" w:lineRule="auto"/>
              <w:jc w:val="right"/>
              <w:rPr>
                <w:rFonts w:eastAsia="Calibri"/>
                <w:sz w:val="28"/>
                <w:szCs w:val="28"/>
                <w:lang w:eastAsia="ar-SA"/>
              </w:rPr>
            </w:pPr>
            <w:r w:rsidRPr="00E2082A">
              <w:rPr>
                <w:rFonts w:eastAsia="Calibri"/>
                <w:sz w:val="28"/>
                <w:szCs w:val="28"/>
                <w:lang w:eastAsia="ar-SA"/>
              </w:rPr>
              <w:t>Приказом  №  от ..202 г.</w:t>
            </w:r>
          </w:p>
          <w:p w:rsidR="00ED2709" w:rsidRPr="00E2082A" w:rsidRDefault="00ED2709" w:rsidP="00640D39">
            <w:pPr>
              <w:suppressAutoHyphens/>
              <w:spacing w:line="276" w:lineRule="auto"/>
              <w:jc w:val="right"/>
              <w:rPr>
                <w:b/>
                <w:bCs/>
                <w:sz w:val="28"/>
                <w:szCs w:val="28"/>
                <w:lang w:eastAsia="ar-SA"/>
              </w:rPr>
            </w:pPr>
            <w:r w:rsidRPr="00E2082A">
              <w:rPr>
                <w:rFonts w:eastAsia="Calibri"/>
                <w:sz w:val="28"/>
                <w:szCs w:val="28"/>
                <w:lang w:eastAsia="ar-SA"/>
              </w:rPr>
              <w:t>____________И.В. Климова</w:t>
            </w:r>
          </w:p>
        </w:tc>
      </w:tr>
    </w:tbl>
    <w:p w:rsidR="005E1967" w:rsidRPr="00E2082A" w:rsidRDefault="005E1967" w:rsidP="00ED2709">
      <w:pPr>
        <w:rPr>
          <w:b/>
          <w:sz w:val="28"/>
          <w:szCs w:val="28"/>
        </w:rPr>
      </w:pPr>
    </w:p>
    <w:p w:rsidR="005E1967" w:rsidRPr="00E2082A" w:rsidRDefault="005E1967" w:rsidP="00ED2709">
      <w:pPr>
        <w:rPr>
          <w:b/>
          <w:sz w:val="28"/>
          <w:szCs w:val="28"/>
        </w:rPr>
      </w:pPr>
    </w:p>
    <w:p w:rsidR="005E1967" w:rsidRPr="00E2082A" w:rsidRDefault="005E1967" w:rsidP="00E37359">
      <w:pPr>
        <w:jc w:val="center"/>
        <w:rPr>
          <w:b/>
          <w:sz w:val="28"/>
          <w:szCs w:val="28"/>
        </w:rPr>
      </w:pPr>
    </w:p>
    <w:p w:rsidR="00E37359" w:rsidRPr="00E2082A" w:rsidRDefault="00640D39" w:rsidP="00E37359">
      <w:pPr>
        <w:jc w:val="center"/>
        <w:rPr>
          <w:b/>
          <w:sz w:val="28"/>
          <w:szCs w:val="28"/>
        </w:rPr>
      </w:pPr>
      <w:r w:rsidRPr="00E2082A">
        <w:rPr>
          <w:b/>
          <w:sz w:val="28"/>
          <w:szCs w:val="28"/>
        </w:rPr>
        <w:t xml:space="preserve"> </w:t>
      </w:r>
    </w:p>
    <w:p w:rsidR="00E37359" w:rsidRPr="00E2082A" w:rsidRDefault="00E37359" w:rsidP="00E37359">
      <w:pPr>
        <w:jc w:val="center"/>
        <w:rPr>
          <w:b/>
          <w:sz w:val="28"/>
          <w:szCs w:val="28"/>
        </w:rPr>
      </w:pPr>
    </w:p>
    <w:p w:rsidR="00640D39" w:rsidRPr="00E2082A" w:rsidRDefault="00640D39" w:rsidP="00640D39">
      <w:pPr>
        <w:suppressAutoHyphens/>
        <w:jc w:val="center"/>
        <w:rPr>
          <w:b/>
          <w:color w:val="000000"/>
          <w:sz w:val="28"/>
          <w:szCs w:val="28"/>
          <w:lang w:eastAsia="en-US"/>
        </w:rPr>
      </w:pPr>
      <w:r w:rsidRPr="00E2082A">
        <w:rPr>
          <w:b/>
          <w:color w:val="000000"/>
          <w:sz w:val="28"/>
          <w:szCs w:val="28"/>
          <w:lang w:eastAsia="en-US"/>
        </w:rPr>
        <w:t xml:space="preserve">ДОПОЛНИТЕЛЬНАЯ ОБЩЕРАЗВИВАЮЩАЯ -ДОПОЛНИТЕЛЬНАЯ   </w:t>
      </w:r>
    </w:p>
    <w:p w:rsidR="00640D39" w:rsidRPr="00E2082A" w:rsidRDefault="00640D39" w:rsidP="00640D39">
      <w:pPr>
        <w:suppressAutoHyphens/>
        <w:jc w:val="center"/>
        <w:rPr>
          <w:b/>
          <w:color w:val="000000"/>
          <w:sz w:val="28"/>
          <w:szCs w:val="28"/>
          <w:lang w:eastAsia="en-US"/>
        </w:rPr>
      </w:pPr>
      <w:r w:rsidRPr="00E2082A">
        <w:rPr>
          <w:b/>
          <w:color w:val="000000"/>
          <w:sz w:val="28"/>
          <w:szCs w:val="28"/>
          <w:lang w:eastAsia="en-US"/>
        </w:rPr>
        <w:t>ОБЩЕОБРАЗОВАТЕЛЬНАЯ ПРОГРАММА</w:t>
      </w:r>
    </w:p>
    <w:p w:rsidR="00640D39" w:rsidRPr="00E2082A" w:rsidRDefault="00640D39" w:rsidP="00640D39">
      <w:pPr>
        <w:jc w:val="center"/>
        <w:rPr>
          <w:b/>
          <w:sz w:val="28"/>
          <w:szCs w:val="28"/>
        </w:rPr>
      </w:pPr>
      <w:r w:rsidRPr="00E2082A">
        <w:rPr>
          <w:b/>
          <w:color w:val="000000"/>
          <w:sz w:val="28"/>
          <w:szCs w:val="28"/>
        </w:rPr>
        <w:t>В ОБЛАСТИ</w:t>
      </w:r>
      <w:r w:rsidRPr="00E2082A">
        <w:rPr>
          <w:b/>
          <w:sz w:val="28"/>
          <w:szCs w:val="28"/>
        </w:rPr>
        <w:t xml:space="preserve">  ХОРЕОГРАФИЧЕСКОГО ИСКУССТВА </w:t>
      </w:r>
    </w:p>
    <w:p w:rsidR="00640D39" w:rsidRPr="00E2082A" w:rsidRDefault="00640D39" w:rsidP="00640D39">
      <w:pPr>
        <w:jc w:val="center"/>
        <w:rPr>
          <w:b/>
          <w:sz w:val="28"/>
          <w:szCs w:val="28"/>
        </w:rPr>
      </w:pPr>
    </w:p>
    <w:p w:rsidR="00640D39" w:rsidRPr="00E2082A" w:rsidRDefault="00640D39" w:rsidP="00640D39">
      <w:pPr>
        <w:jc w:val="center"/>
        <w:rPr>
          <w:b/>
          <w:sz w:val="28"/>
          <w:szCs w:val="28"/>
        </w:rPr>
      </w:pPr>
      <w:r w:rsidRPr="00E2082A">
        <w:rPr>
          <w:b/>
          <w:sz w:val="28"/>
          <w:szCs w:val="28"/>
        </w:rPr>
        <w:t xml:space="preserve"> «ХОРЕОГРАФИЧЕСКОЕ ТВОРЧЕСТВО»</w:t>
      </w: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6A6C59" w:rsidRPr="00E2082A" w:rsidRDefault="006A6C59" w:rsidP="00E37359">
      <w:pPr>
        <w:jc w:val="center"/>
        <w:rPr>
          <w:b/>
          <w:sz w:val="28"/>
          <w:szCs w:val="28"/>
        </w:rPr>
      </w:pPr>
    </w:p>
    <w:p w:rsidR="000E4A09" w:rsidRPr="00E2082A" w:rsidRDefault="000E4A09" w:rsidP="00E37359">
      <w:pPr>
        <w:jc w:val="center"/>
        <w:rPr>
          <w:b/>
          <w:sz w:val="28"/>
          <w:szCs w:val="28"/>
        </w:rPr>
      </w:pPr>
    </w:p>
    <w:p w:rsidR="005E1967" w:rsidRPr="00E2082A" w:rsidRDefault="00ED2709" w:rsidP="00873D00">
      <w:pPr>
        <w:spacing w:line="276" w:lineRule="auto"/>
        <w:jc w:val="center"/>
        <w:rPr>
          <w:b/>
          <w:sz w:val="28"/>
          <w:szCs w:val="28"/>
        </w:rPr>
      </w:pPr>
      <w:r w:rsidRPr="00E2082A">
        <w:rPr>
          <w:b/>
          <w:sz w:val="28"/>
          <w:szCs w:val="28"/>
        </w:rPr>
        <w:t>РАБОЧАЯ</w:t>
      </w:r>
      <w:r w:rsidR="005E1967" w:rsidRPr="00E2082A">
        <w:rPr>
          <w:b/>
          <w:sz w:val="28"/>
          <w:szCs w:val="28"/>
        </w:rPr>
        <w:t xml:space="preserve"> ПРОГРАММА</w:t>
      </w:r>
    </w:p>
    <w:p w:rsidR="00A41556" w:rsidRPr="00E2082A" w:rsidRDefault="00640D39" w:rsidP="00640D39">
      <w:pPr>
        <w:spacing w:line="276" w:lineRule="auto"/>
        <w:jc w:val="center"/>
        <w:rPr>
          <w:b/>
          <w:sz w:val="28"/>
          <w:szCs w:val="28"/>
        </w:rPr>
      </w:pPr>
      <w:r w:rsidRPr="00E2082A">
        <w:rPr>
          <w:b/>
          <w:sz w:val="28"/>
          <w:szCs w:val="28"/>
        </w:rPr>
        <w:t>по учебному предмету</w:t>
      </w:r>
    </w:p>
    <w:p w:rsidR="006A6C59" w:rsidRPr="00E2082A" w:rsidRDefault="006A6C59" w:rsidP="00873D00">
      <w:pPr>
        <w:spacing w:line="276" w:lineRule="auto"/>
        <w:jc w:val="center"/>
        <w:rPr>
          <w:b/>
          <w:sz w:val="28"/>
          <w:szCs w:val="28"/>
        </w:rPr>
      </w:pPr>
      <w:r w:rsidRPr="00E2082A">
        <w:rPr>
          <w:b/>
          <w:sz w:val="28"/>
          <w:szCs w:val="28"/>
        </w:rPr>
        <w:t>КЛАССИЧЕСКИЙ ТАНЕЦ</w:t>
      </w:r>
    </w:p>
    <w:p w:rsidR="00E37359" w:rsidRPr="00E2082A" w:rsidRDefault="00E37359" w:rsidP="00E37359">
      <w:pPr>
        <w:jc w:val="center"/>
        <w:rPr>
          <w:b/>
          <w:sz w:val="28"/>
          <w:szCs w:val="28"/>
        </w:rPr>
      </w:pPr>
    </w:p>
    <w:p w:rsidR="00E37359" w:rsidRPr="00E2082A" w:rsidRDefault="00E37359" w:rsidP="00E37359">
      <w:pPr>
        <w:jc w:val="center"/>
        <w:rPr>
          <w:b/>
          <w:sz w:val="28"/>
          <w:szCs w:val="28"/>
        </w:rPr>
      </w:pPr>
      <w:r w:rsidRPr="00E2082A">
        <w:rPr>
          <w:b/>
          <w:sz w:val="28"/>
          <w:szCs w:val="28"/>
        </w:rPr>
        <w:t xml:space="preserve"> </w:t>
      </w: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b/>
          <w:sz w:val="28"/>
          <w:szCs w:val="28"/>
        </w:rPr>
      </w:pPr>
    </w:p>
    <w:p w:rsidR="00E37359" w:rsidRPr="00E2082A" w:rsidRDefault="00E37359" w:rsidP="00E37359">
      <w:pPr>
        <w:jc w:val="center"/>
        <w:rPr>
          <w:sz w:val="28"/>
          <w:szCs w:val="28"/>
        </w:rPr>
      </w:pPr>
    </w:p>
    <w:p w:rsidR="00E37359" w:rsidRPr="00E2082A" w:rsidRDefault="00E37359" w:rsidP="00E37359">
      <w:pPr>
        <w:jc w:val="center"/>
        <w:rPr>
          <w:sz w:val="28"/>
          <w:szCs w:val="28"/>
        </w:rPr>
      </w:pPr>
    </w:p>
    <w:p w:rsidR="00E37359" w:rsidRPr="00E2082A" w:rsidRDefault="00E37359" w:rsidP="00E37359">
      <w:pPr>
        <w:rPr>
          <w:sz w:val="28"/>
          <w:szCs w:val="28"/>
        </w:rPr>
      </w:pPr>
    </w:p>
    <w:p w:rsidR="00E37359" w:rsidRPr="00E2082A" w:rsidRDefault="00E37359" w:rsidP="00E37359">
      <w:pPr>
        <w:rPr>
          <w:sz w:val="28"/>
          <w:szCs w:val="28"/>
        </w:rPr>
      </w:pPr>
    </w:p>
    <w:p w:rsidR="00640D39" w:rsidRPr="00E2082A" w:rsidRDefault="00640D39" w:rsidP="00172700">
      <w:pPr>
        <w:jc w:val="center"/>
        <w:rPr>
          <w:b/>
          <w:sz w:val="28"/>
          <w:szCs w:val="28"/>
        </w:rPr>
      </w:pPr>
    </w:p>
    <w:p w:rsidR="00640D39" w:rsidRPr="00E2082A" w:rsidRDefault="00640D39" w:rsidP="00172700">
      <w:pPr>
        <w:jc w:val="center"/>
        <w:rPr>
          <w:b/>
          <w:sz w:val="28"/>
          <w:szCs w:val="28"/>
        </w:rPr>
      </w:pPr>
    </w:p>
    <w:p w:rsidR="00640D39" w:rsidRPr="00E2082A" w:rsidRDefault="00640D39" w:rsidP="00172700">
      <w:pPr>
        <w:jc w:val="center"/>
        <w:rPr>
          <w:b/>
          <w:sz w:val="28"/>
          <w:szCs w:val="28"/>
        </w:rPr>
      </w:pPr>
    </w:p>
    <w:p w:rsidR="00640D39" w:rsidRPr="00E2082A" w:rsidRDefault="00640D39" w:rsidP="00172700">
      <w:pPr>
        <w:jc w:val="center"/>
        <w:rPr>
          <w:b/>
          <w:sz w:val="28"/>
          <w:szCs w:val="28"/>
        </w:rPr>
      </w:pPr>
    </w:p>
    <w:p w:rsidR="009D53FD" w:rsidRPr="00E2082A" w:rsidRDefault="00640D39" w:rsidP="00172700">
      <w:pPr>
        <w:jc w:val="center"/>
        <w:rPr>
          <w:b/>
          <w:sz w:val="28"/>
          <w:szCs w:val="28"/>
        </w:rPr>
      </w:pPr>
      <w:r w:rsidRPr="00E2082A">
        <w:rPr>
          <w:b/>
          <w:sz w:val="28"/>
          <w:szCs w:val="28"/>
        </w:rPr>
        <w:t>р.п.</w:t>
      </w:r>
      <w:r w:rsidR="00ED2709" w:rsidRPr="00E2082A">
        <w:rPr>
          <w:b/>
          <w:sz w:val="28"/>
          <w:szCs w:val="28"/>
        </w:rPr>
        <w:t>Воротынец 2024</w:t>
      </w:r>
    </w:p>
    <w:p w:rsidR="00ED2709" w:rsidRPr="00E2082A" w:rsidRDefault="00ED2709" w:rsidP="00097A23">
      <w:pPr>
        <w:jc w:val="both"/>
        <w:rPr>
          <w:sz w:val="28"/>
          <w:szCs w:val="28"/>
        </w:rPr>
      </w:pPr>
    </w:p>
    <w:p w:rsidR="00434A74" w:rsidRPr="00E2082A" w:rsidRDefault="00266E4E" w:rsidP="00097A23">
      <w:pPr>
        <w:jc w:val="both"/>
        <w:rPr>
          <w:sz w:val="28"/>
          <w:szCs w:val="28"/>
        </w:rPr>
      </w:pPr>
      <w:r w:rsidRPr="00E2082A">
        <w:rPr>
          <w:sz w:val="28"/>
          <w:szCs w:val="28"/>
        </w:rPr>
        <w:lastRenderedPageBreak/>
        <w:t>Разработчик</w:t>
      </w:r>
      <w:r w:rsidR="00434A74" w:rsidRPr="00E2082A">
        <w:rPr>
          <w:sz w:val="28"/>
          <w:szCs w:val="28"/>
        </w:rPr>
        <w:t>и</w:t>
      </w:r>
      <w:r w:rsidR="005E1967" w:rsidRPr="00E2082A">
        <w:rPr>
          <w:sz w:val="28"/>
          <w:szCs w:val="28"/>
        </w:rPr>
        <w:t xml:space="preserve">: </w:t>
      </w:r>
    </w:p>
    <w:p w:rsidR="00266E4E" w:rsidRPr="00E2082A" w:rsidRDefault="005E1967" w:rsidP="00097A23">
      <w:pPr>
        <w:jc w:val="both"/>
        <w:rPr>
          <w:sz w:val="28"/>
          <w:szCs w:val="28"/>
        </w:rPr>
      </w:pPr>
      <w:r w:rsidRPr="00E2082A">
        <w:rPr>
          <w:b/>
          <w:sz w:val="28"/>
          <w:szCs w:val="28"/>
        </w:rPr>
        <w:t>М.Е.</w:t>
      </w:r>
      <w:r w:rsidR="00266E4E" w:rsidRPr="00E2082A">
        <w:rPr>
          <w:b/>
          <w:sz w:val="28"/>
          <w:szCs w:val="28"/>
        </w:rPr>
        <w:t>Бейникова</w:t>
      </w:r>
      <w:r w:rsidRPr="00E2082A">
        <w:rPr>
          <w:sz w:val="28"/>
          <w:szCs w:val="28"/>
        </w:rPr>
        <w:t xml:space="preserve">, </w:t>
      </w:r>
      <w:r w:rsidR="00266E4E" w:rsidRPr="00E2082A">
        <w:rPr>
          <w:sz w:val="28"/>
          <w:szCs w:val="28"/>
        </w:rPr>
        <w:t xml:space="preserve">преподаватель </w:t>
      </w:r>
      <w:r w:rsidRPr="00E2082A">
        <w:rPr>
          <w:sz w:val="28"/>
          <w:szCs w:val="28"/>
        </w:rPr>
        <w:t>Орловской</w:t>
      </w:r>
      <w:r w:rsidR="00EE2918" w:rsidRPr="00E2082A">
        <w:rPr>
          <w:sz w:val="28"/>
          <w:szCs w:val="28"/>
        </w:rPr>
        <w:t xml:space="preserve"> детской хореографической школы</w:t>
      </w:r>
    </w:p>
    <w:p w:rsidR="00434A74" w:rsidRPr="00E2082A" w:rsidRDefault="00447235" w:rsidP="00097A23">
      <w:pPr>
        <w:jc w:val="both"/>
        <w:rPr>
          <w:sz w:val="28"/>
          <w:szCs w:val="28"/>
        </w:rPr>
      </w:pPr>
      <w:r w:rsidRPr="00E2082A">
        <w:rPr>
          <w:b/>
          <w:sz w:val="28"/>
          <w:szCs w:val="28"/>
        </w:rPr>
        <w:t>Е.А.</w:t>
      </w:r>
      <w:r w:rsidR="00434A74" w:rsidRPr="00E2082A">
        <w:rPr>
          <w:b/>
          <w:sz w:val="28"/>
          <w:szCs w:val="28"/>
        </w:rPr>
        <w:t>Иванова</w:t>
      </w:r>
      <w:r w:rsidR="00434A74" w:rsidRPr="00E2082A">
        <w:rPr>
          <w:sz w:val="28"/>
          <w:szCs w:val="28"/>
        </w:rPr>
        <w:t>, преподаватель Детской школы искусств имени С.Т.Рихтера города Москвы</w:t>
      </w:r>
    </w:p>
    <w:p w:rsidR="00434A74" w:rsidRPr="00E2082A" w:rsidRDefault="00447235" w:rsidP="00097A23">
      <w:pPr>
        <w:jc w:val="both"/>
        <w:rPr>
          <w:sz w:val="28"/>
          <w:szCs w:val="28"/>
        </w:rPr>
      </w:pPr>
      <w:r w:rsidRPr="00E2082A">
        <w:rPr>
          <w:b/>
          <w:sz w:val="28"/>
          <w:szCs w:val="28"/>
        </w:rPr>
        <w:t>О.А.</w:t>
      </w:r>
      <w:r w:rsidR="00434A74" w:rsidRPr="00E2082A">
        <w:rPr>
          <w:b/>
          <w:sz w:val="28"/>
          <w:szCs w:val="28"/>
        </w:rPr>
        <w:t>Савина</w:t>
      </w:r>
      <w:r w:rsidR="00434A74" w:rsidRPr="00E2082A">
        <w:rPr>
          <w:sz w:val="28"/>
          <w:szCs w:val="28"/>
        </w:rPr>
        <w:t>, преподаватель Детской школы искусств имени С.Т.Рихтера города Москвы, почетный работник культуры города Москвы</w:t>
      </w:r>
    </w:p>
    <w:p w:rsidR="00097A23" w:rsidRPr="00E2082A" w:rsidRDefault="00097A23" w:rsidP="00097A23">
      <w:pPr>
        <w:jc w:val="both"/>
        <w:rPr>
          <w:b/>
          <w:sz w:val="28"/>
          <w:szCs w:val="28"/>
        </w:rPr>
      </w:pPr>
    </w:p>
    <w:p w:rsidR="00286A0D" w:rsidRPr="00E2082A" w:rsidRDefault="00286A0D" w:rsidP="00286A0D">
      <w:pPr>
        <w:jc w:val="both"/>
        <w:rPr>
          <w:sz w:val="28"/>
          <w:szCs w:val="28"/>
        </w:rPr>
      </w:pPr>
      <w:r w:rsidRPr="00E2082A">
        <w:rPr>
          <w:sz w:val="28"/>
          <w:szCs w:val="28"/>
        </w:rPr>
        <w:t xml:space="preserve">Главный редактор: </w:t>
      </w:r>
      <w:r w:rsidR="00447235" w:rsidRPr="00E2082A">
        <w:rPr>
          <w:b/>
          <w:sz w:val="28"/>
          <w:szCs w:val="28"/>
        </w:rPr>
        <w:t>И.Е.</w:t>
      </w:r>
      <w:r w:rsidRPr="00E2082A">
        <w:rPr>
          <w:b/>
          <w:sz w:val="28"/>
          <w:szCs w:val="28"/>
        </w:rPr>
        <w:t>Домогацкая</w:t>
      </w:r>
      <w:r w:rsidRPr="00E2082A">
        <w:rPr>
          <w:sz w:val="28"/>
          <w:szCs w:val="28"/>
        </w:rPr>
        <w:t>, генеральный директор Института развития образования в сфере культуры и искусства, кандидат педагогических наук</w:t>
      </w:r>
    </w:p>
    <w:p w:rsidR="00286A0D" w:rsidRPr="00E2082A" w:rsidRDefault="00286A0D" w:rsidP="00286A0D">
      <w:pPr>
        <w:jc w:val="both"/>
        <w:rPr>
          <w:sz w:val="28"/>
          <w:szCs w:val="28"/>
        </w:rPr>
      </w:pPr>
    </w:p>
    <w:p w:rsidR="00286A0D" w:rsidRPr="00E2082A" w:rsidRDefault="00286A0D" w:rsidP="00286A0D">
      <w:pPr>
        <w:jc w:val="both"/>
        <w:rPr>
          <w:sz w:val="28"/>
          <w:szCs w:val="28"/>
        </w:rPr>
      </w:pPr>
      <w:r w:rsidRPr="00E2082A">
        <w:rPr>
          <w:sz w:val="28"/>
          <w:szCs w:val="28"/>
        </w:rPr>
        <w:t xml:space="preserve">Технический редактор: </w:t>
      </w:r>
      <w:r w:rsidR="00447235" w:rsidRPr="00E2082A">
        <w:rPr>
          <w:b/>
          <w:sz w:val="28"/>
          <w:szCs w:val="28"/>
        </w:rPr>
        <w:t>О.И.</w:t>
      </w:r>
      <w:r w:rsidRPr="00E2082A">
        <w:rPr>
          <w:b/>
          <w:sz w:val="28"/>
          <w:szCs w:val="28"/>
        </w:rPr>
        <w:t>Кожурина</w:t>
      </w:r>
      <w:r w:rsidRPr="00E2082A">
        <w:rPr>
          <w:sz w:val="28"/>
          <w:szCs w:val="28"/>
        </w:rPr>
        <w:t>, преподаватель Колледжа имени Гнесиных Российской академии музыки имени Гнесиных</w:t>
      </w:r>
    </w:p>
    <w:p w:rsidR="00286A0D" w:rsidRPr="00E2082A" w:rsidRDefault="00286A0D" w:rsidP="00097A23">
      <w:pPr>
        <w:jc w:val="both"/>
        <w:rPr>
          <w:b/>
          <w:sz w:val="28"/>
          <w:szCs w:val="28"/>
        </w:rPr>
      </w:pPr>
    </w:p>
    <w:p w:rsidR="002B123C" w:rsidRPr="00E2082A" w:rsidRDefault="00097A23" w:rsidP="00097A23">
      <w:pPr>
        <w:jc w:val="both"/>
        <w:rPr>
          <w:sz w:val="28"/>
          <w:szCs w:val="28"/>
        </w:rPr>
      </w:pPr>
      <w:r w:rsidRPr="00E2082A">
        <w:rPr>
          <w:sz w:val="28"/>
          <w:szCs w:val="28"/>
        </w:rPr>
        <w:t>Рецензент</w:t>
      </w:r>
      <w:r w:rsidR="002B123C" w:rsidRPr="00E2082A">
        <w:rPr>
          <w:sz w:val="28"/>
          <w:szCs w:val="28"/>
        </w:rPr>
        <w:t>ы</w:t>
      </w:r>
      <w:r w:rsidRPr="00E2082A">
        <w:rPr>
          <w:sz w:val="28"/>
          <w:szCs w:val="28"/>
        </w:rPr>
        <w:t>:</w:t>
      </w:r>
    </w:p>
    <w:p w:rsidR="00F820DF" w:rsidRPr="00E2082A" w:rsidRDefault="00F820DF" w:rsidP="00F820DF">
      <w:pPr>
        <w:jc w:val="both"/>
        <w:rPr>
          <w:sz w:val="28"/>
          <w:szCs w:val="28"/>
        </w:rPr>
      </w:pPr>
      <w:r w:rsidRPr="00E2082A">
        <w:rPr>
          <w:b/>
          <w:sz w:val="28"/>
          <w:szCs w:val="28"/>
        </w:rPr>
        <w:t>Н.В.Заигрова</w:t>
      </w:r>
      <w:r w:rsidRPr="00E2082A">
        <w:rPr>
          <w:sz w:val="28"/>
          <w:szCs w:val="28"/>
        </w:rPr>
        <w:t>, заведующая кафедрой хореографии, доцент Рязанского заочного института филиала Московского государственного университета культуры и искусства</w:t>
      </w:r>
    </w:p>
    <w:p w:rsidR="002B123C" w:rsidRPr="00E2082A" w:rsidRDefault="00447235" w:rsidP="002B123C">
      <w:pPr>
        <w:jc w:val="both"/>
        <w:rPr>
          <w:sz w:val="28"/>
          <w:szCs w:val="28"/>
        </w:rPr>
      </w:pPr>
      <w:r w:rsidRPr="00E2082A">
        <w:rPr>
          <w:b/>
          <w:sz w:val="28"/>
          <w:szCs w:val="28"/>
        </w:rPr>
        <w:t>И.И.</w:t>
      </w:r>
      <w:r w:rsidR="002B123C" w:rsidRPr="00E2082A">
        <w:rPr>
          <w:b/>
          <w:sz w:val="28"/>
          <w:szCs w:val="28"/>
        </w:rPr>
        <w:t>Каткасова</w:t>
      </w:r>
      <w:r w:rsidR="002B123C" w:rsidRPr="00E2082A">
        <w:rPr>
          <w:sz w:val="28"/>
          <w:szCs w:val="28"/>
        </w:rPr>
        <w:t>,</w:t>
      </w:r>
      <w:r w:rsidR="002B123C" w:rsidRPr="00E2082A">
        <w:rPr>
          <w:b/>
          <w:sz w:val="28"/>
          <w:szCs w:val="28"/>
        </w:rPr>
        <w:t xml:space="preserve"> </w:t>
      </w:r>
      <w:r w:rsidR="002B123C" w:rsidRPr="00E2082A">
        <w:rPr>
          <w:sz w:val="28"/>
          <w:szCs w:val="28"/>
        </w:rPr>
        <w:t>художественный руководитель Краснодарского хореографического училища (техникума)</w:t>
      </w:r>
    </w:p>
    <w:p w:rsidR="002B123C" w:rsidRPr="00E2082A" w:rsidRDefault="00447235" w:rsidP="002B123C">
      <w:pPr>
        <w:jc w:val="both"/>
        <w:rPr>
          <w:sz w:val="28"/>
          <w:szCs w:val="28"/>
        </w:rPr>
      </w:pPr>
      <w:r w:rsidRPr="00E2082A">
        <w:rPr>
          <w:b/>
          <w:sz w:val="28"/>
          <w:szCs w:val="28"/>
        </w:rPr>
        <w:t>Г.Ю.</w:t>
      </w:r>
      <w:r w:rsidR="002B123C" w:rsidRPr="00E2082A">
        <w:rPr>
          <w:b/>
          <w:sz w:val="28"/>
          <w:szCs w:val="28"/>
        </w:rPr>
        <w:t>Ульянова</w:t>
      </w:r>
      <w:r w:rsidR="002B123C" w:rsidRPr="00E2082A">
        <w:rPr>
          <w:sz w:val="28"/>
          <w:szCs w:val="28"/>
        </w:rPr>
        <w:t>, директор Краснодарского хореографического училища</w:t>
      </w:r>
      <w:r w:rsidR="00A34CCE" w:rsidRPr="00E2082A">
        <w:rPr>
          <w:sz w:val="28"/>
          <w:szCs w:val="28"/>
        </w:rPr>
        <w:t xml:space="preserve"> (техникума)</w:t>
      </w:r>
    </w:p>
    <w:p w:rsidR="001F772A" w:rsidRPr="00E2082A" w:rsidRDefault="001F772A" w:rsidP="002B123C">
      <w:pPr>
        <w:jc w:val="both"/>
        <w:rPr>
          <w:sz w:val="28"/>
          <w:szCs w:val="28"/>
        </w:rPr>
      </w:pPr>
    </w:p>
    <w:p w:rsidR="00ED2709" w:rsidRPr="00E2082A" w:rsidRDefault="00ED2709" w:rsidP="00ED2709">
      <w:pPr>
        <w:widowControl w:val="0"/>
        <w:autoSpaceDE w:val="0"/>
        <w:autoSpaceDN w:val="0"/>
        <w:adjustRightInd w:val="0"/>
        <w:jc w:val="both"/>
        <w:rPr>
          <w:sz w:val="28"/>
          <w:szCs w:val="28"/>
        </w:rPr>
      </w:pPr>
      <w:r w:rsidRPr="00E2082A">
        <w:rPr>
          <w:sz w:val="28"/>
          <w:szCs w:val="28"/>
        </w:rPr>
        <w:t>Скорректировал:</w:t>
      </w:r>
      <w:r w:rsidRPr="00E2082A">
        <w:rPr>
          <w:sz w:val="28"/>
          <w:szCs w:val="28"/>
        </w:rPr>
        <w:br/>
      </w:r>
      <w:r w:rsidRPr="00E2082A">
        <w:rPr>
          <w:b/>
          <w:sz w:val="28"/>
          <w:szCs w:val="28"/>
        </w:rPr>
        <w:t>Мисриев Р.Э,</w:t>
      </w:r>
      <w:r w:rsidRPr="00E2082A">
        <w:rPr>
          <w:sz w:val="28"/>
          <w:szCs w:val="28"/>
        </w:rPr>
        <w:t xml:space="preserve"> заместитель директора по УВР МБУ ДО ДШИ р.п. Воротынец, заведующий теоретическим отделением, преподаватель высшей категории.  </w:t>
      </w:r>
    </w:p>
    <w:p w:rsidR="00ED2709" w:rsidRPr="00E2082A" w:rsidRDefault="00ED2709" w:rsidP="00ED2709">
      <w:pPr>
        <w:jc w:val="both"/>
        <w:rPr>
          <w:sz w:val="28"/>
          <w:szCs w:val="28"/>
        </w:rPr>
      </w:pPr>
    </w:p>
    <w:p w:rsidR="00ED2709" w:rsidRPr="00E2082A" w:rsidRDefault="00ED2709" w:rsidP="002B123C">
      <w:pPr>
        <w:jc w:val="both"/>
        <w:rPr>
          <w:sz w:val="28"/>
          <w:szCs w:val="28"/>
        </w:rPr>
      </w:pPr>
    </w:p>
    <w:p w:rsidR="00266E4E" w:rsidRPr="00E2082A" w:rsidRDefault="00266E4E" w:rsidP="00097A23">
      <w:pPr>
        <w:jc w:val="both"/>
        <w:rPr>
          <w:sz w:val="28"/>
          <w:szCs w:val="28"/>
        </w:rPr>
      </w:pPr>
    </w:p>
    <w:p w:rsidR="00266E4E" w:rsidRPr="00E2082A" w:rsidRDefault="00266E4E" w:rsidP="00097A23">
      <w:pPr>
        <w:jc w:val="both"/>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266E4E" w:rsidRPr="00E2082A" w:rsidRDefault="00266E4E" w:rsidP="00266E4E">
      <w:pPr>
        <w:spacing w:line="360" w:lineRule="auto"/>
        <w:rPr>
          <w:sz w:val="28"/>
          <w:szCs w:val="28"/>
        </w:rPr>
      </w:pPr>
    </w:p>
    <w:p w:rsidR="00881EDE" w:rsidRPr="00E2082A" w:rsidRDefault="00881EDE" w:rsidP="00266E4E">
      <w:pPr>
        <w:spacing w:line="360" w:lineRule="auto"/>
        <w:rPr>
          <w:sz w:val="28"/>
          <w:szCs w:val="28"/>
        </w:rPr>
      </w:pPr>
    </w:p>
    <w:p w:rsidR="004B4305" w:rsidRPr="00E2082A" w:rsidRDefault="004B4305" w:rsidP="004B4305">
      <w:pPr>
        <w:spacing w:line="360" w:lineRule="auto"/>
        <w:ind w:left="1452" w:firstLine="708"/>
        <w:jc w:val="both"/>
        <w:rPr>
          <w:b/>
          <w:sz w:val="28"/>
          <w:szCs w:val="28"/>
        </w:rPr>
      </w:pPr>
      <w:r w:rsidRPr="00E2082A">
        <w:rPr>
          <w:b/>
          <w:sz w:val="28"/>
          <w:szCs w:val="28"/>
        </w:rPr>
        <w:t>Структура программы учебного предмета</w:t>
      </w:r>
    </w:p>
    <w:p w:rsidR="004B4305" w:rsidRPr="00E2082A" w:rsidRDefault="004B4305" w:rsidP="004B4305">
      <w:pPr>
        <w:spacing w:line="360" w:lineRule="auto"/>
        <w:ind w:left="1416" w:firstLine="708"/>
        <w:jc w:val="both"/>
        <w:rPr>
          <w:b/>
          <w:sz w:val="28"/>
          <w:szCs w:val="28"/>
        </w:rPr>
      </w:pPr>
    </w:p>
    <w:p w:rsidR="004B4305" w:rsidRPr="00E2082A" w:rsidRDefault="004B4305" w:rsidP="004B4305">
      <w:pPr>
        <w:spacing w:line="360" w:lineRule="auto"/>
        <w:jc w:val="both"/>
        <w:rPr>
          <w:b/>
          <w:sz w:val="28"/>
          <w:szCs w:val="28"/>
        </w:rPr>
      </w:pPr>
      <w:r w:rsidRPr="00E2082A">
        <w:rPr>
          <w:b/>
          <w:sz w:val="28"/>
          <w:szCs w:val="28"/>
        </w:rPr>
        <w:t>I</w:t>
      </w:r>
      <w:r w:rsidR="00172700" w:rsidRPr="00E2082A">
        <w:rPr>
          <w:b/>
          <w:sz w:val="28"/>
          <w:szCs w:val="28"/>
        </w:rPr>
        <w:t>.</w:t>
      </w:r>
      <w:r w:rsidR="00306F3A" w:rsidRPr="00E2082A">
        <w:rPr>
          <w:b/>
          <w:sz w:val="28"/>
          <w:szCs w:val="28"/>
        </w:rPr>
        <w:tab/>
        <w:t>Пояснительная записка</w:t>
      </w:r>
      <w:r w:rsidR="00306F3A" w:rsidRPr="00E2082A">
        <w:rPr>
          <w:b/>
          <w:sz w:val="28"/>
          <w:szCs w:val="28"/>
        </w:rPr>
        <w:tab/>
      </w:r>
      <w:r w:rsidR="00306F3A" w:rsidRPr="00E2082A">
        <w:rPr>
          <w:b/>
          <w:sz w:val="28"/>
          <w:szCs w:val="28"/>
        </w:rPr>
        <w:tab/>
      </w:r>
      <w:r w:rsidR="00306F3A" w:rsidRPr="00E2082A">
        <w:rPr>
          <w:b/>
          <w:sz w:val="28"/>
          <w:szCs w:val="28"/>
        </w:rPr>
        <w:tab/>
      </w:r>
      <w:r w:rsidR="00306F3A" w:rsidRPr="00E2082A">
        <w:rPr>
          <w:b/>
          <w:sz w:val="28"/>
          <w:szCs w:val="28"/>
        </w:rPr>
        <w:tab/>
      </w:r>
      <w:r w:rsidR="00306F3A" w:rsidRPr="00E2082A">
        <w:rPr>
          <w:b/>
          <w:sz w:val="28"/>
          <w:szCs w:val="28"/>
        </w:rPr>
        <w:tab/>
      </w:r>
      <w:r w:rsidR="00306F3A" w:rsidRPr="00E2082A">
        <w:rPr>
          <w:b/>
          <w:sz w:val="28"/>
          <w:szCs w:val="28"/>
        </w:rPr>
        <w:tab/>
      </w:r>
    </w:p>
    <w:p w:rsidR="004B4305" w:rsidRPr="00E2082A" w:rsidRDefault="004B4305" w:rsidP="004B4305">
      <w:pPr>
        <w:pStyle w:val="af1"/>
        <w:rPr>
          <w:i/>
          <w:sz w:val="28"/>
          <w:szCs w:val="28"/>
        </w:rPr>
      </w:pPr>
      <w:r w:rsidRPr="00E2082A">
        <w:rPr>
          <w:i/>
          <w:sz w:val="28"/>
          <w:szCs w:val="28"/>
        </w:rPr>
        <w:t>- Характеристика учебного предмета, его место и роль в образовательном процессе;</w:t>
      </w:r>
    </w:p>
    <w:p w:rsidR="004B4305" w:rsidRPr="00E2082A" w:rsidRDefault="004B4305" w:rsidP="004B4305">
      <w:pPr>
        <w:pStyle w:val="af1"/>
        <w:rPr>
          <w:i/>
          <w:sz w:val="28"/>
          <w:szCs w:val="28"/>
        </w:rPr>
      </w:pPr>
      <w:r w:rsidRPr="00E2082A">
        <w:rPr>
          <w:i/>
          <w:sz w:val="28"/>
          <w:szCs w:val="28"/>
        </w:rPr>
        <w:t>- Срок реализации учебного предмета;</w:t>
      </w:r>
    </w:p>
    <w:p w:rsidR="004B4305" w:rsidRPr="00E2082A" w:rsidRDefault="004B4305" w:rsidP="004B4305">
      <w:pPr>
        <w:pStyle w:val="af1"/>
        <w:rPr>
          <w:i/>
          <w:sz w:val="28"/>
          <w:szCs w:val="28"/>
        </w:rPr>
      </w:pPr>
      <w:r w:rsidRPr="00E2082A">
        <w:rPr>
          <w:i/>
          <w:sz w:val="28"/>
          <w:szCs w:val="28"/>
        </w:rPr>
        <w:t>- Объем учебного времени, предусмотренный учебным планом образовательного</w:t>
      </w:r>
    </w:p>
    <w:p w:rsidR="004B4305" w:rsidRPr="00E2082A" w:rsidRDefault="00306F3A" w:rsidP="004B4305">
      <w:pPr>
        <w:pStyle w:val="af1"/>
        <w:rPr>
          <w:i/>
          <w:sz w:val="28"/>
          <w:szCs w:val="28"/>
        </w:rPr>
      </w:pPr>
      <w:r w:rsidRPr="00E2082A">
        <w:rPr>
          <w:i/>
          <w:sz w:val="28"/>
          <w:szCs w:val="28"/>
        </w:rPr>
        <w:t xml:space="preserve">   </w:t>
      </w:r>
      <w:r w:rsidR="004B4305" w:rsidRPr="00E2082A">
        <w:rPr>
          <w:i/>
          <w:sz w:val="28"/>
          <w:szCs w:val="28"/>
        </w:rPr>
        <w:t>учреждения на реализацию учебного предмета;</w:t>
      </w:r>
    </w:p>
    <w:p w:rsidR="004B4305" w:rsidRPr="00E2082A" w:rsidRDefault="004B4305" w:rsidP="004B4305">
      <w:pPr>
        <w:pStyle w:val="af1"/>
        <w:rPr>
          <w:i/>
          <w:sz w:val="28"/>
          <w:szCs w:val="28"/>
        </w:rPr>
      </w:pPr>
      <w:r w:rsidRPr="00E2082A">
        <w:rPr>
          <w:i/>
          <w:sz w:val="28"/>
          <w:szCs w:val="28"/>
        </w:rPr>
        <w:t>- Форма проведения учебных аудиторных занятий;</w:t>
      </w:r>
    </w:p>
    <w:p w:rsidR="004B4305" w:rsidRPr="00E2082A" w:rsidRDefault="00D5299D" w:rsidP="004B4305">
      <w:pPr>
        <w:pStyle w:val="af1"/>
        <w:rPr>
          <w:i/>
          <w:sz w:val="28"/>
          <w:szCs w:val="28"/>
        </w:rPr>
      </w:pPr>
      <w:r w:rsidRPr="00E2082A">
        <w:rPr>
          <w:i/>
          <w:sz w:val="28"/>
          <w:szCs w:val="28"/>
        </w:rPr>
        <w:t>- Цель</w:t>
      </w:r>
      <w:r w:rsidR="004B4305" w:rsidRPr="00E2082A">
        <w:rPr>
          <w:i/>
          <w:sz w:val="28"/>
          <w:szCs w:val="28"/>
        </w:rPr>
        <w:t xml:space="preserve"> и задачи учебного предмета;</w:t>
      </w:r>
    </w:p>
    <w:p w:rsidR="004B4305" w:rsidRPr="00E2082A" w:rsidRDefault="004B4305" w:rsidP="004B4305">
      <w:pPr>
        <w:pStyle w:val="af1"/>
        <w:rPr>
          <w:i/>
          <w:sz w:val="28"/>
          <w:szCs w:val="28"/>
        </w:rPr>
      </w:pPr>
      <w:r w:rsidRPr="00E2082A">
        <w:rPr>
          <w:i/>
          <w:sz w:val="28"/>
          <w:szCs w:val="28"/>
        </w:rPr>
        <w:t>- Обоснование структуры программы учебного предмета;</w:t>
      </w:r>
    </w:p>
    <w:p w:rsidR="004B4305" w:rsidRPr="00E2082A" w:rsidRDefault="004B4305" w:rsidP="004B4305">
      <w:pPr>
        <w:pStyle w:val="af1"/>
        <w:rPr>
          <w:i/>
          <w:sz w:val="28"/>
          <w:szCs w:val="28"/>
        </w:rPr>
      </w:pPr>
      <w:r w:rsidRPr="00E2082A">
        <w:rPr>
          <w:i/>
          <w:sz w:val="28"/>
          <w:szCs w:val="28"/>
        </w:rPr>
        <w:t xml:space="preserve">- Методы обучения; </w:t>
      </w:r>
    </w:p>
    <w:p w:rsidR="004B4305" w:rsidRPr="00E2082A" w:rsidRDefault="004B4305" w:rsidP="004B4305">
      <w:pPr>
        <w:pStyle w:val="af1"/>
        <w:rPr>
          <w:i/>
          <w:sz w:val="28"/>
          <w:szCs w:val="28"/>
        </w:rPr>
      </w:pPr>
      <w:r w:rsidRPr="00E2082A">
        <w:rPr>
          <w:i/>
          <w:sz w:val="28"/>
          <w:szCs w:val="28"/>
        </w:rPr>
        <w:t>- Описание материально-технических условий реализации учебного предмета;</w:t>
      </w:r>
    </w:p>
    <w:p w:rsidR="004B4305" w:rsidRPr="00E2082A" w:rsidRDefault="004B4305" w:rsidP="004B4305">
      <w:pPr>
        <w:pStyle w:val="af1"/>
        <w:rPr>
          <w:i/>
          <w:sz w:val="28"/>
          <w:szCs w:val="28"/>
        </w:rPr>
      </w:pPr>
    </w:p>
    <w:p w:rsidR="004B4305" w:rsidRPr="00E2082A" w:rsidRDefault="004B4305" w:rsidP="004B4305">
      <w:pPr>
        <w:rPr>
          <w:b/>
          <w:sz w:val="28"/>
          <w:szCs w:val="28"/>
        </w:rPr>
      </w:pPr>
      <w:r w:rsidRPr="00E2082A">
        <w:rPr>
          <w:b/>
          <w:sz w:val="28"/>
          <w:szCs w:val="28"/>
        </w:rPr>
        <w:t>II</w:t>
      </w:r>
      <w:r w:rsidR="00172700" w:rsidRPr="00E2082A">
        <w:rPr>
          <w:b/>
          <w:sz w:val="28"/>
          <w:szCs w:val="28"/>
        </w:rPr>
        <w:t>.</w:t>
      </w:r>
      <w:r w:rsidRPr="00E2082A">
        <w:rPr>
          <w:b/>
          <w:sz w:val="28"/>
          <w:szCs w:val="28"/>
        </w:rPr>
        <w:tab/>
        <w:t>Содержание учебного предм</w:t>
      </w:r>
      <w:r w:rsidR="00DD360D" w:rsidRPr="00E2082A">
        <w:rPr>
          <w:b/>
          <w:sz w:val="28"/>
          <w:szCs w:val="28"/>
        </w:rPr>
        <w:t>ета</w:t>
      </w:r>
      <w:r w:rsidR="00DD360D" w:rsidRPr="00E2082A">
        <w:rPr>
          <w:b/>
          <w:sz w:val="28"/>
          <w:szCs w:val="28"/>
        </w:rPr>
        <w:tab/>
      </w:r>
      <w:r w:rsidR="00DD360D" w:rsidRPr="00E2082A">
        <w:rPr>
          <w:b/>
          <w:sz w:val="28"/>
          <w:szCs w:val="28"/>
        </w:rPr>
        <w:tab/>
      </w:r>
      <w:r w:rsidR="00DD360D" w:rsidRPr="00E2082A">
        <w:rPr>
          <w:b/>
          <w:sz w:val="28"/>
          <w:szCs w:val="28"/>
        </w:rPr>
        <w:tab/>
      </w:r>
      <w:r w:rsidR="00DD360D" w:rsidRPr="00E2082A">
        <w:rPr>
          <w:b/>
          <w:sz w:val="28"/>
          <w:szCs w:val="28"/>
        </w:rPr>
        <w:tab/>
      </w:r>
      <w:r w:rsidR="00DD360D" w:rsidRPr="00E2082A">
        <w:rPr>
          <w:b/>
          <w:sz w:val="28"/>
          <w:szCs w:val="28"/>
        </w:rPr>
        <w:tab/>
      </w:r>
    </w:p>
    <w:p w:rsidR="004B4305" w:rsidRPr="00E2082A" w:rsidRDefault="004B4305" w:rsidP="004B4305">
      <w:pPr>
        <w:pStyle w:val="af1"/>
        <w:rPr>
          <w:i/>
          <w:sz w:val="28"/>
          <w:szCs w:val="28"/>
        </w:rPr>
      </w:pPr>
      <w:r w:rsidRPr="00E2082A">
        <w:rPr>
          <w:i/>
          <w:sz w:val="28"/>
          <w:szCs w:val="28"/>
        </w:rPr>
        <w:t>- Сведения о затратах учебного времени;</w:t>
      </w:r>
    </w:p>
    <w:p w:rsidR="004B4305" w:rsidRPr="00E2082A" w:rsidRDefault="004B4305" w:rsidP="004B4305">
      <w:pPr>
        <w:pStyle w:val="af1"/>
        <w:rPr>
          <w:bCs/>
          <w:i/>
          <w:sz w:val="28"/>
          <w:szCs w:val="28"/>
        </w:rPr>
      </w:pPr>
      <w:r w:rsidRPr="00E2082A">
        <w:rPr>
          <w:i/>
          <w:sz w:val="28"/>
          <w:szCs w:val="28"/>
        </w:rPr>
        <w:t xml:space="preserve">- </w:t>
      </w:r>
      <w:r w:rsidRPr="00E2082A">
        <w:rPr>
          <w:bCs/>
          <w:i/>
          <w:sz w:val="28"/>
          <w:szCs w:val="28"/>
        </w:rPr>
        <w:t>Годовые требования по классам;</w:t>
      </w:r>
    </w:p>
    <w:p w:rsidR="004B4305" w:rsidRPr="00E2082A" w:rsidRDefault="004B4305" w:rsidP="004B4305">
      <w:pPr>
        <w:spacing w:before="100" w:beforeAutospacing="1"/>
        <w:rPr>
          <w:b/>
          <w:sz w:val="28"/>
          <w:szCs w:val="28"/>
        </w:rPr>
      </w:pPr>
      <w:r w:rsidRPr="00E2082A">
        <w:rPr>
          <w:b/>
          <w:sz w:val="28"/>
          <w:szCs w:val="28"/>
        </w:rPr>
        <w:t>III</w:t>
      </w:r>
      <w:r w:rsidR="00172700" w:rsidRPr="00E2082A">
        <w:rPr>
          <w:b/>
          <w:sz w:val="28"/>
          <w:szCs w:val="28"/>
        </w:rPr>
        <w:t>.</w:t>
      </w:r>
      <w:r w:rsidRPr="00E2082A">
        <w:rPr>
          <w:b/>
          <w:sz w:val="28"/>
          <w:szCs w:val="28"/>
        </w:rPr>
        <w:t xml:space="preserve"> </w:t>
      </w:r>
      <w:r w:rsidRPr="00E2082A">
        <w:rPr>
          <w:b/>
          <w:sz w:val="28"/>
          <w:szCs w:val="28"/>
        </w:rPr>
        <w:tab/>
        <w:t xml:space="preserve">Требования к </w:t>
      </w:r>
      <w:r w:rsidR="00DD360D" w:rsidRPr="00E2082A">
        <w:rPr>
          <w:b/>
          <w:sz w:val="28"/>
          <w:szCs w:val="28"/>
        </w:rPr>
        <w:t>уровню подготовки обучающихся</w:t>
      </w:r>
      <w:r w:rsidR="00DD360D" w:rsidRPr="00E2082A">
        <w:rPr>
          <w:b/>
          <w:sz w:val="28"/>
          <w:szCs w:val="28"/>
        </w:rPr>
        <w:tab/>
      </w:r>
      <w:r w:rsidR="00DD360D" w:rsidRPr="00E2082A">
        <w:rPr>
          <w:b/>
          <w:sz w:val="28"/>
          <w:szCs w:val="28"/>
        </w:rPr>
        <w:tab/>
      </w:r>
    </w:p>
    <w:p w:rsidR="004B4305" w:rsidRPr="00E2082A" w:rsidRDefault="004B4305" w:rsidP="004B4305">
      <w:pPr>
        <w:pStyle w:val="af1"/>
        <w:spacing w:line="360" w:lineRule="auto"/>
        <w:rPr>
          <w:b/>
          <w:sz w:val="28"/>
          <w:szCs w:val="28"/>
        </w:rPr>
      </w:pPr>
      <w:r w:rsidRPr="00E2082A">
        <w:rPr>
          <w:b/>
          <w:sz w:val="28"/>
          <w:szCs w:val="28"/>
          <w:lang w:val="en-US"/>
        </w:rPr>
        <w:t>IV</w:t>
      </w:r>
      <w:r w:rsidR="00172700" w:rsidRPr="00E2082A">
        <w:rPr>
          <w:b/>
          <w:sz w:val="28"/>
          <w:szCs w:val="28"/>
        </w:rPr>
        <w:t>.</w:t>
      </w:r>
      <w:r w:rsidRPr="00E2082A">
        <w:rPr>
          <w:b/>
          <w:sz w:val="28"/>
          <w:szCs w:val="28"/>
        </w:rPr>
        <w:t xml:space="preserve">   </w:t>
      </w:r>
      <w:r w:rsidRPr="00E2082A">
        <w:rPr>
          <w:b/>
          <w:sz w:val="28"/>
          <w:szCs w:val="28"/>
        </w:rPr>
        <w:tab/>
        <w:t>Формы и мето</w:t>
      </w:r>
      <w:r w:rsidR="00DD360D" w:rsidRPr="00E2082A">
        <w:rPr>
          <w:b/>
          <w:sz w:val="28"/>
          <w:szCs w:val="28"/>
        </w:rPr>
        <w:t xml:space="preserve">ды контроля, система оценок </w:t>
      </w:r>
      <w:r w:rsidR="00DD360D" w:rsidRPr="00E2082A">
        <w:rPr>
          <w:b/>
          <w:sz w:val="28"/>
          <w:szCs w:val="28"/>
        </w:rPr>
        <w:tab/>
      </w:r>
      <w:r w:rsidR="00DD360D" w:rsidRPr="00E2082A">
        <w:rPr>
          <w:b/>
          <w:sz w:val="28"/>
          <w:szCs w:val="28"/>
        </w:rPr>
        <w:tab/>
      </w:r>
      <w:r w:rsidR="00DD360D" w:rsidRPr="00E2082A">
        <w:rPr>
          <w:b/>
          <w:sz w:val="28"/>
          <w:szCs w:val="28"/>
        </w:rPr>
        <w:tab/>
      </w:r>
    </w:p>
    <w:p w:rsidR="004B4305" w:rsidRPr="00E2082A" w:rsidRDefault="004B4305" w:rsidP="003E7D66">
      <w:pPr>
        <w:pStyle w:val="af1"/>
        <w:rPr>
          <w:i/>
          <w:sz w:val="28"/>
          <w:szCs w:val="28"/>
        </w:rPr>
      </w:pPr>
      <w:r w:rsidRPr="00E2082A">
        <w:rPr>
          <w:i/>
          <w:sz w:val="28"/>
          <w:szCs w:val="28"/>
        </w:rPr>
        <w:t xml:space="preserve">- Аттестация: цели, виды, форма, содержание; </w:t>
      </w:r>
    </w:p>
    <w:p w:rsidR="004B4305" w:rsidRPr="00E2082A" w:rsidRDefault="004B4305" w:rsidP="003E7D66">
      <w:pPr>
        <w:pStyle w:val="af1"/>
        <w:rPr>
          <w:i/>
          <w:sz w:val="28"/>
          <w:szCs w:val="28"/>
        </w:rPr>
      </w:pPr>
      <w:r w:rsidRPr="00E2082A">
        <w:rPr>
          <w:i/>
          <w:sz w:val="28"/>
          <w:szCs w:val="28"/>
        </w:rPr>
        <w:t>- Критерии оценки;</w:t>
      </w:r>
    </w:p>
    <w:p w:rsidR="00172700" w:rsidRPr="00E2082A" w:rsidRDefault="00172700" w:rsidP="003E7D66">
      <w:pPr>
        <w:pStyle w:val="af1"/>
        <w:rPr>
          <w:i/>
          <w:sz w:val="28"/>
          <w:szCs w:val="28"/>
        </w:rPr>
      </w:pPr>
    </w:p>
    <w:p w:rsidR="004B4305" w:rsidRPr="00E2082A" w:rsidRDefault="004B4305" w:rsidP="004B4305">
      <w:pPr>
        <w:pStyle w:val="af1"/>
        <w:rPr>
          <w:b/>
          <w:sz w:val="28"/>
          <w:szCs w:val="28"/>
        </w:rPr>
      </w:pPr>
      <w:r w:rsidRPr="00E2082A">
        <w:rPr>
          <w:b/>
          <w:sz w:val="28"/>
          <w:szCs w:val="28"/>
          <w:lang w:val="en-US"/>
        </w:rPr>
        <w:t>V</w:t>
      </w:r>
      <w:r w:rsidR="00172700" w:rsidRPr="00E2082A">
        <w:rPr>
          <w:b/>
          <w:sz w:val="28"/>
          <w:szCs w:val="28"/>
        </w:rPr>
        <w:t>.</w:t>
      </w:r>
      <w:r w:rsidRPr="00E2082A">
        <w:rPr>
          <w:b/>
          <w:sz w:val="28"/>
          <w:szCs w:val="28"/>
        </w:rPr>
        <w:tab/>
        <w:t xml:space="preserve">Методическое </w:t>
      </w:r>
      <w:r w:rsidR="00DD360D" w:rsidRPr="00E2082A">
        <w:rPr>
          <w:b/>
          <w:sz w:val="28"/>
          <w:szCs w:val="28"/>
        </w:rPr>
        <w:t>обеспечение учебного процесса</w:t>
      </w:r>
      <w:r w:rsidR="00DD360D" w:rsidRPr="00E2082A">
        <w:rPr>
          <w:b/>
          <w:sz w:val="28"/>
          <w:szCs w:val="28"/>
        </w:rPr>
        <w:tab/>
      </w:r>
      <w:r w:rsidR="00DD360D" w:rsidRPr="00E2082A">
        <w:rPr>
          <w:b/>
          <w:sz w:val="28"/>
          <w:szCs w:val="28"/>
        </w:rPr>
        <w:tab/>
      </w:r>
    </w:p>
    <w:p w:rsidR="004B4305" w:rsidRPr="00E2082A" w:rsidRDefault="004B4305" w:rsidP="003E7D66">
      <w:pPr>
        <w:pStyle w:val="af1"/>
        <w:rPr>
          <w:i/>
          <w:sz w:val="28"/>
          <w:szCs w:val="28"/>
        </w:rPr>
      </w:pPr>
      <w:r w:rsidRPr="00E2082A">
        <w:rPr>
          <w:i/>
          <w:sz w:val="28"/>
          <w:szCs w:val="28"/>
        </w:rPr>
        <w:t>- Методические рекомендации педагогическим работникам;</w:t>
      </w:r>
    </w:p>
    <w:p w:rsidR="004B4305" w:rsidRPr="00E2082A" w:rsidRDefault="00792147" w:rsidP="00792147">
      <w:pPr>
        <w:pStyle w:val="af1"/>
        <w:ind w:left="426"/>
        <w:rPr>
          <w:rFonts w:ascii="Calibri" w:hAnsi="Calibri"/>
          <w:sz w:val="28"/>
          <w:szCs w:val="28"/>
        </w:rPr>
      </w:pPr>
      <w:r w:rsidRPr="00E2082A">
        <w:rPr>
          <w:i/>
          <w:sz w:val="28"/>
          <w:szCs w:val="28"/>
        </w:rPr>
        <w:t xml:space="preserve"> </w:t>
      </w:r>
    </w:p>
    <w:p w:rsidR="004B4305" w:rsidRPr="00E2082A" w:rsidRDefault="004B4305" w:rsidP="004B4305">
      <w:pPr>
        <w:pStyle w:val="af1"/>
        <w:rPr>
          <w:b/>
          <w:sz w:val="28"/>
          <w:szCs w:val="28"/>
        </w:rPr>
      </w:pPr>
      <w:r w:rsidRPr="00E2082A">
        <w:rPr>
          <w:b/>
          <w:sz w:val="28"/>
          <w:szCs w:val="28"/>
          <w:lang w:val="en-US"/>
        </w:rPr>
        <w:t>VI</w:t>
      </w:r>
      <w:r w:rsidR="00172700" w:rsidRPr="00E2082A">
        <w:rPr>
          <w:b/>
          <w:sz w:val="28"/>
          <w:szCs w:val="28"/>
        </w:rPr>
        <w:t>.</w:t>
      </w:r>
      <w:r w:rsidRPr="00E2082A">
        <w:rPr>
          <w:b/>
          <w:sz w:val="28"/>
          <w:szCs w:val="28"/>
        </w:rPr>
        <w:t xml:space="preserve">   </w:t>
      </w:r>
      <w:r w:rsidRPr="00E2082A">
        <w:rPr>
          <w:b/>
          <w:sz w:val="28"/>
          <w:szCs w:val="28"/>
        </w:rPr>
        <w:tab/>
        <w:t xml:space="preserve">Списки рекомендуемой </w:t>
      </w:r>
      <w:r w:rsidR="006D4EDD" w:rsidRPr="00E2082A">
        <w:rPr>
          <w:b/>
          <w:sz w:val="28"/>
          <w:szCs w:val="28"/>
        </w:rPr>
        <w:t xml:space="preserve"> </w:t>
      </w:r>
      <w:r w:rsidRPr="00E2082A">
        <w:rPr>
          <w:b/>
          <w:sz w:val="28"/>
          <w:szCs w:val="28"/>
        </w:rPr>
        <w:t xml:space="preserve"> методической литературы</w:t>
      </w:r>
      <w:r w:rsidR="006D4EDD" w:rsidRPr="00E2082A">
        <w:rPr>
          <w:b/>
          <w:sz w:val="28"/>
          <w:szCs w:val="28"/>
        </w:rPr>
        <w:t xml:space="preserve"> </w:t>
      </w:r>
      <w:r w:rsidR="00DD360D" w:rsidRPr="00E2082A">
        <w:rPr>
          <w:b/>
          <w:sz w:val="28"/>
          <w:szCs w:val="28"/>
        </w:rPr>
        <w:t xml:space="preserve">     </w:t>
      </w:r>
      <w:r w:rsidR="006D4EDD" w:rsidRPr="00E2082A">
        <w:rPr>
          <w:b/>
          <w:sz w:val="28"/>
          <w:szCs w:val="28"/>
        </w:rPr>
        <w:t xml:space="preserve"> </w:t>
      </w:r>
      <w:r w:rsidR="000B5C8E" w:rsidRPr="00E2082A">
        <w:rPr>
          <w:b/>
          <w:sz w:val="28"/>
          <w:szCs w:val="28"/>
        </w:rPr>
        <w:t xml:space="preserve">          </w:t>
      </w:r>
      <w:r w:rsidR="00A8607F" w:rsidRPr="00E2082A">
        <w:rPr>
          <w:b/>
          <w:sz w:val="28"/>
          <w:szCs w:val="28"/>
        </w:rPr>
        <w:t xml:space="preserve">    </w:t>
      </w:r>
      <w:r w:rsidR="006D4EDD" w:rsidRPr="00E2082A">
        <w:rPr>
          <w:b/>
          <w:sz w:val="28"/>
          <w:szCs w:val="28"/>
        </w:rPr>
        <w:t xml:space="preserve"> </w:t>
      </w:r>
      <w:r w:rsidRPr="00E2082A">
        <w:rPr>
          <w:b/>
          <w:sz w:val="28"/>
          <w:szCs w:val="28"/>
        </w:rPr>
        <w:tab/>
      </w:r>
      <w:r w:rsidR="006D4EDD" w:rsidRPr="00E2082A">
        <w:rPr>
          <w:b/>
          <w:sz w:val="28"/>
          <w:szCs w:val="28"/>
        </w:rPr>
        <w:t xml:space="preserve">       </w:t>
      </w:r>
      <w:r w:rsidR="000B5C8E" w:rsidRPr="00E2082A">
        <w:rPr>
          <w:b/>
          <w:sz w:val="28"/>
          <w:szCs w:val="28"/>
        </w:rPr>
        <w:t xml:space="preserve">                                                             </w:t>
      </w:r>
      <w:r w:rsidR="00A8607F" w:rsidRPr="00E2082A">
        <w:rPr>
          <w:b/>
          <w:sz w:val="28"/>
          <w:szCs w:val="28"/>
        </w:rPr>
        <w:t xml:space="preserve">                              </w:t>
      </w:r>
      <w:r w:rsidR="006D4EDD" w:rsidRPr="00E2082A">
        <w:rPr>
          <w:b/>
          <w:sz w:val="28"/>
          <w:szCs w:val="28"/>
        </w:rPr>
        <w:t xml:space="preserve"> </w:t>
      </w:r>
    </w:p>
    <w:p w:rsidR="004B4305" w:rsidRPr="00E2082A" w:rsidRDefault="004B4305" w:rsidP="004B4305">
      <w:pPr>
        <w:pStyle w:val="af1"/>
        <w:rPr>
          <w:i/>
          <w:sz w:val="28"/>
          <w:szCs w:val="28"/>
        </w:rPr>
      </w:pPr>
      <w:r w:rsidRPr="00E2082A">
        <w:rPr>
          <w:i/>
          <w:sz w:val="28"/>
          <w:szCs w:val="28"/>
        </w:rPr>
        <w:t>- Список рекомендуемой методической литературы;</w:t>
      </w:r>
    </w:p>
    <w:p w:rsidR="004B4305" w:rsidRPr="00E2082A" w:rsidRDefault="00A8607F" w:rsidP="004B4305">
      <w:pPr>
        <w:pStyle w:val="Body1"/>
        <w:spacing w:line="360" w:lineRule="auto"/>
        <w:rPr>
          <w:rFonts w:ascii="Times New Roman" w:hAnsi="Times New Roman"/>
          <w:i/>
          <w:sz w:val="28"/>
          <w:szCs w:val="28"/>
          <w:lang w:val="ru-RU"/>
        </w:rPr>
      </w:pPr>
      <w:r w:rsidRPr="00E2082A">
        <w:rPr>
          <w:rFonts w:ascii="Times New Roman" w:hAnsi="Times New Roman"/>
          <w:i/>
          <w:sz w:val="28"/>
          <w:szCs w:val="28"/>
          <w:lang w:val="ru-RU"/>
        </w:rPr>
        <w:t xml:space="preserve"> </w:t>
      </w: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A775A1" w:rsidRPr="00E2082A" w:rsidRDefault="00A775A1" w:rsidP="004B4305">
      <w:pPr>
        <w:pStyle w:val="Body1"/>
        <w:spacing w:line="360" w:lineRule="auto"/>
        <w:rPr>
          <w:rFonts w:ascii="Times New Roman" w:hAnsi="Times New Roman"/>
          <w:sz w:val="28"/>
          <w:szCs w:val="28"/>
          <w:lang w:val="ru-RU"/>
        </w:rPr>
      </w:pPr>
    </w:p>
    <w:p w:rsidR="00A775A1" w:rsidRPr="00E2082A" w:rsidRDefault="00A775A1" w:rsidP="004B4305">
      <w:pPr>
        <w:pStyle w:val="Body1"/>
        <w:spacing w:line="360" w:lineRule="auto"/>
        <w:rPr>
          <w:rFonts w:ascii="Times New Roman" w:hAnsi="Times New Roman"/>
          <w:sz w:val="28"/>
          <w:szCs w:val="28"/>
          <w:lang w:val="ru-RU"/>
        </w:rPr>
      </w:pPr>
    </w:p>
    <w:p w:rsidR="00172700" w:rsidRPr="00E2082A" w:rsidRDefault="00172700" w:rsidP="004B4305">
      <w:pPr>
        <w:pStyle w:val="Body1"/>
        <w:spacing w:line="360" w:lineRule="auto"/>
        <w:rPr>
          <w:rFonts w:ascii="Times New Roman" w:hAnsi="Times New Roman"/>
          <w:sz w:val="28"/>
          <w:szCs w:val="28"/>
          <w:lang w:val="ru-RU"/>
        </w:rPr>
      </w:pPr>
    </w:p>
    <w:p w:rsidR="004B4305" w:rsidRPr="00E2082A" w:rsidRDefault="004B4305" w:rsidP="004B4305">
      <w:pPr>
        <w:pStyle w:val="Body1"/>
        <w:spacing w:line="360" w:lineRule="auto"/>
        <w:rPr>
          <w:rFonts w:ascii="Times New Roman" w:hAnsi="Times New Roman"/>
          <w:sz w:val="28"/>
          <w:szCs w:val="28"/>
          <w:lang w:val="ru-RU"/>
        </w:rPr>
      </w:pPr>
    </w:p>
    <w:p w:rsidR="006C090B" w:rsidRPr="00E2082A" w:rsidRDefault="004B4305" w:rsidP="004B4305">
      <w:pPr>
        <w:pStyle w:val="20"/>
        <w:rPr>
          <w:sz w:val="28"/>
          <w:szCs w:val="28"/>
        </w:rPr>
      </w:pPr>
      <w:r w:rsidRPr="00E2082A">
        <w:rPr>
          <w:sz w:val="28"/>
          <w:szCs w:val="28"/>
        </w:rPr>
        <w:t>I</w:t>
      </w:r>
      <w:r w:rsidR="00E37359" w:rsidRPr="00E2082A">
        <w:rPr>
          <w:sz w:val="28"/>
          <w:szCs w:val="28"/>
        </w:rPr>
        <w:t>.</w:t>
      </w:r>
      <w:r w:rsidRPr="00E2082A">
        <w:rPr>
          <w:sz w:val="28"/>
          <w:szCs w:val="28"/>
        </w:rPr>
        <w:t xml:space="preserve"> </w:t>
      </w:r>
      <w:r w:rsidRPr="00E2082A">
        <w:rPr>
          <w:sz w:val="28"/>
          <w:szCs w:val="28"/>
        </w:rPr>
        <w:tab/>
        <w:t>Пояснительная записка</w:t>
      </w:r>
    </w:p>
    <w:p w:rsidR="006C090B" w:rsidRPr="00E2082A" w:rsidRDefault="004B4305" w:rsidP="004B4305">
      <w:pPr>
        <w:pStyle w:val="20"/>
        <w:jc w:val="left"/>
        <w:rPr>
          <w:sz w:val="28"/>
          <w:szCs w:val="28"/>
        </w:rPr>
      </w:pPr>
      <w:r w:rsidRPr="00E2082A">
        <w:rPr>
          <w:sz w:val="28"/>
          <w:szCs w:val="28"/>
        </w:rPr>
        <w:t xml:space="preserve"> </w:t>
      </w:r>
    </w:p>
    <w:p w:rsidR="004B4305" w:rsidRPr="00E2082A" w:rsidRDefault="004B4305" w:rsidP="006B3AA1">
      <w:pPr>
        <w:pStyle w:val="Body1"/>
        <w:numPr>
          <w:ilvl w:val="0"/>
          <w:numId w:val="1"/>
        </w:numPr>
        <w:spacing w:line="360" w:lineRule="auto"/>
        <w:ind w:left="0" w:firstLine="774"/>
        <w:jc w:val="both"/>
        <w:rPr>
          <w:rFonts w:ascii="Times New Roman" w:hAnsi="Times New Roman"/>
          <w:sz w:val="28"/>
          <w:szCs w:val="28"/>
          <w:lang w:val="ru-RU"/>
        </w:rPr>
      </w:pPr>
      <w:r w:rsidRPr="00E2082A">
        <w:rPr>
          <w:rFonts w:ascii="Times New Roman" w:hAnsi="Times New Roman"/>
          <w:b/>
          <w:i/>
          <w:sz w:val="28"/>
          <w:szCs w:val="28"/>
          <w:lang w:val="ru-RU"/>
        </w:rPr>
        <w:t xml:space="preserve">Характеристика учебного предмета, его место и роль в образовательном процессе </w:t>
      </w:r>
      <w:r w:rsidRPr="00E2082A">
        <w:rPr>
          <w:rFonts w:ascii="Times New Roman" w:hAnsi="Times New Roman"/>
          <w:sz w:val="28"/>
          <w:szCs w:val="28"/>
          <w:lang w:val="ru-RU"/>
        </w:rPr>
        <w:t xml:space="preserve">     </w:t>
      </w:r>
    </w:p>
    <w:p w:rsidR="00160DE3" w:rsidRPr="00E2082A" w:rsidRDefault="00160DE3" w:rsidP="00160DE3">
      <w:pPr>
        <w:spacing w:line="360" w:lineRule="auto"/>
        <w:ind w:firstLine="709"/>
        <w:jc w:val="both"/>
        <w:rPr>
          <w:sz w:val="28"/>
          <w:szCs w:val="28"/>
        </w:rPr>
      </w:pPr>
      <w:r w:rsidRPr="00E2082A">
        <w:rPr>
          <w:sz w:val="28"/>
          <w:szCs w:val="28"/>
        </w:rPr>
        <w:t xml:space="preserve"> Программа учебного предмета «Классический танец»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w:t>
      </w:r>
    </w:p>
    <w:p w:rsidR="00160DE3" w:rsidRPr="00E2082A" w:rsidRDefault="00160DE3" w:rsidP="00160DE3">
      <w:pPr>
        <w:spacing w:line="360" w:lineRule="auto"/>
        <w:ind w:firstLine="709"/>
        <w:jc w:val="both"/>
        <w:rPr>
          <w:sz w:val="28"/>
          <w:szCs w:val="28"/>
        </w:rPr>
      </w:pPr>
      <w:r w:rsidRPr="00E2082A">
        <w:rPr>
          <w:sz w:val="28"/>
          <w:szCs w:val="28"/>
        </w:rPr>
        <w:t xml:space="preserve">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w:t>
      </w:r>
    </w:p>
    <w:p w:rsidR="00160DE3" w:rsidRPr="00E2082A" w:rsidRDefault="00160DE3" w:rsidP="00160DE3">
      <w:pPr>
        <w:spacing w:line="360" w:lineRule="auto"/>
        <w:ind w:firstLine="709"/>
        <w:jc w:val="both"/>
        <w:rPr>
          <w:sz w:val="28"/>
          <w:szCs w:val="28"/>
        </w:rPr>
      </w:pPr>
      <w:r w:rsidRPr="00E2082A">
        <w:rPr>
          <w:sz w:val="28"/>
          <w:szCs w:val="28"/>
        </w:rPr>
        <w:t xml:space="preserve">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достижениями мировой и отечественной хореографической культуры. Освоение программы по предмету «Классический танец»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 Помимо этого программа направлена на  укрепление здоровья учащихся, на исправление физических недостатков, деформаций, таких, как: сколиоз, плоскостопие, слабый мышечный тонус и т.д. </w:t>
      </w:r>
    </w:p>
    <w:p w:rsidR="00160DE3" w:rsidRPr="00E2082A" w:rsidRDefault="00160DE3" w:rsidP="00160DE3">
      <w:pPr>
        <w:spacing w:line="360" w:lineRule="auto"/>
        <w:ind w:firstLine="709"/>
        <w:jc w:val="both"/>
        <w:rPr>
          <w:sz w:val="28"/>
          <w:szCs w:val="28"/>
        </w:rPr>
      </w:pPr>
      <w:r w:rsidRPr="00E2082A">
        <w:rPr>
          <w:sz w:val="28"/>
          <w:szCs w:val="28"/>
        </w:rPr>
        <w:t xml:space="preserve">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ребенка чувствовать свое тело и выражать чувства с помощью движений, воспитывает артистизм.  </w:t>
      </w:r>
    </w:p>
    <w:p w:rsidR="00DD360D" w:rsidRPr="00E2082A" w:rsidRDefault="00DD360D" w:rsidP="00160DE3">
      <w:pPr>
        <w:spacing w:line="360" w:lineRule="auto"/>
        <w:ind w:firstLine="709"/>
        <w:jc w:val="both"/>
        <w:rPr>
          <w:sz w:val="28"/>
          <w:szCs w:val="28"/>
        </w:rPr>
      </w:pPr>
    </w:p>
    <w:p w:rsidR="008B0E23" w:rsidRPr="00E2082A" w:rsidRDefault="008B0E23" w:rsidP="00F83F35">
      <w:pPr>
        <w:pStyle w:val="Body1"/>
        <w:numPr>
          <w:ilvl w:val="0"/>
          <w:numId w:val="1"/>
        </w:numPr>
        <w:spacing w:line="360" w:lineRule="auto"/>
        <w:rPr>
          <w:rFonts w:ascii="Times New Roman" w:hAnsi="Times New Roman"/>
          <w:b/>
          <w:i/>
          <w:color w:val="auto"/>
          <w:sz w:val="28"/>
          <w:szCs w:val="28"/>
          <w:lang w:val="ru-RU"/>
        </w:rPr>
      </w:pPr>
      <w:r w:rsidRPr="00E2082A">
        <w:rPr>
          <w:rFonts w:ascii="Times New Roman" w:hAnsi="Times New Roman"/>
          <w:b/>
          <w:i/>
          <w:color w:val="auto"/>
          <w:sz w:val="28"/>
          <w:szCs w:val="28"/>
          <w:lang w:val="ru-RU"/>
        </w:rPr>
        <w:t>Срок реализации учебного предмета «Классический танец»</w:t>
      </w:r>
    </w:p>
    <w:p w:rsidR="00485DD9" w:rsidRPr="00E2082A" w:rsidRDefault="008D7482" w:rsidP="00160DE3">
      <w:pPr>
        <w:pStyle w:val="Body1"/>
        <w:spacing w:line="360" w:lineRule="auto"/>
        <w:jc w:val="both"/>
        <w:rPr>
          <w:rFonts w:ascii="Times New Roman" w:eastAsia="Helvetica" w:hAnsi="Times New Roman"/>
          <w:sz w:val="28"/>
          <w:szCs w:val="28"/>
          <w:lang w:val="ru-RU"/>
        </w:rPr>
      </w:pPr>
      <w:r w:rsidRPr="00E2082A">
        <w:rPr>
          <w:sz w:val="28"/>
          <w:szCs w:val="28"/>
          <w:lang w:val="ru-RU"/>
        </w:rPr>
        <w:t xml:space="preserve"> </w:t>
      </w:r>
      <w:r w:rsidR="006A6C59" w:rsidRPr="00E2082A">
        <w:rPr>
          <w:sz w:val="28"/>
          <w:szCs w:val="28"/>
          <w:lang w:val="ru-RU"/>
        </w:rPr>
        <w:tab/>
      </w:r>
      <w:r w:rsidR="00160DE3" w:rsidRPr="00E2082A">
        <w:rPr>
          <w:rFonts w:ascii="Times New Roman" w:eastAsia="Helvetica" w:hAnsi="Times New Roman"/>
          <w:sz w:val="28"/>
          <w:szCs w:val="28"/>
          <w:lang w:val="ru-RU"/>
        </w:rPr>
        <w:t xml:space="preserve">  Программа рассчитана на четырехлетний  срок обучения.</w:t>
      </w:r>
    </w:p>
    <w:p w:rsidR="00485DD9" w:rsidRPr="00E2082A" w:rsidRDefault="00485DD9" w:rsidP="00485DD9">
      <w:pPr>
        <w:pStyle w:val="Body1"/>
        <w:spacing w:line="360" w:lineRule="auto"/>
        <w:jc w:val="both"/>
        <w:rPr>
          <w:rFonts w:ascii="Times New Roman" w:hAnsi="Times New Roman"/>
          <w:color w:val="auto"/>
          <w:sz w:val="28"/>
          <w:szCs w:val="28"/>
          <w:lang w:val="ru-RU"/>
        </w:rPr>
      </w:pPr>
      <w:r w:rsidRPr="00E2082A">
        <w:rPr>
          <w:rFonts w:ascii="Times New Roman" w:hAnsi="Times New Roman"/>
          <w:b/>
          <w:i/>
          <w:color w:val="auto"/>
          <w:sz w:val="28"/>
          <w:szCs w:val="28"/>
          <w:lang w:val="ru-RU"/>
        </w:rPr>
        <w:t xml:space="preserve">  </w:t>
      </w:r>
      <w:r w:rsidR="009D0B53" w:rsidRPr="00E2082A">
        <w:rPr>
          <w:rFonts w:ascii="Times New Roman" w:hAnsi="Times New Roman"/>
          <w:b/>
          <w:i/>
          <w:color w:val="auto"/>
          <w:sz w:val="28"/>
          <w:szCs w:val="28"/>
          <w:lang w:val="ru-RU"/>
        </w:rPr>
        <w:tab/>
      </w:r>
      <w:r w:rsidRPr="00E2082A">
        <w:rPr>
          <w:rFonts w:ascii="Times New Roman" w:hAnsi="Times New Roman"/>
          <w:b/>
          <w:i/>
          <w:color w:val="auto"/>
          <w:sz w:val="28"/>
          <w:szCs w:val="28"/>
          <w:lang w:val="ru-RU"/>
        </w:rPr>
        <w:t xml:space="preserve"> 3.Объем учебного времени, </w:t>
      </w:r>
      <w:r w:rsidRPr="00E2082A">
        <w:rPr>
          <w:rFonts w:ascii="Times New Roman" w:hAnsi="Times New Roman"/>
          <w:color w:val="auto"/>
          <w:sz w:val="28"/>
          <w:szCs w:val="28"/>
          <w:lang w:val="ru-RU"/>
        </w:rPr>
        <w:t>предусмотренный учебным планом образовательного учреждения на реализацию предмета «Классический танец»</w:t>
      </w:r>
      <w:r w:rsidR="00160DE3" w:rsidRPr="00E2082A">
        <w:rPr>
          <w:rFonts w:ascii="Times New Roman" w:hAnsi="Times New Roman"/>
          <w:color w:val="auto"/>
          <w:sz w:val="28"/>
          <w:szCs w:val="28"/>
          <w:lang w:val="ru-RU"/>
        </w:rPr>
        <w:t xml:space="preserve"> 4 года.</w:t>
      </w:r>
    </w:p>
    <w:p w:rsidR="0030596C" w:rsidRPr="00E2082A" w:rsidRDefault="00CD5E93" w:rsidP="00160DE3">
      <w:pPr>
        <w:pStyle w:val="Body1"/>
        <w:jc w:val="right"/>
        <w:rPr>
          <w:rFonts w:ascii="Times New Roman" w:eastAsia="Helvetica" w:hAnsi="Times New Roman"/>
          <w:sz w:val="28"/>
          <w:szCs w:val="28"/>
          <w:lang w:val="ru-RU"/>
        </w:rPr>
      </w:pPr>
      <w:r w:rsidRPr="00E2082A">
        <w:rPr>
          <w:rFonts w:ascii="Times New Roman" w:hAnsi="Times New Roman"/>
          <w:color w:val="auto"/>
          <w:sz w:val="28"/>
          <w:szCs w:val="28"/>
          <w:lang w:val="ru-RU"/>
        </w:rPr>
        <w:t xml:space="preserve">                                                                                              </w:t>
      </w:r>
      <w:r w:rsidR="00160DE3" w:rsidRPr="00E2082A">
        <w:rPr>
          <w:rFonts w:ascii="Times New Roman" w:hAnsi="Times New Roman"/>
          <w:b/>
          <w:i/>
          <w:color w:val="auto"/>
          <w:sz w:val="28"/>
          <w:szCs w:val="28"/>
          <w:lang w:val="ru-RU"/>
        </w:rPr>
        <w:t xml:space="preserve"> </w:t>
      </w:r>
    </w:p>
    <w:p w:rsidR="00477752" w:rsidRPr="00E2082A" w:rsidRDefault="00F83F35" w:rsidP="00F201BD">
      <w:pPr>
        <w:pStyle w:val="Body1"/>
        <w:spacing w:line="360" w:lineRule="auto"/>
        <w:ind w:firstLine="709"/>
        <w:jc w:val="both"/>
        <w:rPr>
          <w:rFonts w:ascii="Times New Roman" w:eastAsia="Helvetica" w:hAnsi="Times New Roman"/>
          <w:sz w:val="28"/>
          <w:szCs w:val="28"/>
          <w:lang w:val="ru-RU"/>
        </w:rPr>
      </w:pPr>
      <w:r w:rsidRPr="00E2082A">
        <w:rPr>
          <w:rFonts w:ascii="Times New Roman" w:eastAsia="Helvetica" w:hAnsi="Times New Roman"/>
          <w:b/>
          <w:i/>
          <w:sz w:val="28"/>
          <w:szCs w:val="28"/>
          <w:lang w:val="ru-RU"/>
        </w:rPr>
        <w:t>4.</w:t>
      </w:r>
      <w:r w:rsidR="00477752" w:rsidRPr="00E2082A">
        <w:rPr>
          <w:rFonts w:ascii="Times New Roman" w:eastAsia="Helvetica" w:hAnsi="Times New Roman"/>
          <w:b/>
          <w:i/>
          <w:sz w:val="28"/>
          <w:szCs w:val="28"/>
          <w:lang w:val="ru-RU"/>
        </w:rPr>
        <w:t>Форма провед</w:t>
      </w:r>
      <w:r w:rsidR="00CD1E46" w:rsidRPr="00E2082A">
        <w:rPr>
          <w:rFonts w:ascii="Times New Roman" w:eastAsia="Helvetica" w:hAnsi="Times New Roman"/>
          <w:b/>
          <w:i/>
          <w:sz w:val="28"/>
          <w:szCs w:val="28"/>
          <w:lang w:val="ru-RU"/>
        </w:rPr>
        <w:t>ения учебных аудиторных занятий:</w:t>
      </w:r>
      <w:r w:rsidR="00477752" w:rsidRPr="00E2082A">
        <w:rPr>
          <w:rFonts w:ascii="Times New Roman" w:eastAsia="Helvetica" w:hAnsi="Times New Roman"/>
          <w:sz w:val="28"/>
          <w:szCs w:val="28"/>
          <w:lang w:val="ru-RU"/>
        </w:rPr>
        <w:t xml:space="preserve"> </w:t>
      </w:r>
    </w:p>
    <w:p w:rsidR="00160DE3" w:rsidRPr="00E2082A" w:rsidRDefault="00160DE3" w:rsidP="00160DE3">
      <w:pPr>
        <w:pStyle w:val="Body1"/>
        <w:spacing w:line="360" w:lineRule="auto"/>
        <w:jc w:val="both"/>
        <w:rPr>
          <w:rFonts w:ascii="Times New Roman" w:eastAsia="Helvetica" w:hAnsi="Times New Roman"/>
          <w:sz w:val="28"/>
          <w:szCs w:val="28"/>
          <w:lang w:val="ru-RU"/>
        </w:rPr>
      </w:pPr>
      <w:r w:rsidRPr="00E2082A">
        <w:rPr>
          <w:rFonts w:ascii="Times New Roman" w:eastAsia="Helvetica" w:hAnsi="Times New Roman"/>
          <w:sz w:val="28"/>
          <w:szCs w:val="28"/>
          <w:lang w:val="ru-RU"/>
        </w:rPr>
        <w:t xml:space="preserve"> </w:t>
      </w:r>
      <w:r w:rsidR="00477752" w:rsidRPr="00E2082A">
        <w:rPr>
          <w:rFonts w:ascii="Times New Roman" w:eastAsia="Helvetica" w:hAnsi="Times New Roman"/>
          <w:sz w:val="28"/>
          <w:szCs w:val="28"/>
          <w:lang w:val="ru-RU"/>
        </w:rPr>
        <w:t xml:space="preserve">  </w:t>
      </w:r>
      <w:r w:rsidRPr="00E2082A">
        <w:rPr>
          <w:rFonts w:ascii="Times New Roman" w:eastAsia="Helvetica" w:hAnsi="Times New Roman"/>
          <w:sz w:val="28"/>
          <w:szCs w:val="28"/>
          <w:lang w:val="ru-RU"/>
        </w:rPr>
        <w:t xml:space="preserve">мелкогрупповая (от 4 до 10 человек), рекомендуемая продолжительность урока –  45 минут.  </w:t>
      </w:r>
    </w:p>
    <w:p w:rsidR="00477752" w:rsidRPr="00E2082A" w:rsidRDefault="00160DE3" w:rsidP="00160DE3">
      <w:pPr>
        <w:pStyle w:val="Body1"/>
        <w:spacing w:line="360" w:lineRule="auto"/>
        <w:jc w:val="both"/>
        <w:rPr>
          <w:rFonts w:ascii="Times New Roman" w:hAnsi="Times New Roman"/>
          <w:sz w:val="28"/>
          <w:szCs w:val="28"/>
          <w:lang w:val="ru-RU"/>
        </w:rPr>
      </w:pPr>
      <w:r w:rsidRPr="00E2082A">
        <w:rPr>
          <w:rFonts w:ascii="Times New Roman" w:eastAsia="Helvetica" w:hAnsi="Times New Roman"/>
          <w:sz w:val="28"/>
          <w:szCs w:val="28"/>
          <w:lang w:val="ru-RU"/>
        </w:rPr>
        <w:t xml:space="preserve">   Мелкогрупповая форма позволяет преподавателю лучше узнать учеников, их возможности,  трудоспособность, эмоционально-психологические особенности.</w:t>
      </w:r>
    </w:p>
    <w:p w:rsidR="00477752" w:rsidRPr="00E2082A" w:rsidRDefault="00477752" w:rsidP="00477752">
      <w:pPr>
        <w:pStyle w:val="Body1"/>
        <w:spacing w:line="360" w:lineRule="auto"/>
        <w:jc w:val="both"/>
        <w:rPr>
          <w:rFonts w:ascii="Times New Roman" w:hAnsi="Times New Roman"/>
          <w:b/>
          <w:i/>
          <w:sz w:val="28"/>
          <w:szCs w:val="28"/>
          <w:lang w:val="ru-RU"/>
        </w:rPr>
      </w:pPr>
      <w:r w:rsidRPr="00E2082A">
        <w:rPr>
          <w:rFonts w:ascii="Times New Roman" w:eastAsia="Helvetica" w:hAnsi="Times New Roman"/>
          <w:b/>
          <w:i/>
          <w:sz w:val="28"/>
          <w:szCs w:val="28"/>
          <w:lang w:val="ru-RU"/>
        </w:rPr>
        <w:t xml:space="preserve">     </w:t>
      </w:r>
      <w:r w:rsidR="009D0B53" w:rsidRPr="00E2082A">
        <w:rPr>
          <w:rFonts w:ascii="Times New Roman" w:eastAsia="Helvetica" w:hAnsi="Times New Roman"/>
          <w:b/>
          <w:i/>
          <w:sz w:val="28"/>
          <w:szCs w:val="28"/>
          <w:lang w:val="ru-RU"/>
        </w:rPr>
        <w:tab/>
      </w:r>
      <w:r w:rsidRPr="00E2082A">
        <w:rPr>
          <w:rFonts w:ascii="Times New Roman" w:eastAsia="Helvetica" w:hAnsi="Times New Roman"/>
          <w:b/>
          <w:i/>
          <w:sz w:val="28"/>
          <w:szCs w:val="28"/>
          <w:lang w:val="ru-RU"/>
        </w:rPr>
        <w:t>5.</w:t>
      </w:r>
      <w:r w:rsidR="00B01253" w:rsidRPr="00E2082A">
        <w:rPr>
          <w:rFonts w:ascii="Times New Roman" w:eastAsia="Helvetica" w:hAnsi="Times New Roman"/>
          <w:b/>
          <w:i/>
          <w:sz w:val="28"/>
          <w:szCs w:val="28"/>
          <w:lang w:val="ru-RU"/>
        </w:rPr>
        <w:t xml:space="preserve"> </w:t>
      </w:r>
      <w:r w:rsidR="00F201BD" w:rsidRPr="00E2082A">
        <w:rPr>
          <w:rFonts w:ascii="Times New Roman" w:eastAsia="Helvetica" w:hAnsi="Times New Roman"/>
          <w:b/>
          <w:i/>
          <w:sz w:val="28"/>
          <w:szCs w:val="28"/>
          <w:lang w:val="ru-RU"/>
        </w:rPr>
        <w:t>Цель</w:t>
      </w:r>
      <w:r w:rsidRPr="00E2082A">
        <w:rPr>
          <w:rFonts w:ascii="Times New Roman" w:eastAsia="Helvetica" w:hAnsi="Times New Roman"/>
          <w:b/>
          <w:i/>
          <w:sz w:val="28"/>
          <w:szCs w:val="28"/>
          <w:lang w:val="ru-RU"/>
        </w:rPr>
        <w:t xml:space="preserve"> и задачи учебного предмета </w:t>
      </w:r>
    </w:p>
    <w:p w:rsidR="00770B15" w:rsidRPr="00E2082A" w:rsidRDefault="00286A0D" w:rsidP="00770B15">
      <w:pPr>
        <w:spacing w:line="360" w:lineRule="auto"/>
        <w:jc w:val="both"/>
        <w:rPr>
          <w:sz w:val="28"/>
          <w:szCs w:val="28"/>
        </w:rPr>
      </w:pPr>
      <w:r w:rsidRPr="00E2082A">
        <w:rPr>
          <w:b/>
          <w:sz w:val="28"/>
          <w:szCs w:val="28"/>
        </w:rPr>
        <w:tab/>
      </w:r>
      <w:r w:rsidR="00F201BD" w:rsidRPr="00E2082A">
        <w:rPr>
          <w:b/>
          <w:sz w:val="28"/>
          <w:szCs w:val="28"/>
        </w:rPr>
        <w:t>Цель</w:t>
      </w:r>
      <w:r w:rsidR="00477752" w:rsidRPr="00E2082A">
        <w:rPr>
          <w:b/>
          <w:sz w:val="28"/>
          <w:szCs w:val="28"/>
        </w:rPr>
        <w:t>:</w:t>
      </w:r>
      <w:r w:rsidRPr="00E2082A">
        <w:rPr>
          <w:b/>
          <w:sz w:val="28"/>
          <w:szCs w:val="28"/>
        </w:rPr>
        <w:t xml:space="preserve"> </w:t>
      </w:r>
      <w:r w:rsidR="00770B15" w:rsidRPr="00E2082A">
        <w:rPr>
          <w:sz w:val="28"/>
          <w:szCs w:val="28"/>
        </w:rPr>
        <w:t xml:space="preserve"> Раскрытие творческого потенциала учащихся на основе приобретенного ими комплекса знаний, умений, навыков в области классического танца.  </w:t>
      </w:r>
    </w:p>
    <w:p w:rsidR="00477752" w:rsidRPr="00E2082A" w:rsidRDefault="00477752" w:rsidP="00286A0D">
      <w:pPr>
        <w:spacing w:line="360" w:lineRule="auto"/>
        <w:jc w:val="both"/>
        <w:rPr>
          <w:b/>
          <w:sz w:val="28"/>
          <w:szCs w:val="28"/>
        </w:rPr>
      </w:pPr>
    </w:p>
    <w:p w:rsidR="00770B15" w:rsidRPr="00E2082A" w:rsidRDefault="007805DB" w:rsidP="00770B15">
      <w:pPr>
        <w:spacing w:line="360" w:lineRule="auto"/>
        <w:ind w:firstLine="720"/>
        <w:jc w:val="both"/>
        <w:outlineLvl w:val="0"/>
        <w:rPr>
          <w:rFonts w:eastAsia="Helvetica"/>
          <w:b/>
          <w:color w:val="000000"/>
          <w:sz w:val="28"/>
          <w:szCs w:val="28"/>
        </w:rPr>
      </w:pPr>
      <w:r w:rsidRPr="00E2082A">
        <w:rPr>
          <w:rFonts w:eastAsia="Helvetica"/>
          <w:b/>
          <w:color w:val="000000"/>
          <w:sz w:val="28"/>
          <w:szCs w:val="28"/>
        </w:rPr>
        <w:t>Задачи:</w:t>
      </w:r>
      <w:r w:rsidR="00770B15" w:rsidRPr="00E2082A">
        <w:rPr>
          <w:rFonts w:eastAsia="Helvetica"/>
          <w:b/>
          <w:color w:val="000000"/>
          <w:sz w:val="28"/>
          <w:szCs w:val="28"/>
        </w:rPr>
        <w:t xml:space="preserve">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b/>
          <w:color w:val="000000"/>
          <w:sz w:val="28"/>
          <w:szCs w:val="28"/>
        </w:rPr>
        <w:t>-</w:t>
      </w:r>
      <w:r w:rsidRPr="00E2082A">
        <w:rPr>
          <w:rFonts w:eastAsia="Helvetica"/>
          <w:color w:val="000000"/>
          <w:sz w:val="28"/>
          <w:szCs w:val="28"/>
        </w:rPr>
        <w:tab/>
        <w:t xml:space="preserve">формирование эмоционально-ценностного отношения к искусству;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воспитание интереса к классическому танцу и хореографическому искусству в целом;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приобретение учащимися первоначальной хореографической подготовки;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овладение основными теоретическими и практическими знаниями, умениями и исполнительскими навыками, позволяющими грамотно исполнять танцевальные композиции;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развитие музыкальных способностей: слуха, ритма, памяти и музыкальности;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освоение учащимися музыкальной грамоты, необходимой для владения классическим танцем в пределах программы;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стимулирование развития эмоциональности, памяти, мышления, воображения и творческой активности;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воспитание художественного вкуса, культуры общения, дисциплины, самостоятельности, потребности вести здоровый образ жизни; </w:t>
      </w:r>
    </w:p>
    <w:p w:rsidR="00770B15" w:rsidRPr="00E2082A" w:rsidRDefault="00770B15" w:rsidP="00770B15">
      <w:pPr>
        <w:spacing w:line="360" w:lineRule="auto"/>
        <w:ind w:firstLine="720"/>
        <w:jc w:val="both"/>
        <w:outlineLvl w:val="0"/>
        <w:rPr>
          <w:rFonts w:eastAsia="Helvetica"/>
          <w:color w:val="000000"/>
          <w:sz w:val="28"/>
          <w:szCs w:val="28"/>
        </w:rPr>
      </w:pPr>
      <w:r w:rsidRPr="00E2082A">
        <w:rPr>
          <w:rFonts w:eastAsia="Helvetica"/>
          <w:color w:val="000000"/>
          <w:sz w:val="28"/>
          <w:szCs w:val="28"/>
        </w:rPr>
        <w:t>-</w:t>
      </w:r>
      <w:r w:rsidRPr="00E2082A">
        <w:rPr>
          <w:rFonts w:eastAsia="Helvetica"/>
          <w:color w:val="000000"/>
          <w:sz w:val="28"/>
          <w:szCs w:val="28"/>
        </w:rPr>
        <w:tab/>
        <w:t xml:space="preserve">приобретение учащимися опыта творческой деятельности и публичных выступлений; </w:t>
      </w:r>
    </w:p>
    <w:p w:rsidR="00633ADB" w:rsidRPr="00E2082A" w:rsidRDefault="00770B15" w:rsidP="00770B15">
      <w:pPr>
        <w:spacing w:line="360" w:lineRule="auto"/>
        <w:ind w:firstLine="720"/>
        <w:jc w:val="both"/>
        <w:outlineLvl w:val="0"/>
        <w:rPr>
          <w:rStyle w:val="FontStyle16"/>
          <w:rFonts w:eastAsia="Helvetica"/>
          <w:b/>
          <w:color w:val="000000"/>
          <w:sz w:val="28"/>
          <w:szCs w:val="28"/>
        </w:rPr>
      </w:pPr>
      <w:r w:rsidRPr="00E2082A">
        <w:rPr>
          <w:rFonts w:eastAsia="Helvetica"/>
          <w:color w:val="000000"/>
          <w:sz w:val="28"/>
          <w:szCs w:val="28"/>
        </w:rPr>
        <w:t>-</w:t>
      </w:r>
      <w:r w:rsidRPr="00E2082A">
        <w:rPr>
          <w:rFonts w:eastAsia="Helvetica"/>
          <w:color w:val="000000"/>
          <w:sz w:val="28"/>
          <w:szCs w:val="28"/>
        </w:rPr>
        <w:tab/>
        <w:t>укрепление здоровья, физическое развитие учащихся.</w:t>
      </w:r>
    </w:p>
    <w:p w:rsidR="00B01253" w:rsidRPr="00E2082A" w:rsidRDefault="00B01253" w:rsidP="00770B15">
      <w:pPr>
        <w:pStyle w:val="Body1"/>
        <w:numPr>
          <w:ilvl w:val="0"/>
          <w:numId w:val="2"/>
        </w:numPr>
        <w:spacing w:line="360" w:lineRule="auto"/>
        <w:rPr>
          <w:rFonts w:ascii="Times New Roman" w:hAnsi="Times New Roman"/>
          <w:b/>
          <w:i/>
          <w:sz w:val="28"/>
          <w:szCs w:val="28"/>
          <w:lang w:val="ru-RU"/>
        </w:rPr>
      </w:pPr>
      <w:r w:rsidRPr="00E2082A">
        <w:rPr>
          <w:rFonts w:ascii="Times New Roman" w:hAnsi="Times New Roman"/>
          <w:b/>
          <w:i/>
          <w:sz w:val="28"/>
          <w:szCs w:val="28"/>
          <w:lang w:val="ru-RU"/>
        </w:rPr>
        <w:t xml:space="preserve">Обоснование структуры учебного предмета </w:t>
      </w:r>
    </w:p>
    <w:p w:rsidR="0067781F" w:rsidRPr="00E2082A" w:rsidRDefault="00B01253" w:rsidP="00D47549">
      <w:pPr>
        <w:pStyle w:val="Body1"/>
        <w:spacing w:line="360" w:lineRule="auto"/>
        <w:ind w:firstLine="709"/>
        <w:jc w:val="both"/>
        <w:rPr>
          <w:rFonts w:ascii="Times New Roman" w:hAnsi="Times New Roman"/>
          <w:sz w:val="28"/>
          <w:szCs w:val="28"/>
          <w:lang w:val="ru-RU"/>
        </w:rPr>
      </w:pPr>
      <w:r w:rsidRPr="00E2082A">
        <w:rPr>
          <w:rFonts w:ascii="Times New Roman" w:eastAsia="Helvetica" w:hAnsi="Times New Roman"/>
          <w:sz w:val="28"/>
          <w:szCs w:val="28"/>
          <w:lang w:val="ru-RU"/>
        </w:rPr>
        <w:t>Программа содержит  следующие разделы:</w:t>
      </w:r>
    </w:p>
    <w:p w:rsidR="00B01253" w:rsidRPr="00E2082A" w:rsidRDefault="00770B15" w:rsidP="00770B15">
      <w:pPr>
        <w:pStyle w:val="Body1"/>
        <w:spacing w:line="360" w:lineRule="auto"/>
        <w:ind w:firstLine="709"/>
        <w:jc w:val="both"/>
        <w:rPr>
          <w:rFonts w:ascii="Times New Roman" w:hAnsi="Times New Roman"/>
          <w:sz w:val="28"/>
          <w:szCs w:val="28"/>
          <w:lang w:val="ru-RU"/>
        </w:rPr>
      </w:pPr>
      <w:r w:rsidRPr="00E2082A">
        <w:rPr>
          <w:rFonts w:ascii="Times New Roman" w:eastAsia="Helvetica" w:hAnsi="Times New Roman"/>
          <w:sz w:val="28"/>
          <w:szCs w:val="28"/>
          <w:lang w:val="ru-RU"/>
        </w:rPr>
        <w:t xml:space="preserve"> </w:t>
      </w:r>
      <w:r w:rsidR="00B01253" w:rsidRPr="00E2082A">
        <w:rPr>
          <w:rFonts w:ascii="Times New Roman" w:eastAsia="Helvetica" w:hAnsi="Times New Roman"/>
          <w:sz w:val="28"/>
          <w:szCs w:val="28"/>
          <w:lang w:val="ru-RU"/>
        </w:rPr>
        <w:t>-  распределение учебного материала по годам обучения;</w:t>
      </w:r>
    </w:p>
    <w:p w:rsidR="00B01253" w:rsidRPr="00E2082A" w:rsidRDefault="00B01253" w:rsidP="00D47549">
      <w:pPr>
        <w:pStyle w:val="Body1"/>
        <w:spacing w:line="360" w:lineRule="auto"/>
        <w:ind w:firstLine="567"/>
        <w:jc w:val="both"/>
        <w:rPr>
          <w:rFonts w:ascii="Times New Roman" w:hAnsi="Times New Roman"/>
          <w:sz w:val="28"/>
          <w:szCs w:val="28"/>
          <w:lang w:val="ru-RU"/>
        </w:rPr>
      </w:pPr>
      <w:r w:rsidRPr="00E2082A">
        <w:rPr>
          <w:rFonts w:ascii="Times New Roman" w:eastAsia="Helvetica" w:hAnsi="Times New Roman"/>
          <w:sz w:val="28"/>
          <w:szCs w:val="28"/>
          <w:lang w:val="ru-RU"/>
        </w:rPr>
        <w:t>-  описание дидакт</w:t>
      </w:r>
      <w:r w:rsidR="00F201BD" w:rsidRPr="00E2082A">
        <w:rPr>
          <w:rFonts w:ascii="Times New Roman" w:eastAsia="Helvetica" w:hAnsi="Times New Roman"/>
          <w:sz w:val="28"/>
          <w:szCs w:val="28"/>
          <w:lang w:val="ru-RU"/>
        </w:rPr>
        <w:t>ических единиц</w:t>
      </w:r>
      <w:r w:rsidRPr="00E2082A">
        <w:rPr>
          <w:rFonts w:ascii="Times New Roman" w:eastAsia="Helvetica" w:hAnsi="Times New Roman"/>
          <w:sz w:val="28"/>
          <w:szCs w:val="28"/>
          <w:lang w:val="ru-RU"/>
        </w:rPr>
        <w:t>;</w:t>
      </w:r>
    </w:p>
    <w:p w:rsidR="00B01253" w:rsidRPr="00E2082A" w:rsidRDefault="00B01253" w:rsidP="00D47549">
      <w:pPr>
        <w:pStyle w:val="Body1"/>
        <w:spacing w:line="360" w:lineRule="auto"/>
        <w:ind w:firstLine="567"/>
        <w:jc w:val="both"/>
        <w:rPr>
          <w:rFonts w:ascii="Times New Roman" w:hAnsi="Times New Roman"/>
          <w:sz w:val="28"/>
          <w:szCs w:val="28"/>
          <w:lang w:val="ru-RU"/>
        </w:rPr>
      </w:pPr>
      <w:r w:rsidRPr="00E2082A">
        <w:rPr>
          <w:rFonts w:ascii="Times New Roman" w:eastAsia="Helvetica" w:hAnsi="Times New Roman"/>
          <w:sz w:val="28"/>
          <w:szCs w:val="28"/>
          <w:lang w:val="ru-RU"/>
        </w:rPr>
        <w:t>-  требования к уровню подготовки обучающихся;</w:t>
      </w:r>
    </w:p>
    <w:p w:rsidR="00B01253" w:rsidRPr="00E2082A" w:rsidRDefault="00B01253" w:rsidP="00D47549">
      <w:pPr>
        <w:pStyle w:val="Body1"/>
        <w:spacing w:line="360" w:lineRule="auto"/>
        <w:ind w:firstLine="567"/>
        <w:jc w:val="both"/>
        <w:rPr>
          <w:rFonts w:ascii="Times New Roman" w:hAnsi="Times New Roman"/>
          <w:sz w:val="28"/>
          <w:szCs w:val="28"/>
          <w:lang w:val="ru-RU"/>
        </w:rPr>
      </w:pPr>
      <w:r w:rsidRPr="00E2082A">
        <w:rPr>
          <w:rFonts w:ascii="Times New Roman" w:eastAsia="Helvetica" w:hAnsi="Times New Roman"/>
          <w:sz w:val="28"/>
          <w:szCs w:val="28"/>
          <w:lang w:val="ru-RU"/>
        </w:rPr>
        <w:t>-  формы и методы контроля, система оценок;</w:t>
      </w:r>
    </w:p>
    <w:p w:rsidR="00B01253" w:rsidRPr="00E2082A" w:rsidRDefault="00B01253" w:rsidP="00D47549">
      <w:pPr>
        <w:pStyle w:val="Body1"/>
        <w:spacing w:line="360" w:lineRule="auto"/>
        <w:ind w:firstLine="567"/>
        <w:jc w:val="both"/>
        <w:rPr>
          <w:rFonts w:ascii="Times New Roman" w:hAnsi="Times New Roman"/>
          <w:sz w:val="28"/>
          <w:szCs w:val="28"/>
          <w:lang w:val="ru-RU"/>
        </w:rPr>
      </w:pPr>
      <w:r w:rsidRPr="00E2082A">
        <w:rPr>
          <w:rFonts w:ascii="Times New Roman" w:eastAsia="Helvetica" w:hAnsi="Times New Roman"/>
          <w:sz w:val="28"/>
          <w:szCs w:val="28"/>
          <w:lang w:val="ru-RU"/>
        </w:rPr>
        <w:t>-  методическое обеспечение учебного процесса.</w:t>
      </w:r>
    </w:p>
    <w:p w:rsidR="00DD360D" w:rsidRPr="00E2082A" w:rsidRDefault="00770B15" w:rsidP="00D47549">
      <w:pPr>
        <w:pStyle w:val="a9"/>
        <w:spacing w:line="360" w:lineRule="auto"/>
        <w:ind w:firstLine="709"/>
        <w:rPr>
          <w:sz w:val="28"/>
          <w:szCs w:val="28"/>
        </w:rPr>
      </w:pPr>
      <w:r w:rsidRPr="00E2082A">
        <w:rPr>
          <w:sz w:val="28"/>
          <w:szCs w:val="28"/>
        </w:rPr>
        <w:t xml:space="preserve"> </w:t>
      </w:r>
    </w:p>
    <w:p w:rsidR="00B01253" w:rsidRPr="00E2082A" w:rsidRDefault="00B01253" w:rsidP="00880861">
      <w:pPr>
        <w:pStyle w:val="af2"/>
        <w:numPr>
          <w:ilvl w:val="0"/>
          <w:numId w:val="2"/>
        </w:numPr>
        <w:spacing w:line="360" w:lineRule="auto"/>
        <w:jc w:val="both"/>
        <w:rPr>
          <w:b/>
          <w:i/>
          <w:sz w:val="28"/>
          <w:szCs w:val="28"/>
        </w:rPr>
      </w:pPr>
      <w:r w:rsidRPr="00E2082A">
        <w:rPr>
          <w:b/>
          <w:i/>
          <w:sz w:val="28"/>
          <w:szCs w:val="28"/>
        </w:rPr>
        <w:t>Методы обучения</w:t>
      </w:r>
    </w:p>
    <w:p w:rsidR="00B01253" w:rsidRPr="00E2082A" w:rsidRDefault="00B01253" w:rsidP="005C4EE0">
      <w:pPr>
        <w:pStyle w:val="Body1"/>
        <w:spacing w:line="360" w:lineRule="auto"/>
        <w:ind w:firstLine="709"/>
        <w:jc w:val="both"/>
        <w:rPr>
          <w:rFonts w:ascii="Times New Roman" w:hAnsi="Times New Roman"/>
          <w:b/>
          <w:sz w:val="28"/>
          <w:szCs w:val="28"/>
          <w:lang w:val="ru-RU"/>
        </w:rPr>
      </w:pPr>
      <w:r w:rsidRPr="00E2082A">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B01253" w:rsidRPr="00E2082A" w:rsidRDefault="00B01253" w:rsidP="00B01253">
      <w:pPr>
        <w:pStyle w:val="Body1"/>
        <w:spacing w:line="360" w:lineRule="auto"/>
        <w:jc w:val="both"/>
        <w:rPr>
          <w:rFonts w:ascii="Times New Roman" w:hAnsi="Times New Roman"/>
          <w:sz w:val="28"/>
          <w:szCs w:val="28"/>
          <w:lang w:val="ru-RU"/>
        </w:rPr>
      </w:pPr>
      <w:r w:rsidRPr="00E2082A">
        <w:rPr>
          <w:rFonts w:ascii="Times New Roman" w:eastAsia="Helvetica" w:hAnsi="Times New Roman"/>
          <w:sz w:val="28"/>
          <w:szCs w:val="28"/>
          <w:lang w:val="ru-RU"/>
        </w:rPr>
        <w:t>- словесный (объяснение, разбор, анал</w:t>
      </w:r>
      <w:r w:rsidR="00C46894" w:rsidRPr="00E2082A">
        <w:rPr>
          <w:rFonts w:ascii="Times New Roman" w:eastAsia="Helvetica" w:hAnsi="Times New Roman"/>
          <w:sz w:val="28"/>
          <w:szCs w:val="28"/>
          <w:lang w:val="ru-RU"/>
        </w:rPr>
        <w:t>из</w:t>
      </w:r>
      <w:r w:rsidRPr="00E2082A">
        <w:rPr>
          <w:rFonts w:ascii="Times New Roman" w:eastAsia="Helvetica" w:hAnsi="Times New Roman"/>
          <w:sz w:val="28"/>
          <w:szCs w:val="28"/>
          <w:lang w:val="ru-RU"/>
        </w:rPr>
        <w:t>);</w:t>
      </w:r>
    </w:p>
    <w:p w:rsidR="00B01253" w:rsidRPr="00E2082A" w:rsidRDefault="00BC45BB" w:rsidP="00B01253">
      <w:pPr>
        <w:pStyle w:val="Body1"/>
        <w:spacing w:line="360" w:lineRule="auto"/>
        <w:jc w:val="both"/>
        <w:rPr>
          <w:rFonts w:ascii="Times New Roman" w:hAnsi="Times New Roman"/>
          <w:sz w:val="28"/>
          <w:szCs w:val="28"/>
          <w:lang w:val="ru-RU"/>
        </w:rPr>
      </w:pPr>
      <w:r w:rsidRPr="00E2082A">
        <w:rPr>
          <w:rFonts w:ascii="Times New Roman" w:eastAsia="Helvetica" w:hAnsi="Times New Roman"/>
          <w:sz w:val="28"/>
          <w:szCs w:val="28"/>
          <w:lang w:val="ru-RU"/>
        </w:rPr>
        <w:t xml:space="preserve">- </w:t>
      </w:r>
      <w:r w:rsidR="00B01253" w:rsidRPr="00E2082A">
        <w:rPr>
          <w:rFonts w:ascii="Times New Roman" w:eastAsia="Helvetica" w:hAnsi="Times New Roman"/>
          <w:sz w:val="28"/>
          <w:szCs w:val="28"/>
          <w:lang w:val="ru-RU"/>
        </w:rPr>
        <w:t>наглядный (</w:t>
      </w:r>
      <w:r w:rsidR="00C46894" w:rsidRPr="00E2082A">
        <w:rPr>
          <w:rFonts w:ascii="Times New Roman" w:eastAsia="Helvetica" w:hAnsi="Times New Roman"/>
          <w:sz w:val="28"/>
          <w:szCs w:val="28"/>
          <w:lang w:val="ru-RU"/>
        </w:rPr>
        <w:t xml:space="preserve">качественный </w:t>
      </w:r>
      <w:r w:rsidR="00B01253" w:rsidRPr="00E2082A">
        <w:rPr>
          <w:rFonts w:ascii="Times New Roman" w:eastAsia="Helvetica" w:hAnsi="Times New Roman"/>
          <w:sz w:val="28"/>
          <w:szCs w:val="28"/>
          <w:lang w:val="ru-RU"/>
        </w:rPr>
        <w:t xml:space="preserve">показ, демонстрация отдельных частей и всего </w:t>
      </w:r>
      <w:r w:rsidR="00C46894" w:rsidRPr="00E2082A">
        <w:rPr>
          <w:rFonts w:ascii="Times New Roman" w:eastAsia="Helvetica" w:hAnsi="Times New Roman"/>
          <w:sz w:val="28"/>
          <w:szCs w:val="28"/>
          <w:lang w:val="ru-RU"/>
        </w:rPr>
        <w:t xml:space="preserve"> движения</w:t>
      </w:r>
      <w:r w:rsidR="00F201BD" w:rsidRPr="00E2082A">
        <w:rPr>
          <w:rFonts w:ascii="Times New Roman" w:eastAsia="Helvetica" w:hAnsi="Times New Roman"/>
          <w:sz w:val="28"/>
          <w:szCs w:val="28"/>
          <w:lang w:val="ru-RU"/>
        </w:rPr>
        <w:t>;</w:t>
      </w:r>
      <w:r w:rsidR="008C7901" w:rsidRPr="00E2082A">
        <w:rPr>
          <w:rFonts w:ascii="Times New Roman" w:eastAsia="Helvetica" w:hAnsi="Times New Roman"/>
          <w:sz w:val="28"/>
          <w:szCs w:val="28"/>
          <w:lang w:val="ru-RU"/>
        </w:rPr>
        <w:t xml:space="preserve"> просмотр </w:t>
      </w:r>
      <w:r w:rsidR="00384A41" w:rsidRPr="00E2082A">
        <w:rPr>
          <w:rFonts w:ascii="Times New Roman" w:eastAsia="Helvetica" w:hAnsi="Times New Roman"/>
          <w:sz w:val="28"/>
          <w:szCs w:val="28"/>
          <w:lang w:val="ru-RU"/>
        </w:rPr>
        <w:t>видеоматериалов</w:t>
      </w:r>
      <w:r w:rsidR="008C7901" w:rsidRPr="00E2082A">
        <w:rPr>
          <w:rFonts w:ascii="Times New Roman" w:eastAsia="Helvetica" w:hAnsi="Times New Roman"/>
          <w:sz w:val="28"/>
          <w:szCs w:val="28"/>
          <w:lang w:val="ru-RU"/>
        </w:rPr>
        <w:t xml:space="preserve"> </w:t>
      </w:r>
      <w:r w:rsidR="00384A41" w:rsidRPr="00E2082A">
        <w:rPr>
          <w:rFonts w:ascii="Times New Roman" w:eastAsia="Helvetica" w:hAnsi="Times New Roman"/>
          <w:sz w:val="28"/>
          <w:szCs w:val="28"/>
          <w:lang w:val="ru-RU"/>
        </w:rPr>
        <w:t xml:space="preserve">с выступлениями </w:t>
      </w:r>
      <w:r w:rsidR="008C7901" w:rsidRPr="00E2082A">
        <w:rPr>
          <w:rFonts w:ascii="Times New Roman" w:eastAsia="Helvetica" w:hAnsi="Times New Roman"/>
          <w:sz w:val="28"/>
          <w:szCs w:val="28"/>
          <w:lang w:val="ru-RU"/>
        </w:rPr>
        <w:t>выдающихся танцовщиц, танцовщиков,</w:t>
      </w:r>
      <w:r w:rsidR="00384A41" w:rsidRPr="00E2082A">
        <w:rPr>
          <w:rFonts w:ascii="Times New Roman" w:eastAsia="Helvetica" w:hAnsi="Times New Roman"/>
          <w:sz w:val="28"/>
          <w:szCs w:val="28"/>
          <w:lang w:val="ru-RU"/>
        </w:rPr>
        <w:t xml:space="preserve"> </w:t>
      </w:r>
      <w:r w:rsidR="008C7901" w:rsidRPr="00E2082A">
        <w:rPr>
          <w:rFonts w:ascii="Times New Roman" w:eastAsia="Helvetica" w:hAnsi="Times New Roman"/>
          <w:sz w:val="28"/>
          <w:szCs w:val="28"/>
          <w:lang w:val="ru-RU"/>
        </w:rPr>
        <w:t>посещение концертов и спектаклей  для повышения общего уровня развития обучающегося</w:t>
      </w:r>
      <w:r w:rsidR="00F201BD" w:rsidRPr="00E2082A">
        <w:rPr>
          <w:rFonts w:ascii="Times New Roman" w:eastAsia="Helvetica" w:hAnsi="Times New Roman"/>
          <w:sz w:val="28"/>
          <w:szCs w:val="28"/>
          <w:lang w:val="ru-RU"/>
        </w:rPr>
        <w:t>)</w:t>
      </w:r>
      <w:r w:rsidR="008C7901" w:rsidRPr="00E2082A">
        <w:rPr>
          <w:rFonts w:ascii="Times New Roman" w:eastAsia="Helvetica" w:hAnsi="Times New Roman"/>
          <w:sz w:val="28"/>
          <w:szCs w:val="28"/>
          <w:lang w:val="ru-RU"/>
        </w:rPr>
        <w:t>;</w:t>
      </w:r>
    </w:p>
    <w:p w:rsidR="00B01253" w:rsidRPr="00E2082A" w:rsidRDefault="00F201BD" w:rsidP="00B01253">
      <w:pPr>
        <w:pStyle w:val="Body1"/>
        <w:spacing w:line="360" w:lineRule="auto"/>
        <w:jc w:val="both"/>
        <w:rPr>
          <w:rFonts w:ascii="Times New Roman" w:eastAsia="Helvetica" w:hAnsi="Times New Roman"/>
          <w:sz w:val="28"/>
          <w:szCs w:val="28"/>
          <w:lang w:val="ru-RU"/>
        </w:rPr>
      </w:pPr>
      <w:r w:rsidRPr="00E2082A">
        <w:rPr>
          <w:rFonts w:ascii="Times New Roman" w:eastAsia="Helvetica" w:hAnsi="Times New Roman"/>
          <w:sz w:val="28"/>
          <w:szCs w:val="28"/>
          <w:lang w:val="ru-RU"/>
        </w:rPr>
        <w:t xml:space="preserve">- </w:t>
      </w:r>
      <w:r w:rsidR="00B01253" w:rsidRPr="00E2082A">
        <w:rPr>
          <w:rFonts w:ascii="Times New Roman" w:eastAsia="Helvetica" w:hAnsi="Times New Roman"/>
          <w:sz w:val="28"/>
          <w:szCs w:val="28"/>
          <w:lang w:val="ru-RU"/>
        </w:rPr>
        <w:t xml:space="preserve">практический </w:t>
      </w:r>
      <w:r w:rsidR="009D0B53" w:rsidRPr="00E2082A">
        <w:rPr>
          <w:rFonts w:ascii="Times New Roman" w:eastAsia="Helvetica" w:hAnsi="Times New Roman"/>
          <w:sz w:val="28"/>
          <w:szCs w:val="28"/>
          <w:lang w:val="ru-RU"/>
        </w:rPr>
        <w:t xml:space="preserve"> </w:t>
      </w:r>
      <w:r w:rsidR="00B01253" w:rsidRPr="00E2082A">
        <w:rPr>
          <w:rFonts w:ascii="Times New Roman" w:eastAsia="Helvetica" w:hAnsi="Times New Roman"/>
          <w:sz w:val="28"/>
          <w:szCs w:val="28"/>
          <w:lang w:val="ru-RU"/>
        </w:rPr>
        <w:t>(воспроизводящие и творческие упражнения, деление целого</w:t>
      </w:r>
      <w:r w:rsidR="009D0B53" w:rsidRPr="00E2082A">
        <w:rPr>
          <w:rFonts w:ascii="Times New Roman" w:eastAsia="Helvetica" w:hAnsi="Times New Roman"/>
          <w:sz w:val="28"/>
          <w:szCs w:val="28"/>
          <w:lang w:val="ru-RU"/>
        </w:rPr>
        <w:t xml:space="preserve"> </w:t>
      </w:r>
      <w:r w:rsidR="00B01253" w:rsidRPr="00E2082A">
        <w:rPr>
          <w:rFonts w:ascii="Times New Roman" w:eastAsia="Helvetica" w:hAnsi="Times New Roman"/>
          <w:sz w:val="28"/>
          <w:szCs w:val="28"/>
          <w:lang w:val="ru-RU"/>
        </w:rPr>
        <w:t xml:space="preserve">произведения на более мелкие части для подробной проработки и </w:t>
      </w:r>
      <w:r w:rsidR="00384A41" w:rsidRPr="00E2082A">
        <w:rPr>
          <w:rFonts w:ascii="Times New Roman" w:eastAsia="Helvetica" w:hAnsi="Times New Roman"/>
          <w:sz w:val="28"/>
          <w:szCs w:val="28"/>
          <w:lang w:val="ru-RU"/>
        </w:rPr>
        <w:t>последующей организации</w:t>
      </w:r>
      <w:r w:rsidR="00B01253" w:rsidRPr="00E2082A">
        <w:rPr>
          <w:rFonts w:ascii="Times New Roman" w:eastAsia="Helvetica" w:hAnsi="Times New Roman"/>
          <w:sz w:val="28"/>
          <w:szCs w:val="28"/>
          <w:lang w:val="ru-RU"/>
        </w:rPr>
        <w:t xml:space="preserve"> целого);</w:t>
      </w:r>
    </w:p>
    <w:p w:rsidR="008C7901" w:rsidRPr="00E2082A" w:rsidRDefault="00F201BD" w:rsidP="008C7901">
      <w:pPr>
        <w:spacing w:line="360" w:lineRule="auto"/>
        <w:jc w:val="both"/>
        <w:outlineLvl w:val="0"/>
        <w:rPr>
          <w:rFonts w:eastAsia="Geeza Pro"/>
          <w:color w:val="000000"/>
          <w:sz w:val="28"/>
          <w:szCs w:val="28"/>
        </w:rPr>
      </w:pPr>
      <w:r w:rsidRPr="00E2082A">
        <w:rPr>
          <w:rFonts w:eastAsia="Geeza Pro"/>
          <w:color w:val="000000"/>
          <w:sz w:val="28"/>
          <w:szCs w:val="28"/>
        </w:rPr>
        <w:t xml:space="preserve">- </w:t>
      </w:r>
      <w:r w:rsidR="008C7901" w:rsidRPr="00E2082A">
        <w:rPr>
          <w:rFonts w:eastAsia="Geeza Pro"/>
          <w:color w:val="000000"/>
          <w:sz w:val="28"/>
          <w:szCs w:val="28"/>
        </w:rPr>
        <w:t>аналитический (сравнения и обобщения, развитие логического мышления);</w:t>
      </w:r>
      <w:r w:rsidR="00AA2A0F" w:rsidRPr="00E2082A">
        <w:rPr>
          <w:rFonts w:eastAsia="Geeza Pro"/>
          <w:color w:val="000000"/>
          <w:sz w:val="28"/>
          <w:szCs w:val="28"/>
        </w:rPr>
        <w:t xml:space="preserve">  </w:t>
      </w:r>
    </w:p>
    <w:p w:rsidR="00AA2A0F" w:rsidRPr="00E2082A" w:rsidRDefault="00F201BD" w:rsidP="00AA2A0F">
      <w:pPr>
        <w:spacing w:line="360" w:lineRule="auto"/>
        <w:jc w:val="both"/>
        <w:outlineLvl w:val="0"/>
        <w:rPr>
          <w:rFonts w:eastAsia="Helvetica"/>
          <w:sz w:val="28"/>
          <w:szCs w:val="28"/>
        </w:rPr>
      </w:pPr>
      <w:r w:rsidRPr="00E2082A">
        <w:rPr>
          <w:rFonts w:eastAsia="Geeza Pro"/>
          <w:color w:val="000000"/>
          <w:sz w:val="28"/>
          <w:szCs w:val="28"/>
        </w:rPr>
        <w:t xml:space="preserve">- </w:t>
      </w:r>
      <w:r w:rsidR="00AA2A0F" w:rsidRPr="00E2082A">
        <w:rPr>
          <w:rFonts w:eastAsia="Geeza Pro"/>
          <w:color w:val="000000"/>
          <w:sz w:val="28"/>
          <w:szCs w:val="28"/>
        </w:rPr>
        <w:t xml:space="preserve">эмоциональный (подбор ассоциаций, образов, </w:t>
      </w:r>
      <w:r w:rsidR="00384A41" w:rsidRPr="00E2082A">
        <w:rPr>
          <w:rFonts w:eastAsia="Geeza Pro"/>
          <w:color w:val="000000"/>
          <w:sz w:val="28"/>
          <w:szCs w:val="28"/>
        </w:rPr>
        <w:t xml:space="preserve">создание </w:t>
      </w:r>
      <w:r w:rsidR="00384A41" w:rsidRPr="00E2082A">
        <w:rPr>
          <w:rFonts w:eastAsia="Helvetica"/>
          <w:sz w:val="28"/>
          <w:szCs w:val="28"/>
        </w:rPr>
        <w:t>художественных впечатлений</w:t>
      </w:r>
      <w:r w:rsidR="00AA2A0F" w:rsidRPr="00E2082A">
        <w:rPr>
          <w:rFonts w:eastAsia="Helvetica"/>
          <w:sz w:val="28"/>
          <w:szCs w:val="28"/>
        </w:rPr>
        <w:t>);</w:t>
      </w:r>
    </w:p>
    <w:p w:rsidR="00B01253" w:rsidRPr="00E2082A" w:rsidRDefault="00F201BD" w:rsidP="00AA2A0F">
      <w:pPr>
        <w:spacing w:line="360" w:lineRule="auto"/>
        <w:jc w:val="both"/>
        <w:outlineLvl w:val="0"/>
        <w:rPr>
          <w:rFonts w:eastAsia="Geeza Pro"/>
          <w:color w:val="000000"/>
          <w:sz w:val="28"/>
          <w:szCs w:val="28"/>
        </w:rPr>
      </w:pPr>
      <w:r w:rsidRPr="00E2082A">
        <w:rPr>
          <w:rFonts w:eastAsia="Helvetica"/>
          <w:sz w:val="28"/>
          <w:szCs w:val="28"/>
        </w:rPr>
        <w:t xml:space="preserve">- </w:t>
      </w:r>
      <w:r w:rsidR="00B01253" w:rsidRPr="00E2082A">
        <w:rPr>
          <w:rFonts w:eastAsia="Helvetica"/>
          <w:sz w:val="28"/>
          <w:szCs w:val="28"/>
        </w:rPr>
        <w:t xml:space="preserve">индивидуальный подход к каждому ученику с учетом </w:t>
      </w:r>
      <w:r w:rsidR="00384A41" w:rsidRPr="00E2082A">
        <w:rPr>
          <w:rFonts w:eastAsia="Helvetica"/>
          <w:sz w:val="28"/>
          <w:szCs w:val="28"/>
        </w:rPr>
        <w:t xml:space="preserve">природных способностей, </w:t>
      </w:r>
      <w:r w:rsidR="00B01253" w:rsidRPr="00E2082A">
        <w:rPr>
          <w:rFonts w:eastAsia="Helvetica"/>
          <w:sz w:val="28"/>
          <w:szCs w:val="28"/>
        </w:rPr>
        <w:t>возрастных особенностей, работоспособности и уровня подготовки.</w:t>
      </w:r>
    </w:p>
    <w:p w:rsidR="00DE7437" w:rsidRPr="00E2082A" w:rsidRDefault="00770B15" w:rsidP="00384A41">
      <w:pPr>
        <w:pStyle w:val="Body1"/>
        <w:spacing w:line="360" w:lineRule="auto"/>
        <w:ind w:firstLine="720"/>
        <w:jc w:val="both"/>
        <w:rPr>
          <w:rFonts w:ascii="Times New Roman" w:hAnsi="Times New Roman"/>
          <w:color w:val="auto"/>
          <w:sz w:val="28"/>
          <w:szCs w:val="28"/>
          <w:lang w:val="ru-RU"/>
        </w:rPr>
      </w:pPr>
      <w:r w:rsidRPr="00E2082A">
        <w:rPr>
          <w:rFonts w:ascii="Times New Roman" w:hAnsi="Times New Roman"/>
          <w:color w:val="auto"/>
          <w:sz w:val="28"/>
          <w:szCs w:val="28"/>
          <w:lang w:val="ru-RU"/>
        </w:rPr>
        <w:t xml:space="preserve"> </w:t>
      </w:r>
    </w:p>
    <w:p w:rsidR="00752308" w:rsidRPr="00E2082A" w:rsidRDefault="00752308" w:rsidP="00880861">
      <w:pPr>
        <w:pStyle w:val="Body1"/>
        <w:numPr>
          <w:ilvl w:val="0"/>
          <w:numId w:val="2"/>
        </w:numPr>
        <w:spacing w:line="360" w:lineRule="auto"/>
        <w:ind w:left="0" w:firstLine="709"/>
        <w:jc w:val="both"/>
        <w:rPr>
          <w:rFonts w:ascii="Times New Roman" w:eastAsia="Helvetica" w:hAnsi="Times New Roman"/>
          <w:color w:val="auto"/>
          <w:sz w:val="28"/>
          <w:szCs w:val="28"/>
          <w:lang w:val="ru-RU"/>
        </w:rPr>
      </w:pPr>
      <w:r w:rsidRPr="00E2082A">
        <w:rPr>
          <w:rFonts w:ascii="Times New Roman" w:eastAsia="Helvetica" w:hAnsi="Times New Roman"/>
          <w:b/>
          <w:i/>
          <w:color w:val="auto"/>
          <w:sz w:val="28"/>
          <w:szCs w:val="28"/>
          <w:lang w:val="ru-RU"/>
        </w:rPr>
        <w:t xml:space="preserve">Описание материально-технических условий реализации учебного предмета </w:t>
      </w:r>
    </w:p>
    <w:p w:rsidR="00752308" w:rsidRPr="00E2082A" w:rsidRDefault="00752308" w:rsidP="00752308">
      <w:pPr>
        <w:pStyle w:val="Body1"/>
        <w:spacing w:line="360" w:lineRule="auto"/>
        <w:ind w:firstLine="709"/>
        <w:jc w:val="both"/>
        <w:rPr>
          <w:rFonts w:ascii="Times New Roman" w:eastAsia="Helvetica" w:hAnsi="Times New Roman"/>
          <w:sz w:val="28"/>
          <w:szCs w:val="28"/>
          <w:lang w:val="ru-RU"/>
        </w:rPr>
      </w:pPr>
      <w:r w:rsidRPr="00E2082A">
        <w:rPr>
          <w:rFonts w:ascii="Times New Roman" w:eastAsia="Helvetica" w:hAnsi="Times New Roman"/>
          <w:sz w:val="28"/>
          <w:szCs w:val="28"/>
          <w:lang w:val="ru-RU"/>
        </w:rPr>
        <w:t xml:space="preserve">Материально- техническая база образовательного учреждения должна соответствовать санитарным и противопожарным нормам, нормам охраны труда. </w:t>
      </w:r>
    </w:p>
    <w:p w:rsidR="00031E07" w:rsidRPr="00E2082A" w:rsidRDefault="00031E07" w:rsidP="0062794A">
      <w:pPr>
        <w:widowControl w:val="0"/>
        <w:tabs>
          <w:tab w:val="left" w:pos="360"/>
        </w:tabs>
        <w:spacing w:line="360" w:lineRule="auto"/>
        <w:ind w:firstLine="720"/>
        <w:jc w:val="both"/>
        <w:rPr>
          <w:sz w:val="28"/>
          <w:szCs w:val="28"/>
        </w:rPr>
      </w:pPr>
      <w:r w:rsidRPr="00E2082A">
        <w:rPr>
          <w:sz w:val="28"/>
          <w:szCs w:val="28"/>
        </w:rPr>
        <w:t>Минимально необходимый для реализации програ</w:t>
      </w:r>
      <w:r w:rsidR="00C00486" w:rsidRPr="00E2082A">
        <w:rPr>
          <w:sz w:val="28"/>
          <w:szCs w:val="28"/>
        </w:rPr>
        <w:t>ммы «Классический танец</w:t>
      </w:r>
      <w:r w:rsidRPr="00E2082A">
        <w:rPr>
          <w:sz w:val="28"/>
          <w:szCs w:val="28"/>
        </w:rPr>
        <w:t>» перечень учебных аудиторий, специализированных кабинетов и материально-технического обеспечения включает в себя:</w:t>
      </w:r>
    </w:p>
    <w:p w:rsidR="00384A41" w:rsidRPr="00E2082A" w:rsidRDefault="00384A41" w:rsidP="0069620E">
      <w:pPr>
        <w:pStyle w:val="af2"/>
        <w:widowControl w:val="0"/>
        <w:numPr>
          <w:ilvl w:val="0"/>
          <w:numId w:val="6"/>
        </w:numPr>
        <w:tabs>
          <w:tab w:val="left" w:pos="0"/>
          <w:tab w:val="left" w:pos="426"/>
          <w:tab w:val="left" w:pos="540"/>
        </w:tabs>
        <w:spacing w:line="360" w:lineRule="auto"/>
        <w:ind w:left="0" w:firstLine="0"/>
        <w:jc w:val="both"/>
        <w:rPr>
          <w:sz w:val="28"/>
          <w:szCs w:val="28"/>
        </w:rPr>
      </w:pPr>
      <w:r w:rsidRPr="00E2082A">
        <w:rPr>
          <w:sz w:val="28"/>
          <w:szCs w:val="28"/>
        </w:rPr>
        <w:t>балетные залы площадью не менее 40</w:t>
      </w:r>
      <w:r w:rsidR="005C4EE0" w:rsidRPr="00E2082A">
        <w:rPr>
          <w:sz w:val="28"/>
          <w:szCs w:val="28"/>
        </w:rPr>
        <w:t xml:space="preserve"> кв.м</w:t>
      </w:r>
      <w:r w:rsidRPr="00E2082A">
        <w:rPr>
          <w:sz w:val="28"/>
          <w:szCs w:val="28"/>
        </w:rPr>
        <w:t xml:space="preserve"> (на 12-14 обучающихся), имеющие пригодное для танца напольное покрытие (деревянный пол или специализированное пластиковое (линолеумное) покрытие), балетные станки (палки) длиной не ме</w:t>
      </w:r>
      <w:r w:rsidR="005C4EE0" w:rsidRPr="00E2082A">
        <w:rPr>
          <w:sz w:val="28"/>
          <w:szCs w:val="28"/>
        </w:rPr>
        <w:t>нее 25 погонных метров вдоль тре</w:t>
      </w:r>
      <w:r w:rsidRPr="00E2082A">
        <w:rPr>
          <w:sz w:val="28"/>
          <w:szCs w:val="28"/>
        </w:rPr>
        <w:t>х стен, зеркала размером 7м х 2м на одной стене;</w:t>
      </w:r>
    </w:p>
    <w:p w:rsidR="00384A41" w:rsidRPr="00E2082A" w:rsidRDefault="00384A41" w:rsidP="0069620E">
      <w:pPr>
        <w:pStyle w:val="af2"/>
        <w:widowControl w:val="0"/>
        <w:numPr>
          <w:ilvl w:val="0"/>
          <w:numId w:val="6"/>
        </w:numPr>
        <w:tabs>
          <w:tab w:val="left" w:pos="0"/>
          <w:tab w:val="left" w:pos="426"/>
          <w:tab w:val="left" w:pos="540"/>
        </w:tabs>
        <w:spacing w:line="360" w:lineRule="auto"/>
        <w:ind w:left="0" w:firstLine="0"/>
        <w:jc w:val="both"/>
        <w:rPr>
          <w:sz w:val="28"/>
          <w:szCs w:val="28"/>
        </w:rPr>
      </w:pPr>
      <w:r w:rsidRPr="00E2082A">
        <w:rPr>
          <w:sz w:val="28"/>
          <w:szCs w:val="28"/>
        </w:rPr>
        <w:t>наличие музыкального инструмента (рояля/фортепиано) в балетном классе;</w:t>
      </w:r>
    </w:p>
    <w:p w:rsidR="00031E07" w:rsidRPr="00E2082A" w:rsidRDefault="00031E07" w:rsidP="0069620E">
      <w:pPr>
        <w:pStyle w:val="af2"/>
        <w:widowControl w:val="0"/>
        <w:numPr>
          <w:ilvl w:val="0"/>
          <w:numId w:val="5"/>
        </w:numPr>
        <w:tabs>
          <w:tab w:val="left" w:pos="0"/>
          <w:tab w:val="left" w:pos="426"/>
        </w:tabs>
        <w:spacing w:line="360" w:lineRule="auto"/>
        <w:ind w:left="0" w:firstLine="0"/>
        <w:jc w:val="both"/>
        <w:rPr>
          <w:sz w:val="28"/>
          <w:szCs w:val="28"/>
        </w:rPr>
      </w:pPr>
      <w:r w:rsidRPr="00E2082A">
        <w:rPr>
          <w:sz w:val="28"/>
          <w:szCs w:val="28"/>
        </w:rPr>
        <w:t>помещения для работы со специализированными материалами (фонотеку, видеотеку, фильмотеку, прос</w:t>
      </w:r>
      <w:r w:rsidR="003A252E" w:rsidRPr="00E2082A">
        <w:rPr>
          <w:sz w:val="28"/>
          <w:szCs w:val="28"/>
        </w:rPr>
        <w:t>мотровый видеозал);</w:t>
      </w:r>
    </w:p>
    <w:p w:rsidR="00031E07" w:rsidRPr="00E2082A" w:rsidRDefault="00031E07" w:rsidP="0069620E">
      <w:pPr>
        <w:pStyle w:val="af2"/>
        <w:widowControl w:val="0"/>
        <w:numPr>
          <w:ilvl w:val="0"/>
          <w:numId w:val="6"/>
        </w:numPr>
        <w:tabs>
          <w:tab w:val="left" w:pos="0"/>
          <w:tab w:val="left" w:pos="426"/>
        </w:tabs>
        <w:spacing w:line="360" w:lineRule="auto"/>
        <w:ind w:left="0" w:firstLine="0"/>
        <w:jc w:val="both"/>
        <w:rPr>
          <w:sz w:val="28"/>
          <w:szCs w:val="28"/>
        </w:rPr>
      </w:pPr>
      <w:r w:rsidRPr="00E2082A">
        <w:rPr>
          <w:sz w:val="28"/>
          <w:szCs w:val="28"/>
        </w:rPr>
        <w:t>костюмерную, располагающую необходимым количеством костюмов для учебных занятий, репетиционного процесса, сценических выступлений;</w:t>
      </w:r>
    </w:p>
    <w:p w:rsidR="00031E07" w:rsidRPr="00E2082A" w:rsidRDefault="00031E07" w:rsidP="0069620E">
      <w:pPr>
        <w:pStyle w:val="af2"/>
        <w:widowControl w:val="0"/>
        <w:numPr>
          <w:ilvl w:val="0"/>
          <w:numId w:val="6"/>
        </w:numPr>
        <w:tabs>
          <w:tab w:val="left" w:pos="0"/>
          <w:tab w:val="left" w:pos="426"/>
        </w:tabs>
        <w:autoSpaceDE w:val="0"/>
        <w:autoSpaceDN w:val="0"/>
        <w:adjustRightInd w:val="0"/>
        <w:spacing w:line="360" w:lineRule="auto"/>
        <w:ind w:left="0" w:firstLine="0"/>
        <w:jc w:val="both"/>
        <w:rPr>
          <w:sz w:val="28"/>
          <w:szCs w:val="28"/>
        </w:rPr>
      </w:pPr>
      <w:r w:rsidRPr="00E2082A">
        <w:rPr>
          <w:sz w:val="28"/>
          <w:szCs w:val="28"/>
        </w:rPr>
        <w:t xml:space="preserve">раздевалки и душевые для обучающихся и преподавателей.  </w:t>
      </w:r>
    </w:p>
    <w:p w:rsidR="00031E07" w:rsidRPr="00E2082A" w:rsidRDefault="008D55A3" w:rsidP="008D55A3">
      <w:pPr>
        <w:widowControl w:val="0"/>
        <w:autoSpaceDE w:val="0"/>
        <w:autoSpaceDN w:val="0"/>
        <w:adjustRightInd w:val="0"/>
        <w:spacing w:line="360" w:lineRule="auto"/>
        <w:ind w:firstLine="720"/>
        <w:jc w:val="both"/>
        <w:rPr>
          <w:sz w:val="28"/>
          <w:szCs w:val="28"/>
        </w:rPr>
      </w:pPr>
      <w:r w:rsidRPr="00E2082A">
        <w:rPr>
          <w:sz w:val="28"/>
          <w:szCs w:val="28"/>
        </w:rPr>
        <w:t>В образовательном учреждении должны быть созданы условия для содержания, своевременного обслуживания и ремонта музыкальных инструментов, содержания, обслуживания и ремонта балетных залов,  костюмерной.</w:t>
      </w:r>
      <w:r w:rsidR="00CA44E8" w:rsidRPr="00E2082A">
        <w:rPr>
          <w:sz w:val="28"/>
          <w:szCs w:val="28"/>
        </w:rPr>
        <w:br/>
      </w:r>
    </w:p>
    <w:p w:rsidR="0067781F" w:rsidRPr="00E2082A" w:rsidRDefault="008D55A3" w:rsidP="00CA44E8">
      <w:pPr>
        <w:widowControl w:val="0"/>
        <w:tabs>
          <w:tab w:val="left" w:pos="540"/>
        </w:tabs>
        <w:spacing w:line="360" w:lineRule="auto"/>
        <w:ind w:firstLine="720"/>
        <w:jc w:val="both"/>
        <w:rPr>
          <w:rFonts w:eastAsia="Helvetica"/>
          <w:b/>
          <w:sz w:val="28"/>
          <w:szCs w:val="28"/>
        </w:rPr>
      </w:pPr>
      <w:r w:rsidRPr="00E2082A">
        <w:rPr>
          <w:rFonts w:eastAsia="Helvetica"/>
          <w:sz w:val="28"/>
          <w:szCs w:val="28"/>
        </w:rPr>
        <w:t xml:space="preserve"> </w:t>
      </w:r>
      <w:r w:rsidRPr="00E2082A">
        <w:rPr>
          <w:rFonts w:eastAsia="Helvetica"/>
          <w:b/>
          <w:sz w:val="28"/>
          <w:szCs w:val="28"/>
        </w:rPr>
        <w:t>II</w:t>
      </w:r>
      <w:r w:rsidR="000C232B" w:rsidRPr="00E2082A">
        <w:rPr>
          <w:rFonts w:eastAsia="Helvetica"/>
          <w:b/>
          <w:sz w:val="28"/>
          <w:szCs w:val="28"/>
        </w:rPr>
        <w:t>.</w:t>
      </w:r>
      <w:r w:rsidR="003A252E" w:rsidRPr="00E2082A">
        <w:rPr>
          <w:rFonts w:eastAsia="Helvetica"/>
          <w:sz w:val="28"/>
          <w:szCs w:val="28"/>
        </w:rPr>
        <w:tab/>
      </w:r>
      <w:r w:rsidRPr="00E2082A">
        <w:rPr>
          <w:rFonts w:eastAsia="Helvetica"/>
          <w:b/>
          <w:sz w:val="28"/>
          <w:szCs w:val="28"/>
        </w:rPr>
        <w:t>Содержание учебного предмета "Классический танец"</w:t>
      </w:r>
    </w:p>
    <w:p w:rsidR="008D55A3" w:rsidRPr="00E2082A" w:rsidRDefault="0067781F" w:rsidP="0067781F">
      <w:pPr>
        <w:pStyle w:val="Body1"/>
        <w:spacing w:line="360" w:lineRule="auto"/>
        <w:jc w:val="both"/>
        <w:rPr>
          <w:rFonts w:ascii="Times New Roman" w:hAnsi="Times New Roman"/>
          <w:b/>
          <w:sz w:val="28"/>
          <w:szCs w:val="28"/>
          <w:lang w:val="ru-RU"/>
        </w:rPr>
      </w:pPr>
      <w:r w:rsidRPr="00E2082A">
        <w:rPr>
          <w:rFonts w:ascii="Times New Roman" w:hAnsi="Times New Roman"/>
          <w:b/>
          <w:i/>
          <w:sz w:val="28"/>
          <w:szCs w:val="28"/>
          <w:lang w:val="ru-RU"/>
        </w:rPr>
        <w:tab/>
      </w:r>
      <w:r w:rsidR="008D55A3" w:rsidRPr="00E2082A">
        <w:rPr>
          <w:rFonts w:ascii="Times New Roman" w:hAnsi="Times New Roman"/>
          <w:b/>
          <w:i/>
          <w:sz w:val="28"/>
          <w:szCs w:val="28"/>
          <w:lang w:val="ru-RU"/>
        </w:rPr>
        <w:t>Сведения о затратах учебного времени</w:t>
      </w:r>
      <w:r w:rsidR="008D55A3" w:rsidRPr="00E2082A">
        <w:rPr>
          <w:rFonts w:ascii="Times New Roman" w:hAnsi="Times New Roman"/>
          <w:i/>
          <w:sz w:val="28"/>
          <w:szCs w:val="28"/>
          <w:lang w:val="ru-RU"/>
        </w:rPr>
        <w:t>,</w:t>
      </w:r>
      <w:r w:rsidR="008D55A3" w:rsidRPr="00E2082A">
        <w:rPr>
          <w:rFonts w:ascii="Times New Roman" w:hAnsi="Times New Roman"/>
          <w:b/>
          <w:sz w:val="28"/>
          <w:szCs w:val="28"/>
          <w:lang w:val="ru-RU"/>
        </w:rPr>
        <w:t xml:space="preserve"> </w:t>
      </w:r>
      <w:r w:rsidR="008D55A3" w:rsidRPr="00E2082A">
        <w:rPr>
          <w:rFonts w:ascii="Times New Roman" w:hAnsi="Times New Roman"/>
          <w:sz w:val="28"/>
          <w:szCs w:val="28"/>
          <w:lang w:val="ru-RU"/>
        </w:rPr>
        <w:t>предусмотренного на освоение учебного предмета «Классический танец</w:t>
      </w:r>
      <w:r w:rsidR="00916C9E" w:rsidRPr="00E2082A">
        <w:rPr>
          <w:rFonts w:ascii="Times New Roman" w:hAnsi="Times New Roman"/>
          <w:sz w:val="28"/>
          <w:szCs w:val="28"/>
          <w:lang w:val="ru-RU"/>
        </w:rPr>
        <w:t xml:space="preserve">», на максимальную нагрузку обучающихся  </w:t>
      </w:r>
      <w:r w:rsidR="002C741E" w:rsidRPr="00E2082A">
        <w:rPr>
          <w:rFonts w:ascii="Times New Roman" w:hAnsi="Times New Roman"/>
          <w:sz w:val="28"/>
          <w:szCs w:val="28"/>
          <w:lang w:val="ru-RU"/>
        </w:rPr>
        <w:t>на  аудиторны</w:t>
      </w:r>
      <w:r w:rsidR="00916C9E" w:rsidRPr="00E2082A">
        <w:rPr>
          <w:rFonts w:ascii="Times New Roman" w:hAnsi="Times New Roman"/>
          <w:sz w:val="28"/>
          <w:szCs w:val="28"/>
          <w:lang w:val="ru-RU"/>
        </w:rPr>
        <w:t xml:space="preserve">х </w:t>
      </w:r>
      <w:r w:rsidR="002C741E" w:rsidRPr="00E2082A">
        <w:rPr>
          <w:rFonts w:ascii="Times New Roman" w:hAnsi="Times New Roman"/>
          <w:sz w:val="28"/>
          <w:szCs w:val="28"/>
          <w:lang w:val="ru-RU"/>
        </w:rPr>
        <w:t>занятиях</w:t>
      </w:r>
      <w:r w:rsidR="008D55A3" w:rsidRPr="00E2082A">
        <w:rPr>
          <w:rFonts w:ascii="Times New Roman" w:hAnsi="Times New Roman"/>
          <w:sz w:val="28"/>
          <w:szCs w:val="28"/>
          <w:lang w:val="ru-RU"/>
        </w:rPr>
        <w:t xml:space="preserve">: </w:t>
      </w:r>
    </w:p>
    <w:p w:rsidR="00E37359" w:rsidRPr="00E2082A" w:rsidRDefault="006B3AA1" w:rsidP="00770B15">
      <w:pPr>
        <w:pStyle w:val="af1"/>
        <w:ind w:left="567" w:firstLine="708"/>
        <w:jc w:val="right"/>
        <w:rPr>
          <w:rFonts w:asciiTheme="minorHAnsi" w:eastAsia="Helvetica" w:hAnsiTheme="minorHAnsi"/>
          <w:b/>
          <w:sz w:val="28"/>
          <w:szCs w:val="28"/>
        </w:rPr>
      </w:pP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Pr="00E2082A">
        <w:rPr>
          <w:b/>
          <w:sz w:val="28"/>
          <w:szCs w:val="28"/>
        </w:rPr>
        <w:tab/>
      </w:r>
      <w:r w:rsidR="00770B15" w:rsidRPr="00E2082A">
        <w:rPr>
          <w:b/>
          <w:i/>
          <w:sz w:val="28"/>
          <w:szCs w:val="28"/>
        </w:rPr>
        <w:t xml:space="preserve"> </w:t>
      </w:r>
    </w:p>
    <w:p w:rsidR="008D55A3" w:rsidRPr="00E2082A" w:rsidRDefault="00770B15" w:rsidP="00770B15">
      <w:pPr>
        <w:pStyle w:val="Body1"/>
        <w:spacing w:line="360" w:lineRule="auto"/>
        <w:ind w:firstLine="720"/>
        <w:jc w:val="both"/>
        <w:rPr>
          <w:rFonts w:ascii="Times New Roman" w:eastAsia="Helvetica" w:hAnsi="Times New Roman"/>
          <w:sz w:val="28"/>
          <w:szCs w:val="28"/>
          <w:lang w:val="ru-RU"/>
        </w:rPr>
      </w:pPr>
      <w:r w:rsidRPr="00E2082A">
        <w:rPr>
          <w:rFonts w:ascii="Times New Roman" w:eastAsia="Helvetica" w:hAnsi="Times New Roman"/>
          <w:sz w:val="28"/>
          <w:szCs w:val="28"/>
          <w:lang w:val="ru-RU"/>
        </w:rPr>
        <w:t xml:space="preserve"> </w:t>
      </w:r>
    </w:p>
    <w:p w:rsidR="002C741E" w:rsidRPr="00E2082A" w:rsidRDefault="00916C9E" w:rsidP="00034867">
      <w:pPr>
        <w:spacing w:line="360" w:lineRule="auto"/>
        <w:ind w:firstLine="708"/>
        <w:jc w:val="both"/>
        <w:rPr>
          <w:b/>
          <w:i/>
          <w:sz w:val="28"/>
          <w:szCs w:val="28"/>
        </w:rPr>
      </w:pPr>
      <w:r w:rsidRPr="00E2082A">
        <w:rPr>
          <w:b/>
          <w:i/>
          <w:sz w:val="28"/>
          <w:szCs w:val="28"/>
        </w:rPr>
        <w:t>2.</w:t>
      </w:r>
      <w:r w:rsidR="002C741E" w:rsidRPr="00E2082A">
        <w:rPr>
          <w:b/>
          <w:i/>
          <w:sz w:val="28"/>
          <w:szCs w:val="28"/>
        </w:rPr>
        <w:t xml:space="preserve"> </w:t>
      </w:r>
      <w:r w:rsidR="00034867" w:rsidRPr="00E2082A">
        <w:rPr>
          <w:b/>
          <w:i/>
          <w:sz w:val="28"/>
          <w:szCs w:val="28"/>
        </w:rPr>
        <w:t>Требования по годам обучения</w:t>
      </w:r>
      <w:r w:rsidR="002C741E" w:rsidRPr="00E2082A">
        <w:rPr>
          <w:sz w:val="28"/>
          <w:szCs w:val="28"/>
        </w:rPr>
        <w:t xml:space="preserve"> </w:t>
      </w:r>
    </w:p>
    <w:p w:rsidR="002C741E" w:rsidRPr="00E2082A" w:rsidRDefault="002C741E" w:rsidP="00B5256C">
      <w:pPr>
        <w:spacing w:line="360" w:lineRule="auto"/>
        <w:ind w:firstLine="709"/>
        <w:jc w:val="both"/>
        <w:rPr>
          <w:iCs/>
          <w:sz w:val="28"/>
          <w:szCs w:val="28"/>
        </w:rPr>
      </w:pPr>
      <w:r w:rsidRPr="00E2082A">
        <w:rPr>
          <w:sz w:val="28"/>
          <w:szCs w:val="28"/>
        </w:rPr>
        <w:t>Настоящая программа составлена традиционно:  вклю</w:t>
      </w:r>
      <w:r w:rsidR="003A252E" w:rsidRPr="00E2082A">
        <w:rPr>
          <w:sz w:val="28"/>
          <w:szCs w:val="28"/>
        </w:rPr>
        <w:t xml:space="preserve">чает основной комплекс движений – у </w:t>
      </w:r>
      <w:r w:rsidRPr="00E2082A">
        <w:rPr>
          <w:sz w:val="28"/>
          <w:szCs w:val="28"/>
        </w:rPr>
        <w:t>станка и на середине зала и дает право преподавателю на творческий подход к ее осуществлению с учетом особенностей психологического и физи</w:t>
      </w:r>
      <w:r w:rsidR="00770B15" w:rsidRPr="00E2082A">
        <w:rPr>
          <w:sz w:val="28"/>
          <w:szCs w:val="28"/>
        </w:rPr>
        <w:t xml:space="preserve">ческого развития детей </w:t>
      </w:r>
      <w:r w:rsidRPr="00E2082A">
        <w:rPr>
          <w:sz w:val="28"/>
          <w:szCs w:val="28"/>
        </w:rPr>
        <w:t>.</w:t>
      </w:r>
      <w:r w:rsidRPr="00E2082A">
        <w:rPr>
          <w:iCs/>
          <w:sz w:val="28"/>
          <w:szCs w:val="28"/>
        </w:rPr>
        <w:t xml:space="preserve">    </w:t>
      </w:r>
    </w:p>
    <w:p w:rsidR="002C741E" w:rsidRPr="00E2082A" w:rsidRDefault="002C741E" w:rsidP="00B5256C">
      <w:pPr>
        <w:spacing w:line="360" w:lineRule="auto"/>
        <w:ind w:firstLine="709"/>
        <w:jc w:val="both"/>
        <w:rPr>
          <w:sz w:val="28"/>
          <w:szCs w:val="28"/>
          <w:highlight w:val="yellow"/>
        </w:rPr>
      </w:pPr>
      <w:r w:rsidRPr="00E2082A">
        <w:rPr>
          <w:iCs/>
          <w:sz w:val="28"/>
          <w:szCs w:val="28"/>
        </w:rPr>
        <w:t>Обучение по данной программе позволяет изучать</w:t>
      </w:r>
      <w:r w:rsidR="002F1C5E" w:rsidRPr="00E2082A">
        <w:rPr>
          <w:iCs/>
          <w:sz w:val="28"/>
          <w:szCs w:val="28"/>
        </w:rPr>
        <w:t xml:space="preserve"> материал поэтапно, в развитии -</w:t>
      </w:r>
      <w:r w:rsidRPr="00E2082A">
        <w:rPr>
          <w:sz w:val="28"/>
          <w:szCs w:val="28"/>
        </w:rPr>
        <w:t xml:space="preserve"> от простого к сложному.</w:t>
      </w:r>
      <w:r w:rsidRPr="00E2082A">
        <w:rPr>
          <w:sz w:val="28"/>
          <w:szCs w:val="28"/>
          <w:highlight w:val="yellow"/>
        </w:rPr>
        <w:t xml:space="preserve">      </w:t>
      </w:r>
    </w:p>
    <w:p w:rsidR="003A252E" w:rsidRPr="00E2082A" w:rsidRDefault="00B02B48" w:rsidP="00B5256C">
      <w:pPr>
        <w:spacing w:line="360" w:lineRule="auto"/>
        <w:ind w:firstLine="709"/>
        <w:jc w:val="both"/>
        <w:rPr>
          <w:sz w:val="28"/>
          <w:szCs w:val="28"/>
        </w:rPr>
      </w:pPr>
      <w:r w:rsidRPr="00E2082A">
        <w:rPr>
          <w:sz w:val="28"/>
          <w:szCs w:val="28"/>
        </w:rPr>
        <w:t>Урок состоит из двух частей -</w:t>
      </w:r>
      <w:r w:rsidR="002C741E" w:rsidRPr="00E2082A">
        <w:rPr>
          <w:sz w:val="28"/>
          <w:szCs w:val="28"/>
        </w:rPr>
        <w:t xml:space="preserve"> теоретической и практической</w:t>
      </w:r>
      <w:r w:rsidR="00034867" w:rsidRPr="00E2082A">
        <w:rPr>
          <w:sz w:val="28"/>
          <w:szCs w:val="28"/>
        </w:rPr>
        <w:t>, а именно</w:t>
      </w:r>
      <w:r w:rsidR="003A252E" w:rsidRPr="00E2082A">
        <w:rPr>
          <w:sz w:val="28"/>
          <w:szCs w:val="28"/>
        </w:rPr>
        <w:t>:</w:t>
      </w:r>
    </w:p>
    <w:p w:rsidR="003A252E" w:rsidRPr="00E2082A" w:rsidRDefault="002C741E" w:rsidP="002C741E">
      <w:pPr>
        <w:spacing w:line="360" w:lineRule="auto"/>
        <w:jc w:val="both"/>
        <w:rPr>
          <w:sz w:val="28"/>
          <w:szCs w:val="28"/>
        </w:rPr>
      </w:pPr>
      <w:r w:rsidRPr="00E2082A">
        <w:rPr>
          <w:sz w:val="28"/>
          <w:szCs w:val="28"/>
        </w:rPr>
        <w:t>а) знакомство с правилами выполнения движения</w:t>
      </w:r>
      <w:r w:rsidR="00034867" w:rsidRPr="00E2082A">
        <w:rPr>
          <w:sz w:val="28"/>
          <w:szCs w:val="28"/>
        </w:rPr>
        <w:t>,</w:t>
      </w:r>
      <w:r w:rsidRPr="00E2082A">
        <w:rPr>
          <w:sz w:val="28"/>
          <w:szCs w:val="28"/>
        </w:rPr>
        <w:t xml:space="preserve"> его физиологическими особенностями;  </w:t>
      </w:r>
    </w:p>
    <w:p w:rsidR="00B5256C" w:rsidRPr="00E2082A" w:rsidRDefault="002C741E" w:rsidP="00B5256C">
      <w:pPr>
        <w:spacing w:line="360" w:lineRule="auto"/>
        <w:jc w:val="both"/>
        <w:rPr>
          <w:sz w:val="28"/>
          <w:szCs w:val="28"/>
        </w:rPr>
      </w:pPr>
      <w:r w:rsidRPr="00E2082A">
        <w:rPr>
          <w:sz w:val="28"/>
          <w:szCs w:val="28"/>
        </w:rPr>
        <w:t>б) изучение  движения и работ</w:t>
      </w:r>
      <w:r w:rsidR="00B5256C" w:rsidRPr="00E2082A">
        <w:rPr>
          <w:sz w:val="28"/>
          <w:szCs w:val="28"/>
        </w:rPr>
        <w:t>а над движениями в комбинациях.</w:t>
      </w:r>
    </w:p>
    <w:p w:rsidR="002C741E" w:rsidRPr="00E2082A" w:rsidRDefault="002C741E" w:rsidP="00B5256C">
      <w:pPr>
        <w:spacing w:line="360" w:lineRule="auto"/>
        <w:ind w:firstLine="709"/>
        <w:jc w:val="both"/>
        <w:rPr>
          <w:sz w:val="28"/>
          <w:szCs w:val="28"/>
        </w:rPr>
      </w:pPr>
      <w:r w:rsidRPr="00E2082A">
        <w:rPr>
          <w:sz w:val="28"/>
          <w:szCs w:val="28"/>
        </w:rPr>
        <w:t xml:space="preserve">Урок для женского класса состоит из 4-х частей - экзерсис у станка, экзерсис на середине зала, </w:t>
      </w:r>
      <w:r w:rsidRPr="00E2082A">
        <w:rPr>
          <w:sz w:val="28"/>
          <w:szCs w:val="28"/>
          <w:lang w:val="en-US"/>
        </w:rPr>
        <w:t>allegro</w:t>
      </w:r>
      <w:r w:rsidRPr="00E2082A">
        <w:rPr>
          <w:sz w:val="28"/>
          <w:szCs w:val="28"/>
        </w:rPr>
        <w:t>, экзерсис на пальцах (на пуантах).</w:t>
      </w:r>
    </w:p>
    <w:p w:rsidR="00270709" w:rsidRPr="00E2082A" w:rsidRDefault="00034867" w:rsidP="00034867">
      <w:pPr>
        <w:pStyle w:val="a9"/>
        <w:spacing w:line="360" w:lineRule="auto"/>
        <w:ind w:firstLine="709"/>
        <w:rPr>
          <w:sz w:val="28"/>
          <w:szCs w:val="28"/>
        </w:rPr>
      </w:pPr>
      <w:r w:rsidRPr="00E2082A">
        <w:rPr>
          <w:sz w:val="28"/>
          <w:szCs w:val="28"/>
        </w:rPr>
        <w:t xml:space="preserve">Урок для мужского класса состоит </w:t>
      </w:r>
      <w:r w:rsidR="002C741E" w:rsidRPr="00E2082A">
        <w:rPr>
          <w:sz w:val="28"/>
          <w:szCs w:val="28"/>
        </w:rPr>
        <w:t>и</w:t>
      </w:r>
      <w:r w:rsidRPr="00E2082A">
        <w:rPr>
          <w:sz w:val="28"/>
          <w:szCs w:val="28"/>
        </w:rPr>
        <w:t>з</w:t>
      </w:r>
      <w:r w:rsidR="002C741E" w:rsidRPr="00E2082A">
        <w:rPr>
          <w:sz w:val="28"/>
          <w:szCs w:val="28"/>
        </w:rPr>
        <w:t xml:space="preserve"> 3-х частей - экзерсис у станка, экзерсис на середине зала, </w:t>
      </w:r>
      <w:r w:rsidR="002C741E" w:rsidRPr="00E2082A">
        <w:rPr>
          <w:sz w:val="28"/>
          <w:szCs w:val="28"/>
          <w:lang w:val="en-US"/>
        </w:rPr>
        <w:t>allegro</w:t>
      </w:r>
      <w:r w:rsidR="002C741E" w:rsidRPr="00E2082A">
        <w:rPr>
          <w:sz w:val="28"/>
          <w:szCs w:val="28"/>
        </w:rPr>
        <w:t xml:space="preserve">. </w:t>
      </w:r>
    </w:p>
    <w:p w:rsidR="002E2140" w:rsidRPr="00E2082A" w:rsidRDefault="00770B15" w:rsidP="002E2140">
      <w:pPr>
        <w:spacing w:line="360" w:lineRule="auto"/>
        <w:jc w:val="both"/>
        <w:rPr>
          <w:sz w:val="28"/>
          <w:szCs w:val="28"/>
        </w:rPr>
      </w:pPr>
      <w:r w:rsidRPr="00E2082A">
        <w:rPr>
          <w:sz w:val="28"/>
          <w:szCs w:val="28"/>
        </w:rPr>
        <w:t xml:space="preserve"> </w:t>
      </w:r>
      <w:r w:rsidR="00E2082A" w:rsidRPr="00E2082A">
        <w:rPr>
          <w:sz w:val="28"/>
          <w:szCs w:val="28"/>
        </w:rPr>
        <w:t xml:space="preserve"> </w:t>
      </w:r>
    </w:p>
    <w:p w:rsidR="00E2082A" w:rsidRPr="00E2082A" w:rsidRDefault="00E2082A" w:rsidP="00E2082A">
      <w:pPr>
        <w:keepNext/>
        <w:keepLines/>
        <w:spacing w:after="22" w:line="259" w:lineRule="auto"/>
        <w:ind w:right="410"/>
        <w:jc w:val="center"/>
        <w:outlineLvl w:val="0"/>
        <w:rPr>
          <w:b/>
          <w:color w:val="000000"/>
          <w:sz w:val="28"/>
          <w:szCs w:val="28"/>
        </w:rPr>
      </w:pPr>
      <w:r w:rsidRPr="00E2082A">
        <w:rPr>
          <w:b/>
          <w:color w:val="000000"/>
          <w:sz w:val="28"/>
          <w:szCs w:val="28"/>
        </w:rPr>
        <w:t xml:space="preserve">Первый год обучения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Основная задача первого года обучения – последовательное, целенаправленное приобретение учащимися комплекса специальных навыков: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полноценное ощущение себя в пространстве;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развитие осанки, освоение позиций рук, ног, положений корпуса и головы;  развитие выносливости и умения владеть различными группами мышц - как </w:t>
      </w:r>
    </w:p>
    <w:p w:rsidR="00E2082A" w:rsidRPr="00E2082A" w:rsidRDefault="00E2082A" w:rsidP="00E2082A">
      <w:pPr>
        <w:spacing w:after="5" w:line="275" w:lineRule="auto"/>
        <w:ind w:left="703" w:right="1363" w:hanging="718"/>
        <w:rPr>
          <w:color w:val="000000"/>
          <w:sz w:val="28"/>
          <w:szCs w:val="28"/>
        </w:rPr>
      </w:pPr>
      <w:r w:rsidRPr="00E2082A">
        <w:rPr>
          <w:color w:val="000000"/>
          <w:sz w:val="28"/>
          <w:szCs w:val="28"/>
        </w:rPr>
        <w:t xml:space="preserve">вместе, так и поочередно;   развитие эластичности мышц, гибкости корпуса, выработки устойчивости;  овладение техникой исполнения упражнений классического танца.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 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Примерный рекомендуемый список изучаемых движений:  </w:t>
      </w:r>
    </w:p>
    <w:tbl>
      <w:tblPr>
        <w:tblStyle w:val="TableGrid"/>
        <w:tblW w:w="10490" w:type="dxa"/>
        <w:tblInd w:w="-708" w:type="dxa"/>
        <w:tblCellMar>
          <w:top w:w="7" w:type="dxa"/>
          <w:left w:w="0" w:type="dxa"/>
          <w:bottom w:w="0" w:type="dxa"/>
          <w:right w:w="15" w:type="dxa"/>
        </w:tblCellMar>
        <w:tblLook w:val="04A0" w:firstRow="1" w:lastRow="0" w:firstColumn="1" w:lastColumn="0" w:noHBand="0" w:noVBand="1"/>
      </w:tblPr>
      <w:tblGrid>
        <w:gridCol w:w="707"/>
        <w:gridCol w:w="8198"/>
        <w:gridCol w:w="735"/>
        <w:gridCol w:w="850"/>
      </w:tblGrid>
      <w:tr w:rsidR="00E2082A" w:rsidRPr="00E2082A" w:rsidTr="00E2082A">
        <w:trPr>
          <w:trHeight w:val="867"/>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73"/>
              <w:rPr>
                <w:color w:val="000000"/>
                <w:sz w:val="28"/>
                <w:szCs w:val="28"/>
              </w:rPr>
            </w:pPr>
            <w:r w:rsidRPr="00E2082A">
              <w:rPr>
                <w:color w:val="000000"/>
                <w:sz w:val="28"/>
                <w:szCs w:val="28"/>
              </w:rPr>
              <w:t xml:space="preserve">№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75"/>
              <w:rPr>
                <w:color w:val="000000"/>
                <w:sz w:val="28"/>
                <w:szCs w:val="28"/>
              </w:rPr>
            </w:pPr>
            <w:r w:rsidRPr="00E2082A">
              <w:rPr>
                <w:color w:val="000000"/>
                <w:sz w:val="28"/>
                <w:szCs w:val="28"/>
              </w:rPr>
              <w:t xml:space="preserve">Содержание тем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72" w:hanging="72"/>
              <w:rPr>
                <w:color w:val="000000"/>
                <w:sz w:val="28"/>
                <w:szCs w:val="28"/>
              </w:rPr>
            </w:pPr>
            <w:r w:rsidRPr="00E2082A">
              <w:rPr>
                <w:color w:val="000000"/>
                <w:sz w:val="28"/>
                <w:szCs w:val="28"/>
              </w:rPr>
              <w:t xml:space="preserve">Кол-во часов </w:t>
            </w:r>
          </w:p>
        </w:tc>
      </w:tr>
      <w:tr w:rsidR="00E2082A" w:rsidRPr="00E2082A" w:rsidTr="00E2082A">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1.</w:t>
            </w:r>
            <w:r w:rsidRPr="00E2082A">
              <w:rPr>
                <w:b/>
                <w:color w:val="000000"/>
                <w:sz w:val="28"/>
                <w:szCs w:val="28"/>
              </w:rPr>
              <w:t xml:space="preserve"> Экзерсис у станка</w:t>
            </w:r>
            <w:r w:rsidRPr="00E2082A">
              <w:rPr>
                <w:color w:val="000000"/>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90"/>
              <w:jc w:val="center"/>
              <w:rPr>
                <w:color w:val="000000"/>
                <w:sz w:val="28"/>
                <w:szCs w:val="28"/>
              </w:rPr>
            </w:pPr>
            <w:r w:rsidRPr="00E2082A">
              <w:rPr>
                <w:color w:val="000000"/>
                <w:sz w:val="28"/>
                <w:szCs w:val="28"/>
              </w:rPr>
              <w:t xml:space="preserve"> </w:t>
            </w:r>
          </w:p>
        </w:tc>
      </w:tr>
      <w:tr w:rsidR="00E2082A" w:rsidRPr="00E2082A" w:rsidTr="00E2082A">
        <w:trPr>
          <w:trHeight w:val="33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Позиции ног: I, II,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1.2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tabs>
                <w:tab w:val="center" w:pos="1593"/>
              </w:tabs>
              <w:spacing w:line="259" w:lineRule="auto"/>
              <w:rPr>
                <w:color w:val="000000"/>
                <w:sz w:val="28"/>
                <w:szCs w:val="28"/>
              </w:rPr>
            </w:pPr>
            <w:r w:rsidRPr="00E2082A">
              <w:rPr>
                <w:color w:val="000000"/>
                <w:sz w:val="28"/>
                <w:szCs w:val="28"/>
              </w:rPr>
              <w:t xml:space="preserve">Позиции </w:t>
            </w:r>
            <w:r w:rsidRPr="00E2082A">
              <w:rPr>
                <w:color w:val="000000"/>
                <w:sz w:val="28"/>
                <w:szCs w:val="28"/>
              </w:rPr>
              <w:tab/>
              <w:t xml:space="preserve"> ног:  V.IV.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1.3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Demi-plies по I, II, позициям.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1.4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Demi-plies по V,IV позициям.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1.5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tendus во всех направлениях;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1.6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tendus jete из I позиции во всех направлениях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95"/>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1.7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lang w:val="en-US"/>
              </w:rPr>
            </w:pPr>
            <w:r w:rsidRPr="00E2082A">
              <w:rPr>
                <w:color w:val="000000"/>
                <w:sz w:val="28"/>
                <w:szCs w:val="28"/>
                <w:lang w:val="en-US"/>
              </w:rPr>
              <w:t xml:space="preserve">Passe par terre- </w:t>
            </w:r>
            <w:r w:rsidRPr="00E2082A">
              <w:rPr>
                <w:color w:val="000000"/>
                <w:sz w:val="28"/>
                <w:szCs w:val="28"/>
              </w:rPr>
              <w:t>с</w:t>
            </w:r>
            <w:r w:rsidRPr="00E2082A">
              <w:rPr>
                <w:color w:val="000000"/>
                <w:sz w:val="28"/>
                <w:szCs w:val="28"/>
                <w:lang w:val="en-US"/>
              </w:rPr>
              <w:t xml:space="preserve"> demi-plies </w:t>
            </w:r>
            <w:r w:rsidRPr="00E2082A">
              <w:rPr>
                <w:color w:val="000000"/>
                <w:sz w:val="28"/>
                <w:szCs w:val="28"/>
              </w:rPr>
              <w:t>по</w:t>
            </w:r>
            <w:r w:rsidRPr="00E2082A">
              <w:rPr>
                <w:color w:val="000000"/>
                <w:sz w:val="28"/>
                <w:szCs w:val="28"/>
                <w:lang w:val="en-US"/>
              </w:rPr>
              <w:t xml:space="preserve"> I </w:t>
            </w:r>
            <w:r w:rsidRPr="00E2082A">
              <w:rPr>
                <w:color w:val="000000"/>
                <w:sz w:val="28"/>
                <w:szCs w:val="28"/>
              </w:rPr>
              <w:t>позиции</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1.8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lang w:val="en-US"/>
              </w:rPr>
            </w:pPr>
            <w:r w:rsidRPr="00E2082A">
              <w:rPr>
                <w:color w:val="000000"/>
                <w:sz w:val="28"/>
                <w:szCs w:val="28"/>
                <w:lang w:val="en-US"/>
              </w:rPr>
              <w:t xml:space="preserve">Passe par terre- </w:t>
            </w:r>
            <w:r w:rsidRPr="00E2082A">
              <w:rPr>
                <w:color w:val="000000"/>
                <w:sz w:val="28"/>
                <w:szCs w:val="28"/>
              </w:rPr>
              <w:t>с</w:t>
            </w:r>
            <w:r w:rsidRPr="00E2082A">
              <w:rPr>
                <w:color w:val="000000"/>
                <w:sz w:val="28"/>
                <w:szCs w:val="28"/>
                <w:lang w:val="en-US"/>
              </w:rPr>
              <w:t xml:space="preserve"> </w:t>
            </w:r>
            <w:r w:rsidRPr="00E2082A">
              <w:rPr>
                <w:color w:val="000000"/>
                <w:sz w:val="28"/>
                <w:szCs w:val="28"/>
              </w:rPr>
              <w:t>окончанием</w:t>
            </w:r>
            <w:r w:rsidRPr="00E2082A">
              <w:rPr>
                <w:color w:val="000000"/>
                <w:sz w:val="28"/>
                <w:szCs w:val="28"/>
                <w:lang w:val="en-US"/>
              </w:rPr>
              <w:t xml:space="preserve"> </w:t>
            </w:r>
            <w:r w:rsidRPr="00E2082A">
              <w:rPr>
                <w:color w:val="000000"/>
                <w:sz w:val="28"/>
                <w:szCs w:val="28"/>
              </w:rPr>
              <w:t>в</w:t>
            </w:r>
            <w:r w:rsidRPr="00E2082A">
              <w:rPr>
                <w:color w:val="000000"/>
                <w:sz w:val="28"/>
                <w:szCs w:val="28"/>
                <w:lang w:val="en-US"/>
              </w:rPr>
              <w:t xml:space="preserve"> demi-plies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1.9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lang w:val="en-US"/>
              </w:rPr>
            </w:pPr>
            <w:r w:rsidRPr="00E2082A">
              <w:rPr>
                <w:color w:val="000000"/>
                <w:sz w:val="28"/>
                <w:szCs w:val="28"/>
                <w:lang w:val="en-US"/>
              </w:rPr>
              <w:t xml:space="preserve">Rond de jambe par terre </w:t>
            </w:r>
            <w:r w:rsidRPr="00E2082A">
              <w:rPr>
                <w:color w:val="000000"/>
                <w:sz w:val="28"/>
                <w:szCs w:val="28"/>
              </w:rPr>
              <w:t>в</w:t>
            </w:r>
            <w:r w:rsidRPr="00E2082A">
              <w:rPr>
                <w:color w:val="000000"/>
                <w:sz w:val="28"/>
                <w:szCs w:val="28"/>
                <w:lang w:val="en-US"/>
              </w:rPr>
              <w:t xml:space="preserve"> </w:t>
            </w:r>
            <w:r w:rsidRPr="00E2082A">
              <w:rPr>
                <w:color w:val="000000"/>
                <w:sz w:val="28"/>
                <w:szCs w:val="28"/>
              </w:rPr>
              <w:t>первой</w:t>
            </w:r>
            <w:r w:rsidRPr="00E2082A">
              <w:rPr>
                <w:color w:val="000000"/>
                <w:sz w:val="28"/>
                <w:szCs w:val="28"/>
                <w:lang w:val="en-US"/>
              </w:rPr>
              <w:t xml:space="preserve"> </w:t>
            </w:r>
            <w:r w:rsidRPr="00E2082A">
              <w:rPr>
                <w:color w:val="000000"/>
                <w:sz w:val="28"/>
                <w:szCs w:val="28"/>
              </w:rPr>
              <w:t>раскладке</w:t>
            </w:r>
            <w:r w:rsidRPr="00E2082A">
              <w:rPr>
                <w:color w:val="000000"/>
                <w:sz w:val="28"/>
                <w:szCs w:val="28"/>
                <w:lang w:val="en-US"/>
              </w:rPr>
              <w:t xml:space="preserve"> en dehors, en dedans.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1.10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Положение ноги sur le cou de pied:- «условное» спереди, сзади, - «обхватнoe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9"/>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1.11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frappes носком в пол во всех направлениях.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1.12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fondus во всех направлениях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1.13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Battements releves lent на 45</w:t>
            </w:r>
            <w:r w:rsidRPr="00E2082A">
              <w:rPr>
                <w:color w:val="000000"/>
                <w:sz w:val="28"/>
                <w:szCs w:val="28"/>
                <w:vertAlign w:val="superscript"/>
              </w:rPr>
              <w:t>0</w:t>
            </w:r>
            <w:r w:rsidRPr="00E2082A">
              <w:rPr>
                <w:color w:val="000000"/>
                <w:sz w:val="28"/>
                <w:szCs w:val="28"/>
              </w:rPr>
              <w:t xml:space="preserve"> во всех направлениях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1.14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Grand battements jete из I позиции во всех лицом к станку;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1.15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Grand battements jete из I позиции во всех лицом к станку;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1.16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Releves no I, II.V позициям: - с вытянутых ног- с demi plie.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34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1.17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Port de bras (перегибы корпуса) в различных сочетаниях:- в сторону, вперед, назад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1</w:t>
            </w:r>
            <w:r w:rsidRPr="00E2082A">
              <w:rPr>
                <w:color w:val="000000"/>
                <w:sz w:val="28"/>
                <w:szCs w:val="28"/>
              </w:rPr>
              <w:t xml:space="preserve"> </w:t>
            </w:r>
          </w:p>
        </w:tc>
      </w:tr>
      <w:tr w:rsidR="00E2082A" w:rsidRPr="00E2082A" w:rsidTr="00E2082A">
        <w:trPr>
          <w:trHeight w:val="394"/>
        </w:trPr>
        <w:tc>
          <w:tcPr>
            <w:tcW w:w="9640" w:type="dxa"/>
            <w:gridSpan w:val="3"/>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91"/>
              <w:rPr>
                <w:color w:val="000000"/>
                <w:sz w:val="28"/>
                <w:szCs w:val="28"/>
              </w:rPr>
            </w:pPr>
            <w:r w:rsidRPr="00E2082A">
              <w:rPr>
                <w:b/>
                <w:color w:val="000000"/>
                <w:sz w:val="28"/>
                <w:szCs w:val="28"/>
              </w:rPr>
              <w:t>2.   Экзерсис на середине зала</w:t>
            </w:r>
            <w:r w:rsidRPr="00E2082A">
              <w:rPr>
                <w:color w:val="000000"/>
                <w:sz w:val="28"/>
                <w:szCs w:val="28"/>
              </w:rPr>
              <w:t xml:space="preserve"> </w:t>
            </w:r>
          </w:p>
        </w:tc>
        <w:tc>
          <w:tcPr>
            <w:tcW w:w="850" w:type="dxa"/>
            <w:tcBorders>
              <w:top w:val="single" w:sz="4" w:space="0" w:color="000000"/>
              <w:left w:val="nil"/>
              <w:bottom w:val="single" w:sz="4" w:space="0" w:color="000000"/>
              <w:right w:val="nil"/>
            </w:tcBorders>
          </w:tcPr>
          <w:p w:rsidR="00E2082A" w:rsidRPr="00E2082A" w:rsidRDefault="00E2082A" w:rsidP="00E2082A">
            <w:pPr>
              <w:spacing w:after="160" w:line="259" w:lineRule="auto"/>
              <w:rPr>
                <w:color w:val="000000"/>
                <w:sz w:val="28"/>
                <w:szCs w:val="28"/>
              </w:rPr>
            </w:pP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2.1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I,2 форма port de bras в различных сочетаниях  </w:t>
            </w:r>
          </w:p>
        </w:tc>
        <w:tc>
          <w:tcPr>
            <w:tcW w:w="850"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48"/>
              <w:jc w:val="center"/>
              <w:rPr>
                <w:color w:val="000000"/>
                <w:sz w:val="28"/>
                <w:szCs w:val="28"/>
              </w:rPr>
            </w:pPr>
            <w:r>
              <w:rPr>
                <w:color w:val="000000"/>
                <w:sz w:val="28"/>
                <w:szCs w:val="28"/>
              </w:rPr>
              <w:t xml:space="preserve"> 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2.2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Demi plies по I, II,V позициям.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2.3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tendus из I позиции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2.4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rPr>
            </w:pPr>
            <w:r w:rsidRPr="00E2082A">
              <w:rPr>
                <w:color w:val="000000"/>
                <w:sz w:val="28"/>
                <w:szCs w:val="28"/>
              </w:rPr>
              <w:t xml:space="preserve">Battements tendus jete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1"/>
              <w:rPr>
                <w:color w:val="000000"/>
                <w:sz w:val="28"/>
                <w:szCs w:val="28"/>
              </w:rPr>
            </w:pPr>
            <w:r w:rsidRPr="00E2082A">
              <w:rPr>
                <w:color w:val="000000"/>
                <w:sz w:val="28"/>
                <w:szCs w:val="28"/>
              </w:rPr>
              <w:t xml:space="preserve">2.5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94"/>
              <w:rPr>
                <w:color w:val="000000"/>
                <w:sz w:val="28"/>
                <w:szCs w:val="28"/>
                <w:lang w:val="en-US"/>
              </w:rPr>
            </w:pPr>
            <w:r w:rsidRPr="00E2082A">
              <w:rPr>
                <w:color w:val="000000"/>
                <w:sz w:val="28"/>
                <w:szCs w:val="28"/>
                <w:lang w:val="en-US"/>
              </w:rPr>
              <w:t xml:space="preserve">Rond de jambe par terre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48"/>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2.6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Battements frappes носком в пол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2.7 </w:t>
            </w:r>
          </w:p>
        </w:tc>
        <w:tc>
          <w:tcPr>
            <w:tcW w:w="8932"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Battements fondus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tabs>
                <w:tab w:val="center" w:pos="425"/>
              </w:tabs>
              <w:spacing w:line="259" w:lineRule="auto"/>
              <w:ind w:left="-15"/>
              <w:rPr>
                <w:color w:val="000000"/>
                <w:sz w:val="28"/>
                <w:szCs w:val="28"/>
              </w:rPr>
            </w:pPr>
            <w:r>
              <w:rPr>
                <w:color w:val="000000"/>
                <w:sz w:val="28"/>
                <w:szCs w:val="28"/>
              </w:rPr>
              <w:t xml:space="preserve">     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2.8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Battements releves lent во всех направлениях на 90</w:t>
            </w:r>
            <w:r w:rsidRPr="00E2082A">
              <w:rPr>
                <w:color w:val="000000"/>
                <w:sz w:val="28"/>
                <w:szCs w:val="28"/>
                <w:vertAlign w:val="superscript"/>
              </w:rPr>
              <w:t>0</w:t>
            </w:r>
            <w:r w:rsidRPr="00E2082A">
              <w:rPr>
                <w:color w:val="000000"/>
                <w:sz w:val="28"/>
                <w:szCs w:val="28"/>
              </w:rPr>
              <w:t xml:space="preserve">.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2.9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Grand battements jete  </w:t>
            </w:r>
          </w:p>
        </w:tc>
        <w:tc>
          <w:tcPr>
            <w:tcW w:w="725" w:type="dxa"/>
            <w:tcBorders>
              <w:top w:val="single" w:sz="4" w:space="0" w:color="000000"/>
              <w:left w:val="nil"/>
              <w:bottom w:val="single" w:sz="4" w:space="0" w:color="000000"/>
              <w:right w:val="single" w:sz="4" w:space="0" w:color="000000"/>
            </w:tcBorders>
            <w:vAlign w:val="center"/>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2.10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Releves по I, II,V позициям: - с вытянутых ног;-с demi plie.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377"/>
        </w:trPr>
        <w:tc>
          <w:tcPr>
            <w:tcW w:w="8916" w:type="dxa"/>
            <w:gridSpan w:val="2"/>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b/>
                <w:color w:val="000000"/>
                <w:sz w:val="28"/>
                <w:szCs w:val="28"/>
              </w:rPr>
              <w:t>3.    Allegro</w:t>
            </w:r>
            <w:r w:rsidRPr="00E2082A">
              <w:rPr>
                <w:color w:val="000000"/>
                <w:sz w:val="28"/>
                <w:szCs w:val="28"/>
              </w:rPr>
              <w:t xml:space="preserve"> </w:t>
            </w:r>
          </w:p>
        </w:tc>
        <w:tc>
          <w:tcPr>
            <w:tcW w:w="1575" w:type="dxa"/>
            <w:gridSpan w:val="2"/>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305"/>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3.1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lang w:val="en-US"/>
              </w:rPr>
            </w:pPr>
            <w:r w:rsidRPr="00E2082A">
              <w:rPr>
                <w:color w:val="000000"/>
                <w:sz w:val="28"/>
                <w:szCs w:val="28"/>
                <w:lang w:val="en-US"/>
              </w:rPr>
              <w:t xml:space="preserve">Temps leve saute no I, II </w:t>
            </w:r>
            <w:r w:rsidRPr="00E2082A">
              <w:rPr>
                <w:color w:val="000000"/>
                <w:sz w:val="28"/>
                <w:szCs w:val="28"/>
              </w:rPr>
              <w:t>позициям</w:t>
            </w:r>
            <w:r w:rsidRPr="00E2082A">
              <w:rPr>
                <w:color w:val="000000"/>
                <w:sz w:val="28"/>
                <w:szCs w:val="28"/>
                <w:lang w:val="en-US"/>
              </w:rPr>
              <w:t xml:space="preserve">;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3.2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Шаг польки.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3.3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Трамплинные прыжки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3.4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Petit changement de pied.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3.5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Раs echappe в первой раскладке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3.6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Pas assemble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329"/>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8"/>
              <w:rPr>
                <w:color w:val="000000"/>
                <w:sz w:val="28"/>
                <w:szCs w:val="28"/>
              </w:rPr>
            </w:pPr>
            <w:r w:rsidRPr="00E2082A">
              <w:rPr>
                <w:color w:val="000000"/>
                <w:sz w:val="28"/>
                <w:szCs w:val="28"/>
              </w:rPr>
              <w:t xml:space="preserve">Контрольный урок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 </w:t>
            </w:r>
          </w:p>
        </w:tc>
        <w:tc>
          <w:tcPr>
            <w:tcW w:w="820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3466"/>
              <w:rPr>
                <w:color w:val="000000"/>
                <w:sz w:val="28"/>
                <w:szCs w:val="28"/>
              </w:rPr>
            </w:pPr>
            <w:r w:rsidRPr="00E2082A">
              <w:rPr>
                <w:color w:val="000000"/>
                <w:sz w:val="28"/>
                <w:szCs w:val="28"/>
              </w:rPr>
              <w:t xml:space="preserve">  </w:t>
            </w:r>
          </w:p>
        </w:tc>
        <w:tc>
          <w:tcPr>
            <w:tcW w:w="725" w:type="dxa"/>
            <w:tcBorders>
              <w:top w:val="single" w:sz="4" w:space="0" w:color="000000"/>
              <w:left w:val="nil"/>
              <w:bottom w:val="single" w:sz="4" w:space="0" w:color="000000"/>
              <w:right w:val="single" w:sz="4" w:space="0" w:color="000000"/>
            </w:tcBorders>
          </w:tcPr>
          <w:p w:rsidR="00E2082A" w:rsidRPr="00E2082A" w:rsidRDefault="00E2082A" w:rsidP="00E2082A">
            <w:pPr>
              <w:spacing w:line="259" w:lineRule="auto"/>
              <w:jc w:val="both"/>
              <w:rPr>
                <w:color w:val="000000"/>
                <w:sz w:val="28"/>
                <w:szCs w:val="28"/>
              </w:rPr>
            </w:pPr>
            <w:r w:rsidRPr="00E2082A">
              <w:rPr>
                <w:color w:val="000000"/>
                <w:sz w:val="28"/>
                <w:szCs w:val="28"/>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5"/>
              <w:jc w:val="center"/>
              <w:rPr>
                <w:color w:val="000000"/>
                <w:sz w:val="28"/>
                <w:szCs w:val="28"/>
              </w:rPr>
            </w:pPr>
            <w:r>
              <w:rPr>
                <w:color w:val="000000"/>
                <w:sz w:val="28"/>
                <w:szCs w:val="28"/>
              </w:rPr>
              <w:t>34</w:t>
            </w:r>
          </w:p>
        </w:tc>
      </w:tr>
    </w:tbl>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По окончании первого года обучения проводится контрольный урок по пройденному и освоенному материалу.  </w:t>
      </w:r>
    </w:p>
    <w:p w:rsidR="00E2082A" w:rsidRPr="00E2082A" w:rsidRDefault="00E2082A" w:rsidP="00E2082A">
      <w:pPr>
        <w:keepNext/>
        <w:keepLines/>
        <w:spacing w:after="22" w:line="259" w:lineRule="auto"/>
        <w:ind w:left="10" w:right="409" w:hanging="10"/>
        <w:jc w:val="center"/>
        <w:outlineLvl w:val="1"/>
        <w:rPr>
          <w:i/>
          <w:color w:val="000000"/>
          <w:sz w:val="28"/>
          <w:szCs w:val="28"/>
        </w:rPr>
      </w:pPr>
      <w:r w:rsidRPr="00E2082A">
        <w:rPr>
          <w:i/>
          <w:color w:val="000000"/>
          <w:sz w:val="28"/>
          <w:szCs w:val="28"/>
        </w:rPr>
        <w:t xml:space="preserve">Требования к контрольному уроку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По окончании первого года обучения учащиеся должны знать и уметь: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различать танцевальные жанры, их специфические особенности;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воспринимать танцевальную музыку;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грамотно исполнять программные движения;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знать правила выполнения движений;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знать структуру и ритмическую раскладку;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координировать движения ног, корпуса и головы в умеренном и быстром темпе;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уметь танцевать в ансамбле;  </w:t>
      </w:r>
    </w:p>
    <w:p w:rsidR="00E2082A" w:rsidRPr="00E2082A" w:rsidRDefault="00E2082A" w:rsidP="00E2082A">
      <w:pPr>
        <w:numPr>
          <w:ilvl w:val="0"/>
          <w:numId w:val="70"/>
        </w:numPr>
        <w:spacing w:after="13" w:line="267" w:lineRule="auto"/>
        <w:ind w:right="404" w:hanging="142"/>
        <w:jc w:val="both"/>
        <w:rPr>
          <w:color w:val="000000"/>
          <w:sz w:val="28"/>
          <w:szCs w:val="28"/>
        </w:rPr>
      </w:pPr>
      <w:r w:rsidRPr="00E2082A">
        <w:rPr>
          <w:color w:val="000000"/>
          <w:sz w:val="28"/>
          <w:szCs w:val="28"/>
        </w:rPr>
        <w:t xml:space="preserve">оценивать выразительность исполнения.  </w:t>
      </w:r>
    </w:p>
    <w:p w:rsidR="00E2082A" w:rsidRPr="00E2082A" w:rsidRDefault="00E2082A" w:rsidP="00E2082A">
      <w:pPr>
        <w:spacing w:after="29" w:line="259" w:lineRule="auto"/>
        <w:rPr>
          <w:color w:val="000000"/>
          <w:sz w:val="28"/>
          <w:szCs w:val="28"/>
        </w:rPr>
      </w:pPr>
      <w:r w:rsidRPr="00E2082A">
        <w:rPr>
          <w:color w:val="000000"/>
          <w:sz w:val="28"/>
          <w:szCs w:val="28"/>
        </w:rPr>
        <w:t xml:space="preserve"> </w:t>
      </w:r>
    </w:p>
    <w:p w:rsidR="00E2082A" w:rsidRDefault="00E2082A" w:rsidP="00E2082A">
      <w:pPr>
        <w:spacing w:after="13" w:line="267" w:lineRule="auto"/>
        <w:ind w:left="708" w:right="404" w:firstLine="2835"/>
        <w:jc w:val="both"/>
        <w:rPr>
          <w:b/>
          <w:color w:val="000000"/>
          <w:sz w:val="28"/>
          <w:szCs w:val="28"/>
        </w:rPr>
      </w:pPr>
    </w:p>
    <w:p w:rsidR="00E2082A" w:rsidRDefault="00E2082A" w:rsidP="00E2082A">
      <w:pPr>
        <w:spacing w:after="13" w:line="267" w:lineRule="auto"/>
        <w:ind w:left="708" w:right="404" w:firstLine="2835"/>
        <w:jc w:val="both"/>
        <w:rPr>
          <w:b/>
          <w:color w:val="000000"/>
          <w:sz w:val="28"/>
          <w:szCs w:val="28"/>
        </w:rPr>
      </w:pPr>
      <w:r w:rsidRPr="00E2082A">
        <w:rPr>
          <w:b/>
          <w:color w:val="000000"/>
          <w:sz w:val="28"/>
          <w:szCs w:val="28"/>
        </w:rPr>
        <w:t xml:space="preserve">Второй год обучения </w:t>
      </w:r>
    </w:p>
    <w:p w:rsidR="00E2082A" w:rsidRDefault="00E2082A" w:rsidP="00E2082A">
      <w:pPr>
        <w:spacing w:after="13" w:line="267" w:lineRule="auto"/>
        <w:ind w:right="404"/>
        <w:jc w:val="both"/>
        <w:rPr>
          <w:color w:val="000000"/>
          <w:sz w:val="28"/>
          <w:szCs w:val="28"/>
        </w:rPr>
      </w:pPr>
      <w:r w:rsidRPr="00E2082A">
        <w:rPr>
          <w:color w:val="000000"/>
          <w:sz w:val="28"/>
          <w:szCs w:val="28"/>
        </w:rPr>
        <w:t xml:space="preserve">Продолжение работы над приобретенными навыками:  </w:t>
      </w:r>
    </w:p>
    <w:p w:rsidR="00E2082A" w:rsidRPr="00E2082A" w:rsidRDefault="00E2082A" w:rsidP="00E2082A">
      <w:pPr>
        <w:spacing w:after="13" w:line="267" w:lineRule="auto"/>
        <w:ind w:right="404"/>
        <w:jc w:val="both"/>
        <w:rPr>
          <w:color w:val="000000"/>
          <w:sz w:val="28"/>
          <w:szCs w:val="28"/>
        </w:rPr>
      </w:pPr>
      <w:r w:rsidRPr="00E2082A">
        <w:rPr>
          <w:color w:val="000000"/>
          <w:sz w:val="28"/>
          <w:szCs w:val="28"/>
        </w:rPr>
        <w:t xml:space="preserve">воспитание умения гармонично сочетать движения ног, корпуса, рук и головы для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достижения выразительности и осмысленности танца;  развитие внимания при освоении несложных ритмических комбинаций; формирование точности и чистоты исполнения пройденных движений, выработка устойчивости на середине зала; На первом году обучения по предмету «Классический танец» преподаватель занимается выработкой навыков правильности и чистоты исполнения, точной согласованности движений, развития выворотности, воспитания силы и выносливости, освоения простейших танцевальных элементов, развития артистичности. Применение разнообразных физических упражнений способствует укреплению мышечного тонуса, развитию гибкости, силы ног, спины и пресса, выворотности. В данный период обучения необходимо чаще чередовать упражнения различного сравнения. характера и интенсивности, используя в работе приемы показа  дальнейшее развитие силы и выносливости за счет ускорения темпа и увеличения </w:t>
      </w:r>
    </w:p>
    <w:p w:rsidR="00E2082A" w:rsidRPr="00E2082A" w:rsidRDefault="00E2082A" w:rsidP="00E2082A">
      <w:pPr>
        <w:spacing w:after="13" w:line="267" w:lineRule="auto"/>
        <w:ind w:left="693" w:right="404" w:hanging="708"/>
        <w:jc w:val="both"/>
        <w:rPr>
          <w:color w:val="000000"/>
          <w:sz w:val="28"/>
          <w:szCs w:val="28"/>
        </w:rPr>
      </w:pPr>
      <w:r w:rsidRPr="00E2082A">
        <w:rPr>
          <w:color w:val="000000"/>
          <w:sz w:val="28"/>
          <w:szCs w:val="28"/>
        </w:rPr>
        <w:t xml:space="preserve">нагрузки в упражнениях;  освоение более сложных танцевальных элементов, совершенствование техники, усложнение координации;  развитие артистичности, чувства позы.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Преподавателю необходимо контролировать физическую нагрузку и тщательно избегать неточностей в исполнении предлагаемых упражнений, более продуктивно использовать время урока, сосредоточив свое внимание над качеством исполнения ранее усвоенных учащимися элементов, сделав наибольший упор на правильности ощущений и понимании цели упражнения. Необходимо уделять особое внимание развитию таких физических качеств, как гибкость, сила мышц, координация, выносливость, а также волевого настроя.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Основная задача данного этапа обучения – последовательное, целенаправленное приобретение учащимися комплекса специальных навыков: правильная постановка корпуса, освоение позиций рук, ног, положений корпуса и головы, развитие эластичности мышц, гибкости корпуса, выработка устойчивости, овладение техникой исполнения основных упражнений классического экзерсиса. </w:t>
      </w:r>
    </w:p>
    <w:p w:rsidR="00E2082A" w:rsidRPr="00E2082A" w:rsidRDefault="00E2082A" w:rsidP="00E2082A">
      <w:pPr>
        <w:spacing w:after="23" w:line="259" w:lineRule="auto"/>
        <w:rPr>
          <w:color w:val="000000"/>
          <w:sz w:val="28"/>
          <w:szCs w:val="28"/>
        </w:rPr>
      </w:pPr>
      <w:r w:rsidRPr="00E2082A">
        <w:rPr>
          <w:color w:val="000000"/>
          <w:sz w:val="28"/>
          <w:szCs w:val="28"/>
        </w:rPr>
        <w:t xml:space="preserve">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Примерный рекомендуемый список изучаемых движений:  </w:t>
      </w:r>
    </w:p>
    <w:p w:rsidR="00E2082A" w:rsidRPr="00E2082A" w:rsidRDefault="00E2082A" w:rsidP="00E2082A">
      <w:pPr>
        <w:spacing w:line="259" w:lineRule="auto"/>
        <w:ind w:left="708"/>
        <w:rPr>
          <w:color w:val="000000"/>
          <w:sz w:val="28"/>
          <w:szCs w:val="28"/>
        </w:rPr>
      </w:pPr>
      <w:r w:rsidRPr="00E2082A">
        <w:rPr>
          <w:color w:val="000000"/>
          <w:sz w:val="28"/>
          <w:szCs w:val="28"/>
        </w:rPr>
        <w:t xml:space="preserve"> </w:t>
      </w:r>
    </w:p>
    <w:tbl>
      <w:tblPr>
        <w:tblStyle w:val="TableGrid"/>
        <w:tblW w:w="10490" w:type="dxa"/>
        <w:tblInd w:w="-708" w:type="dxa"/>
        <w:tblCellMar>
          <w:top w:w="7" w:type="dxa"/>
          <w:left w:w="106" w:type="dxa"/>
          <w:bottom w:w="0" w:type="dxa"/>
          <w:right w:w="48" w:type="dxa"/>
        </w:tblCellMar>
        <w:tblLook w:val="04A0" w:firstRow="1" w:lastRow="0" w:firstColumn="1" w:lastColumn="0" w:noHBand="0" w:noVBand="1"/>
      </w:tblPr>
      <w:tblGrid>
        <w:gridCol w:w="707"/>
        <w:gridCol w:w="8837"/>
        <w:gridCol w:w="946"/>
      </w:tblGrid>
      <w:tr w:rsidR="00E2082A" w:rsidRPr="00E2082A" w:rsidTr="00E2082A">
        <w:trPr>
          <w:trHeight w:val="924"/>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after="17" w:line="259" w:lineRule="auto"/>
              <w:ind w:left="8"/>
              <w:jc w:val="center"/>
              <w:rPr>
                <w:color w:val="000000"/>
                <w:sz w:val="28"/>
                <w:szCs w:val="28"/>
              </w:rPr>
            </w:pPr>
            <w:r w:rsidRPr="00E2082A">
              <w:rPr>
                <w:b/>
                <w:color w:val="000000"/>
                <w:sz w:val="28"/>
                <w:szCs w:val="28"/>
              </w:rPr>
              <w:t xml:space="preserve"> </w:t>
            </w:r>
          </w:p>
          <w:p w:rsidR="00E2082A" w:rsidRPr="00E2082A" w:rsidRDefault="00E2082A" w:rsidP="00E2082A">
            <w:pPr>
              <w:spacing w:line="259" w:lineRule="auto"/>
              <w:ind w:left="125"/>
              <w:rPr>
                <w:color w:val="000000"/>
                <w:sz w:val="28"/>
                <w:szCs w:val="28"/>
              </w:rPr>
            </w:pPr>
            <w:r w:rsidRPr="00E2082A">
              <w:rPr>
                <w:b/>
                <w:color w:val="000000"/>
                <w:sz w:val="28"/>
                <w:szCs w:val="28"/>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after="25" w:line="259" w:lineRule="auto"/>
              <w:ind w:left="12"/>
              <w:jc w:val="center"/>
              <w:rPr>
                <w:color w:val="000000"/>
                <w:sz w:val="28"/>
                <w:szCs w:val="28"/>
              </w:rPr>
            </w:pPr>
            <w:r w:rsidRPr="00E2082A">
              <w:rPr>
                <w:b/>
                <w:color w:val="000000"/>
                <w:sz w:val="28"/>
                <w:szCs w:val="28"/>
              </w:rPr>
              <w:t xml:space="preserve"> </w:t>
            </w:r>
          </w:p>
          <w:p w:rsidR="00E2082A" w:rsidRPr="00E2082A" w:rsidRDefault="00E2082A" w:rsidP="00E2082A">
            <w:pPr>
              <w:spacing w:line="259" w:lineRule="auto"/>
              <w:ind w:left="658"/>
              <w:jc w:val="center"/>
              <w:rPr>
                <w:color w:val="000000"/>
                <w:sz w:val="28"/>
                <w:szCs w:val="28"/>
              </w:rPr>
            </w:pPr>
            <w:r w:rsidRPr="00E2082A">
              <w:rPr>
                <w:b/>
                <w:color w:val="000000"/>
                <w:sz w:val="28"/>
                <w:szCs w:val="28"/>
              </w:rPr>
              <w:t xml:space="preserve">Содержание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jc w:val="center"/>
              <w:rPr>
                <w:color w:val="000000"/>
                <w:sz w:val="28"/>
                <w:szCs w:val="28"/>
              </w:rPr>
            </w:pPr>
            <w:r w:rsidRPr="00E2082A">
              <w:rPr>
                <w:b/>
                <w:color w:val="000000"/>
                <w:sz w:val="28"/>
                <w:szCs w:val="28"/>
              </w:rPr>
              <w:t>Колво часов</w:t>
            </w:r>
          </w:p>
        </w:tc>
      </w:tr>
      <w:tr w:rsidR="00E2082A" w:rsidRPr="00E2082A" w:rsidTr="00E2082A">
        <w:trPr>
          <w:trHeight w:val="286"/>
        </w:trPr>
        <w:tc>
          <w:tcPr>
            <w:tcW w:w="9640"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b/>
                <w:color w:val="000000"/>
                <w:sz w:val="28"/>
                <w:szCs w:val="28"/>
              </w:rPr>
              <w:t xml:space="preserve">1.Экзерсис у станка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1.1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Положения корпуса по 5 позиции, одной рукой к станку с  port de brass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1.2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Demi plie по 5 позиции.Releve по 1 позиции с вытянутых ног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1.3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tendus из 1 позиции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1.4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Passe par terr: </w:t>
            </w:r>
            <w:r w:rsidRPr="00E2082A">
              <w:rPr>
                <w:color w:val="000000"/>
                <w:sz w:val="28"/>
                <w:szCs w:val="28"/>
              </w:rPr>
              <w:t>с</w:t>
            </w:r>
            <w:r w:rsidRPr="00E2082A">
              <w:rPr>
                <w:color w:val="000000"/>
                <w:sz w:val="28"/>
                <w:szCs w:val="28"/>
                <w:lang w:val="en-US"/>
              </w:rPr>
              <w:t xml:space="preserve"> demi plie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1.5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tendus  jetes из 1 позиции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1.6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Положение ноги  sur-le-cou-de-pied «Обхватное»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1.7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Releve  по 2 позиции с вытянутых ног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1.8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2 форма  port de brass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1.9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Demi rond de jambe par terr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1.10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Положение ноги  sur-le-cou-de-pied: «условное»,сзади.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1.11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3 форма  port de brass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8"/>
        </w:trPr>
        <w:tc>
          <w:tcPr>
            <w:tcW w:w="9640"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b/>
                <w:color w:val="000000"/>
                <w:sz w:val="28"/>
                <w:szCs w:val="28"/>
              </w:rPr>
              <w:t xml:space="preserve">2.Экзерсис на середине зала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 Demi plie по 5 позиции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2.2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tendus из 5 позиции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2.3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Grand plies по 1 позиции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 3.4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tendus  jetes из 5 позиции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3.5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Preparatione  </w:t>
            </w:r>
            <w:r w:rsidRPr="00E2082A">
              <w:rPr>
                <w:color w:val="000000"/>
                <w:sz w:val="28"/>
                <w:szCs w:val="28"/>
              </w:rPr>
              <w:t>к</w:t>
            </w:r>
            <w:r w:rsidRPr="00E2082A">
              <w:rPr>
                <w:color w:val="000000"/>
                <w:sz w:val="28"/>
                <w:szCs w:val="28"/>
                <w:lang w:val="en-US"/>
              </w:rPr>
              <w:t xml:space="preserve">  rond de jambe par terr  en  dehors et en dedans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3.6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frappes носком в пол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3.7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Releve по 1 позиции с вытянутых ног, с demi plie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3.8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releve lents на 90 градусов лицом к станку -назад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3.9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Releve по 2 позиции с вытянутых ног, с demi plie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3.10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Battements fondus носком в пол во всех направлениях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3.11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Grand battements   jetes- </w:t>
            </w:r>
            <w:r w:rsidRPr="00E2082A">
              <w:rPr>
                <w:color w:val="000000"/>
                <w:sz w:val="28"/>
                <w:szCs w:val="28"/>
              </w:rPr>
              <w:t>вперѐд</w:t>
            </w:r>
            <w:r w:rsidRPr="00E2082A">
              <w:rPr>
                <w:color w:val="000000"/>
                <w:sz w:val="28"/>
                <w:szCs w:val="28"/>
                <w:lang w:val="en-US"/>
              </w:rPr>
              <w:t xml:space="preserve">, </w:t>
            </w:r>
            <w:r w:rsidRPr="00E2082A">
              <w:rPr>
                <w:color w:val="000000"/>
                <w:sz w:val="28"/>
                <w:szCs w:val="28"/>
              </w:rPr>
              <w:t>в</w:t>
            </w:r>
            <w:r w:rsidRPr="00E2082A">
              <w:rPr>
                <w:color w:val="000000"/>
                <w:sz w:val="28"/>
                <w:szCs w:val="28"/>
                <w:lang w:val="en-US"/>
              </w:rPr>
              <w:t xml:space="preserve"> </w:t>
            </w:r>
            <w:r w:rsidRPr="00E2082A">
              <w:rPr>
                <w:color w:val="000000"/>
                <w:sz w:val="28"/>
                <w:szCs w:val="28"/>
              </w:rPr>
              <w:t>сторону</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3.12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Battements releve lents </w:t>
            </w:r>
            <w:r w:rsidRPr="00E2082A">
              <w:rPr>
                <w:color w:val="000000"/>
                <w:sz w:val="28"/>
                <w:szCs w:val="28"/>
              </w:rPr>
              <w:t>на</w:t>
            </w:r>
            <w:r w:rsidRPr="00E2082A">
              <w:rPr>
                <w:color w:val="000000"/>
                <w:sz w:val="28"/>
                <w:szCs w:val="28"/>
                <w:lang w:val="en-US"/>
              </w:rPr>
              <w:t xml:space="preserve"> 90 </w:t>
            </w:r>
            <w:r w:rsidRPr="00E2082A">
              <w:rPr>
                <w:color w:val="000000"/>
                <w:sz w:val="28"/>
                <w:szCs w:val="28"/>
              </w:rPr>
              <w:t>градусов</w:t>
            </w:r>
            <w:r w:rsidRPr="00E2082A">
              <w:rPr>
                <w:color w:val="000000"/>
                <w:sz w:val="28"/>
                <w:szCs w:val="28"/>
                <w:lang w:val="en-US"/>
              </w:rPr>
              <w:t>-</w:t>
            </w:r>
            <w:r w:rsidRPr="00E2082A">
              <w:rPr>
                <w:color w:val="000000"/>
                <w:sz w:val="28"/>
                <w:szCs w:val="28"/>
              </w:rPr>
              <w:t>вперѐд</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3.13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Releve из 5 позиции с вытянутых ног, с demi plie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3.14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Grand battements   jetes- </w:t>
            </w:r>
            <w:r w:rsidRPr="00E2082A">
              <w:rPr>
                <w:color w:val="000000"/>
                <w:sz w:val="28"/>
                <w:szCs w:val="28"/>
              </w:rPr>
              <w:t>назад</w:t>
            </w:r>
            <w:r w:rsidRPr="00E2082A">
              <w:rPr>
                <w:color w:val="000000"/>
                <w:sz w:val="28"/>
                <w:szCs w:val="28"/>
                <w:lang w:val="en-US"/>
              </w:rPr>
              <w:t xml:space="preserve">, </w:t>
            </w:r>
            <w:r w:rsidRPr="00E2082A">
              <w:rPr>
                <w:color w:val="000000"/>
                <w:sz w:val="28"/>
                <w:szCs w:val="28"/>
              </w:rPr>
              <w:t>в</w:t>
            </w:r>
            <w:r w:rsidRPr="00E2082A">
              <w:rPr>
                <w:color w:val="000000"/>
                <w:sz w:val="28"/>
                <w:szCs w:val="28"/>
                <w:lang w:val="en-US"/>
              </w:rPr>
              <w:t xml:space="preserve"> </w:t>
            </w:r>
            <w:r w:rsidRPr="00E2082A">
              <w:rPr>
                <w:color w:val="000000"/>
                <w:sz w:val="28"/>
                <w:szCs w:val="28"/>
              </w:rPr>
              <w:t>сторону</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3.15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Понятие -epoulements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3.16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Pas balance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3.17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Позы классического танца:Croisse,effacee,ecarte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9640" w:type="dxa"/>
            <w:gridSpan w:val="2"/>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b/>
                <w:color w:val="000000"/>
                <w:sz w:val="28"/>
                <w:szCs w:val="28"/>
              </w:rPr>
              <w:t xml:space="preserve">3.Allegro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Temps leve soute  </w:t>
            </w:r>
            <w:r w:rsidRPr="00E2082A">
              <w:rPr>
                <w:color w:val="000000"/>
                <w:sz w:val="28"/>
                <w:szCs w:val="28"/>
              </w:rPr>
              <w:t>по</w:t>
            </w:r>
            <w:r w:rsidRPr="00E2082A">
              <w:rPr>
                <w:color w:val="000000"/>
                <w:sz w:val="28"/>
                <w:szCs w:val="28"/>
                <w:lang w:val="en-US"/>
              </w:rPr>
              <w:t xml:space="preserve"> 1 </w:t>
            </w:r>
            <w:r w:rsidRPr="00E2082A">
              <w:rPr>
                <w:color w:val="000000"/>
                <w:sz w:val="28"/>
                <w:szCs w:val="28"/>
              </w:rPr>
              <w:t>позиции</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3.2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Changement de pied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3.3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Temps leve soute  </w:t>
            </w:r>
            <w:r w:rsidRPr="00E2082A">
              <w:rPr>
                <w:color w:val="000000"/>
                <w:sz w:val="28"/>
                <w:szCs w:val="28"/>
              </w:rPr>
              <w:t>по</w:t>
            </w:r>
            <w:r w:rsidRPr="00E2082A">
              <w:rPr>
                <w:color w:val="000000"/>
                <w:sz w:val="28"/>
                <w:szCs w:val="28"/>
                <w:lang w:val="en-US"/>
              </w:rPr>
              <w:t xml:space="preserve"> 2 </w:t>
            </w:r>
            <w:r w:rsidRPr="00E2082A">
              <w:rPr>
                <w:color w:val="000000"/>
                <w:sz w:val="28"/>
                <w:szCs w:val="28"/>
              </w:rPr>
              <w:t>позиции</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6"/>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3.4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Pas echappe в первой раскладке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34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3.5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lang w:val="en-US"/>
              </w:rPr>
            </w:pPr>
            <w:r w:rsidRPr="00E2082A">
              <w:rPr>
                <w:color w:val="000000"/>
                <w:sz w:val="28"/>
                <w:szCs w:val="28"/>
                <w:lang w:val="en-US"/>
              </w:rPr>
              <w:t xml:space="preserve">Temps leve soute  </w:t>
            </w:r>
            <w:r w:rsidRPr="00E2082A">
              <w:rPr>
                <w:color w:val="000000"/>
                <w:sz w:val="28"/>
                <w:szCs w:val="28"/>
              </w:rPr>
              <w:t>по</w:t>
            </w:r>
            <w:r w:rsidRPr="00E2082A">
              <w:rPr>
                <w:color w:val="000000"/>
                <w:sz w:val="28"/>
                <w:szCs w:val="28"/>
                <w:lang w:val="en-US"/>
              </w:rPr>
              <w:t xml:space="preserve"> 5 </w:t>
            </w:r>
            <w:r w:rsidRPr="00E2082A">
              <w:rPr>
                <w:color w:val="000000"/>
                <w:sz w:val="28"/>
                <w:szCs w:val="28"/>
              </w:rPr>
              <w:t>позиции</w:t>
            </w:r>
            <w:r w:rsidRPr="00E2082A">
              <w:rPr>
                <w:color w:val="000000"/>
                <w:sz w:val="28"/>
                <w:szCs w:val="28"/>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355"/>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2"/>
              <w:rPr>
                <w:color w:val="000000"/>
                <w:sz w:val="28"/>
                <w:szCs w:val="28"/>
              </w:rPr>
            </w:pPr>
            <w:r w:rsidRPr="00E2082A">
              <w:rPr>
                <w:color w:val="000000"/>
                <w:sz w:val="28"/>
                <w:szCs w:val="28"/>
              </w:rPr>
              <w:t xml:space="preserve"> Контрольный урок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ind w:left="2"/>
              <w:jc w:val="center"/>
              <w:rPr>
                <w:color w:val="000000"/>
                <w:sz w:val="28"/>
                <w:szCs w:val="28"/>
              </w:rPr>
            </w:pPr>
            <w:r>
              <w:rPr>
                <w:color w:val="000000"/>
                <w:sz w:val="28"/>
                <w:szCs w:val="28"/>
              </w:rPr>
              <w:t>1</w:t>
            </w:r>
          </w:p>
        </w:tc>
      </w:tr>
      <w:tr w:rsidR="00E2082A" w:rsidRPr="00E2082A" w:rsidTr="00E2082A">
        <w:trPr>
          <w:trHeight w:val="288"/>
        </w:trPr>
        <w:tc>
          <w:tcPr>
            <w:tcW w:w="70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tabs>
                <w:tab w:val="center" w:pos="3466"/>
                <w:tab w:val="right" w:pos="8778"/>
              </w:tabs>
              <w:spacing w:line="259" w:lineRule="auto"/>
              <w:rPr>
                <w:color w:val="000000"/>
                <w:sz w:val="28"/>
                <w:szCs w:val="28"/>
              </w:rPr>
            </w:pPr>
            <w:r w:rsidRPr="00E2082A">
              <w:rPr>
                <w:color w:val="000000"/>
                <w:sz w:val="28"/>
                <w:szCs w:val="28"/>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E2082A" w:rsidRPr="00E2082A" w:rsidRDefault="00F277CD" w:rsidP="00F277CD">
            <w:pPr>
              <w:spacing w:line="259" w:lineRule="auto"/>
              <w:ind w:left="2"/>
              <w:jc w:val="center"/>
              <w:rPr>
                <w:color w:val="000000"/>
                <w:sz w:val="28"/>
                <w:szCs w:val="28"/>
              </w:rPr>
            </w:pPr>
            <w:r>
              <w:rPr>
                <w:color w:val="000000"/>
                <w:sz w:val="28"/>
                <w:szCs w:val="28"/>
              </w:rPr>
              <w:t>34</w:t>
            </w:r>
          </w:p>
        </w:tc>
      </w:tr>
    </w:tbl>
    <w:p w:rsidR="00E2082A" w:rsidRPr="00E2082A" w:rsidRDefault="00E2082A" w:rsidP="00E2082A">
      <w:pPr>
        <w:spacing w:line="259" w:lineRule="auto"/>
        <w:ind w:left="708"/>
        <w:rPr>
          <w:color w:val="000000"/>
          <w:sz w:val="28"/>
          <w:szCs w:val="28"/>
        </w:rPr>
      </w:pPr>
      <w:r w:rsidRPr="00E2082A">
        <w:rPr>
          <w:color w:val="000000"/>
          <w:sz w:val="28"/>
          <w:szCs w:val="28"/>
        </w:rPr>
        <w:t xml:space="preserve">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По окончании второго года обучения проводится контрольный урок по пройденному и освоенному материалу.  </w:t>
      </w:r>
    </w:p>
    <w:p w:rsidR="00E2082A" w:rsidRPr="00E2082A" w:rsidRDefault="00E2082A" w:rsidP="00E2082A">
      <w:pPr>
        <w:spacing w:after="22" w:line="259" w:lineRule="auto"/>
        <w:ind w:left="708"/>
        <w:rPr>
          <w:color w:val="000000"/>
          <w:sz w:val="28"/>
          <w:szCs w:val="28"/>
        </w:rPr>
      </w:pPr>
      <w:r w:rsidRPr="00E2082A">
        <w:rPr>
          <w:color w:val="000000"/>
          <w:sz w:val="28"/>
          <w:szCs w:val="28"/>
        </w:rPr>
        <w:t xml:space="preserve"> </w:t>
      </w:r>
    </w:p>
    <w:p w:rsidR="00E2082A" w:rsidRPr="00E2082A" w:rsidRDefault="00E2082A" w:rsidP="00E2082A">
      <w:pPr>
        <w:keepNext/>
        <w:keepLines/>
        <w:spacing w:after="22" w:line="259" w:lineRule="auto"/>
        <w:ind w:left="10" w:right="410" w:hanging="10"/>
        <w:jc w:val="center"/>
        <w:outlineLvl w:val="1"/>
        <w:rPr>
          <w:i/>
          <w:color w:val="000000"/>
          <w:sz w:val="28"/>
          <w:szCs w:val="28"/>
        </w:rPr>
      </w:pPr>
      <w:r w:rsidRPr="00E2082A">
        <w:rPr>
          <w:i/>
          <w:color w:val="000000"/>
          <w:sz w:val="28"/>
          <w:szCs w:val="28"/>
        </w:rPr>
        <w:t xml:space="preserve">Требования к контрольному уроку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По окончании второго года обучения учащиеся должны знать и уметь: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грамотно, музыкально выразительно исполнять программные движения (умение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свободно координировать движения рук, ног, головы, корпуса);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владеть сценической площадкой;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анализировать исполнение движений;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знать об исполнительских средствах выразительности танца (выразительности рук, лица, позы);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определять по звучанию музыки характер танца;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термины и методику изученных программных движений;  </w:t>
      </w:r>
    </w:p>
    <w:p w:rsidR="00E2082A" w:rsidRPr="00E2082A" w:rsidRDefault="00E2082A" w:rsidP="00E2082A">
      <w:pPr>
        <w:numPr>
          <w:ilvl w:val="0"/>
          <w:numId w:val="71"/>
        </w:numPr>
        <w:spacing w:after="13" w:line="267" w:lineRule="auto"/>
        <w:ind w:right="404" w:hanging="271"/>
        <w:jc w:val="both"/>
        <w:rPr>
          <w:color w:val="000000"/>
          <w:sz w:val="28"/>
          <w:szCs w:val="28"/>
        </w:rPr>
      </w:pPr>
      <w:r w:rsidRPr="00E2082A">
        <w:rPr>
          <w:color w:val="000000"/>
          <w:sz w:val="28"/>
          <w:szCs w:val="28"/>
        </w:rPr>
        <w:t xml:space="preserve">уметь грамотно пользоваться методикой при выполнении движений.  </w:t>
      </w:r>
    </w:p>
    <w:p w:rsidR="00E2082A" w:rsidRPr="00E2082A" w:rsidRDefault="00E2082A" w:rsidP="00E2082A">
      <w:pPr>
        <w:spacing w:after="29" w:line="259" w:lineRule="auto"/>
        <w:rPr>
          <w:color w:val="000000"/>
          <w:sz w:val="28"/>
          <w:szCs w:val="28"/>
        </w:rPr>
      </w:pPr>
      <w:r w:rsidRPr="00E2082A">
        <w:rPr>
          <w:color w:val="000000"/>
          <w:sz w:val="28"/>
          <w:szCs w:val="28"/>
        </w:rPr>
        <w:t xml:space="preserve"> </w:t>
      </w:r>
    </w:p>
    <w:p w:rsidR="00E2082A" w:rsidRPr="00E2082A" w:rsidRDefault="00E2082A" w:rsidP="00E2082A">
      <w:pPr>
        <w:keepNext/>
        <w:keepLines/>
        <w:spacing w:line="259" w:lineRule="auto"/>
        <w:ind w:right="410"/>
        <w:jc w:val="center"/>
        <w:outlineLvl w:val="0"/>
        <w:rPr>
          <w:b/>
          <w:color w:val="000000"/>
          <w:sz w:val="28"/>
          <w:szCs w:val="28"/>
        </w:rPr>
      </w:pPr>
      <w:r w:rsidRPr="00E2082A">
        <w:rPr>
          <w:b/>
          <w:color w:val="000000"/>
          <w:sz w:val="28"/>
          <w:szCs w:val="28"/>
        </w:rPr>
        <w:t>Третий год обучения</w:t>
      </w:r>
      <w:r w:rsidRPr="00E2082A">
        <w:rPr>
          <w:color w:val="000000"/>
          <w:sz w:val="28"/>
          <w:szCs w:val="28"/>
        </w:rPr>
        <w:t xml:space="preserve">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В целом требования третьего года обучения совпадают с предыдущим классом, но с учетом усложнения программы: продолжается работа над выработкой правильности и чистоты исполнения, освоения хореографической грамоты, переходом к элементам танцевальности.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Работа над правильной формой движений сочетается с укреплением мышц ног, выработкой устойчивости, совершенствованием координации и  развитием музыкальности и танцевальности.  </w:t>
      </w:r>
    </w:p>
    <w:p w:rsidR="00E2082A" w:rsidRPr="00E2082A" w:rsidRDefault="00E2082A" w:rsidP="00E2082A">
      <w:pPr>
        <w:spacing w:after="13" w:line="267" w:lineRule="auto"/>
        <w:ind w:left="-15" w:right="404" w:firstLine="720"/>
        <w:jc w:val="both"/>
        <w:rPr>
          <w:color w:val="000000"/>
          <w:sz w:val="28"/>
          <w:szCs w:val="28"/>
        </w:rPr>
      </w:pPr>
      <w:r w:rsidRPr="00E2082A">
        <w:rPr>
          <w:color w:val="000000"/>
          <w:sz w:val="28"/>
          <w:szCs w:val="28"/>
        </w:rPr>
        <w:t xml:space="preserve">Музыкальное сопровождение становится более разнообразным по ритмическому рисунку. От медленных темпов осуществляется постепенный переход к более подвижным, несколько ускоряется общий темп урока.  </w:t>
      </w:r>
    </w:p>
    <w:p w:rsidR="00E2082A" w:rsidRPr="00E2082A" w:rsidRDefault="00E2082A" w:rsidP="00E2082A">
      <w:pPr>
        <w:spacing w:after="23" w:line="259" w:lineRule="auto"/>
        <w:ind w:left="720"/>
        <w:rPr>
          <w:color w:val="000000"/>
          <w:sz w:val="28"/>
          <w:szCs w:val="28"/>
        </w:rPr>
      </w:pPr>
      <w:r w:rsidRPr="00E2082A">
        <w:rPr>
          <w:color w:val="000000"/>
          <w:sz w:val="28"/>
          <w:szCs w:val="28"/>
        </w:rPr>
        <w:t xml:space="preserve">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Примерный рекомендуемый список изучаемых движений:  </w:t>
      </w:r>
    </w:p>
    <w:tbl>
      <w:tblPr>
        <w:tblStyle w:val="TableGrid"/>
        <w:tblW w:w="9648" w:type="dxa"/>
        <w:tblInd w:w="-290" w:type="dxa"/>
        <w:tblCellMar>
          <w:top w:w="7" w:type="dxa"/>
          <w:left w:w="0" w:type="dxa"/>
          <w:bottom w:w="0" w:type="dxa"/>
          <w:right w:w="115" w:type="dxa"/>
        </w:tblCellMar>
        <w:tblLook w:val="04A0" w:firstRow="1" w:lastRow="0" w:firstColumn="1" w:lastColumn="0" w:noHBand="0" w:noVBand="1"/>
      </w:tblPr>
      <w:tblGrid>
        <w:gridCol w:w="718"/>
        <w:gridCol w:w="7938"/>
        <w:gridCol w:w="992"/>
      </w:tblGrid>
      <w:tr w:rsidR="00E2082A" w:rsidRPr="00E2082A" w:rsidTr="00E2082A">
        <w:trPr>
          <w:trHeight w:val="83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b/>
                <w:color w:val="000000"/>
                <w:sz w:val="28"/>
                <w:szCs w:val="28"/>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b/>
                <w:color w:val="000000"/>
                <w:sz w:val="28"/>
                <w:szCs w:val="28"/>
              </w:rPr>
              <w:t xml:space="preserve">                       Содержание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b/>
                <w:color w:val="000000"/>
                <w:sz w:val="28"/>
                <w:szCs w:val="28"/>
              </w:rPr>
              <w:t xml:space="preserve">Кол-во часов </w:t>
            </w:r>
          </w:p>
        </w:tc>
      </w:tr>
      <w:tr w:rsidR="00E2082A" w:rsidRPr="00E2082A" w:rsidTr="00E2082A">
        <w:trPr>
          <w:trHeight w:val="307"/>
        </w:trPr>
        <w:tc>
          <w:tcPr>
            <w:tcW w:w="718" w:type="dxa"/>
            <w:tcBorders>
              <w:top w:val="single" w:sz="4" w:space="0" w:color="000000"/>
              <w:left w:val="single" w:sz="4" w:space="0" w:color="000000"/>
              <w:bottom w:val="single" w:sz="4" w:space="0" w:color="000000"/>
              <w:right w:val="nil"/>
            </w:tcBorders>
          </w:tcPr>
          <w:p w:rsidR="00E2082A" w:rsidRPr="00E2082A" w:rsidRDefault="00E2082A" w:rsidP="00E2082A">
            <w:pPr>
              <w:spacing w:after="160" w:line="259" w:lineRule="auto"/>
              <w:rPr>
                <w:color w:val="000000"/>
                <w:sz w:val="28"/>
                <w:szCs w:val="28"/>
              </w:rPr>
            </w:pPr>
          </w:p>
        </w:tc>
        <w:tc>
          <w:tcPr>
            <w:tcW w:w="7938" w:type="dxa"/>
            <w:tcBorders>
              <w:top w:val="single" w:sz="4" w:space="0" w:color="000000"/>
              <w:left w:val="nil"/>
              <w:bottom w:val="single" w:sz="4" w:space="0" w:color="000000"/>
              <w:right w:val="nil"/>
            </w:tcBorders>
          </w:tcPr>
          <w:p w:rsidR="00E2082A" w:rsidRPr="00E2082A" w:rsidRDefault="00E2082A" w:rsidP="00E2082A">
            <w:pPr>
              <w:spacing w:line="259" w:lineRule="auto"/>
              <w:ind w:left="387"/>
              <w:jc w:val="center"/>
              <w:rPr>
                <w:color w:val="000000"/>
                <w:sz w:val="28"/>
                <w:szCs w:val="28"/>
              </w:rPr>
            </w:pPr>
            <w:r w:rsidRPr="00E2082A">
              <w:rPr>
                <w:b/>
                <w:color w:val="000000"/>
                <w:sz w:val="28"/>
                <w:szCs w:val="28"/>
              </w:rPr>
              <w:t>1.Экзерсис у станка</w:t>
            </w:r>
            <w:r w:rsidRPr="00E2082A">
              <w:rPr>
                <w:color w:val="000000"/>
                <w:sz w:val="28"/>
                <w:szCs w:val="28"/>
              </w:rPr>
              <w:t xml:space="preserve"> </w:t>
            </w:r>
          </w:p>
        </w:tc>
        <w:tc>
          <w:tcPr>
            <w:tcW w:w="99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Постановка корпуса по IV  позиции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34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1.2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Demi plies  по IV  позиции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93"/>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1.3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Preparation </w:t>
            </w:r>
            <w:r w:rsidRPr="00E2082A">
              <w:rPr>
                <w:color w:val="000000"/>
                <w:sz w:val="28"/>
                <w:szCs w:val="28"/>
              </w:rPr>
              <w:t>для</w:t>
            </w:r>
            <w:r w:rsidRPr="00E2082A">
              <w:rPr>
                <w:color w:val="000000"/>
                <w:sz w:val="28"/>
                <w:szCs w:val="28"/>
                <w:lang w:val="en-US"/>
              </w:rPr>
              <w:t xml:space="preserve"> rond de jambe par terre en dehors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1.4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Preparation </w:t>
            </w:r>
            <w:r w:rsidRPr="00E2082A">
              <w:rPr>
                <w:color w:val="000000"/>
                <w:sz w:val="28"/>
                <w:szCs w:val="28"/>
              </w:rPr>
              <w:t>для</w:t>
            </w:r>
            <w:r w:rsidRPr="00E2082A">
              <w:rPr>
                <w:color w:val="000000"/>
                <w:sz w:val="28"/>
                <w:szCs w:val="28"/>
                <w:lang w:val="en-US"/>
              </w:rPr>
              <w:t xml:space="preserve"> rond de jambe par terre en dedans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1.5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tendus jetes  из v позиции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1.6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en dehors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 1.7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tendus jetes  из v позиции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1.8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en dedans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1.9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double  frappes в сторону, носком в пол на всей стопе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1.10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releve lents  на 90 градусов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1.11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Battements developpes  </w:t>
            </w:r>
            <w:r w:rsidRPr="00E2082A">
              <w:rPr>
                <w:color w:val="000000"/>
                <w:sz w:val="28"/>
                <w:szCs w:val="28"/>
              </w:rPr>
              <w:t>лицом</w:t>
            </w:r>
            <w:r w:rsidRPr="00E2082A">
              <w:rPr>
                <w:color w:val="000000"/>
                <w:sz w:val="28"/>
                <w:szCs w:val="28"/>
                <w:lang w:val="en-US"/>
              </w:rPr>
              <w:t xml:space="preserve"> </w:t>
            </w:r>
            <w:r w:rsidRPr="00E2082A">
              <w:rPr>
                <w:color w:val="000000"/>
                <w:sz w:val="28"/>
                <w:szCs w:val="28"/>
              </w:rPr>
              <w:t>к</w:t>
            </w:r>
            <w:r w:rsidRPr="00E2082A">
              <w:rPr>
                <w:color w:val="000000"/>
                <w:sz w:val="28"/>
                <w:szCs w:val="28"/>
                <w:lang w:val="en-US"/>
              </w:rPr>
              <w:t xml:space="preserve"> </w:t>
            </w:r>
            <w:r w:rsidRPr="00E2082A">
              <w:rPr>
                <w:color w:val="000000"/>
                <w:sz w:val="28"/>
                <w:szCs w:val="28"/>
              </w:rPr>
              <w:t>станку</w:t>
            </w:r>
            <w:r w:rsidRPr="00E2082A">
              <w:rPr>
                <w:color w:val="000000"/>
                <w:sz w:val="28"/>
                <w:szCs w:val="28"/>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1.12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Grand battements jetes </w:t>
            </w:r>
            <w:r w:rsidRPr="00E2082A">
              <w:rPr>
                <w:color w:val="000000"/>
                <w:sz w:val="28"/>
                <w:szCs w:val="28"/>
              </w:rPr>
              <w:t>в</w:t>
            </w:r>
            <w:r w:rsidRPr="00E2082A">
              <w:rPr>
                <w:color w:val="000000"/>
                <w:sz w:val="28"/>
                <w:szCs w:val="28"/>
                <w:lang w:val="en-US"/>
              </w:rPr>
              <w:t xml:space="preserve"> </w:t>
            </w:r>
            <w:r w:rsidRPr="00E2082A">
              <w:rPr>
                <w:color w:val="000000"/>
                <w:sz w:val="28"/>
                <w:szCs w:val="28"/>
              </w:rPr>
              <w:t>сторону</w:t>
            </w:r>
            <w:r w:rsidRPr="00E2082A">
              <w:rPr>
                <w:color w:val="000000"/>
                <w:sz w:val="28"/>
                <w:szCs w:val="28"/>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1.13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III </w:t>
            </w:r>
            <w:r w:rsidRPr="00E2082A">
              <w:rPr>
                <w:color w:val="000000"/>
                <w:sz w:val="28"/>
                <w:szCs w:val="28"/>
              </w:rPr>
              <w:t>форма</w:t>
            </w:r>
            <w:r w:rsidRPr="00E2082A">
              <w:rPr>
                <w:color w:val="000000"/>
                <w:sz w:val="28"/>
                <w:szCs w:val="28"/>
                <w:lang w:val="en-US"/>
              </w:rPr>
              <w:t xml:space="preserve">  port de bras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1.14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releve lents  на 90 градусов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339"/>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1.15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Grand battements jetes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nil"/>
            </w:tcBorders>
          </w:tcPr>
          <w:p w:rsidR="00E2082A" w:rsidRPr="00E2082A" w:rsidRDefault="00E2082A" w:rsidP="00E2082A">
            <w:pPr>
              <w:spacing w:after="160" w:line="259" w:lineRule="auto"/>
              <w:rPr>
                <w:color w:val="000000"/>
                <w:sz w:val="28"/>
                <w:szCs w:val="28"/>
              </w:rPr>
            </w:pPr>
          </w:p>
        </w:tc>
        <w:tc>
          <w:tcPr>
            <w:tcW w:w="7938" w:type="dxa"/>
            <w:tcBorders>
              <w:top w:val="single" w:sz="4" w:space="0" w:color="000000"/>
              <w:left w:val="nil"/>
              <w:bottom w:val="single" w:sz="4" w:space="0" w:color="000000"/>
              <w:right w:val="nil"/>
            </w:tcBorders>
          </w:tcPr>
          <w:p w:rsidR="00E2082A" w:rsidRPr="00E2082A" w:rsidRDefault="00E2082A" w:rsidP="00E2082A">
            <w:pPr>
              <w:spacing w:line="259" w:lineRule="auto"/>
              <w:ind w:left="673"/>
              <w:jc w:val="center"/>
              <w:rPr>
                <w:color w:val="000000"/>
                <w:sz w:val="28"/>
                <w:szCs w:val="28"/>
              </w:rPr>
            </w:pPr>
            <w:r w:rsidRPr="00E2082A">
              <w:rPr>
                <w:b/>
                <w:color w:val="000000"/>
                <w:sz w:val="28"/>
                <w:szCs w:val="28"/>
              </w:rPr>
              <w:t>2.Экзерсис на середине зала</w:t>
            </w:r>
            <w:r w:rsidRPr="00E2082A">
              <w:rPr>
                <w:color w:val="000000"/>
                <w:sz w:val="28"/>
                <w:szCs w:val="28"/>
              </w:rPr>
              <w:t xml:space="preserve"> </w:t>
            </w:r>
          </w:p>
        </w:tc>
        <w:tc>
          <w:tcPr>
            <w:tcW w:w="99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293"/>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Demi plies по I позиции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40"/>
              <w:jc w:val="center"/>
              <w:rPr>
                <w:color w:val="000000"/>
                <w:sz w:val="28"/>
                <w:szCs w:val="28"/>
              </w:rPr>
            </w:pPr>
            <w:r>
              <w:rPr>
                <w:color w:val="000000"/>
                <w:sz w:val="28"/>
                <w:szCs w:val="28"/>
              </w:rPr>
              <w:t>1</w:t>
            </w:r>
          </w:p>
        </w:tc>
      </w:tr>
      <w:tr w:rsidR="00E2082A" w:rsidRPr="00E2082A" w:rsidTr="00E2082A">
        <w:trPr>
          <w:trHeight w:val="32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2.2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Dattements tendus  из V позиции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2.3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Dattements  frappes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2.4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Demi plies по II позиции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2.5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Dattements tendus  из V позиции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2.6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Dattements fondus носком в пол,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2.7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Demi plies по V позиции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2.8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Dattements fondus носком в пол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2.9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lang w:val="en-US"/>
              </w:rPr>
            </w:pPr>
            <w:r w:rsidRPr="00E2082A">
              <w:rPr>
                <w:color w:val="000000"/>
                <w:sz w:val="28"/>
                <w:szCs w:val="28"/>
                <w:lang w:val="en-US"/>
              </w:rPr>
              <w:t xml:space="preserve">Preparatione </w:t>
            </w:r>
            <w:r w:rsidRPr="00E2082A">
              <w:rPr>
                <w:color w:val="000000"/>
                <w:sz w:val="28"/>
                <w:szCs w:val="28"/>
              </w:rPr>
              <w:t>для</w:t>
            </w:r>
            <w:r w:rsidRPr="00E2082A">
              <w:rPr>
                <w:color w:val="000000"/>
                <w:sz w:val="28"/>
                <w:szCs w:val="28"/>
                <w:lang w:val="en-US"/>
              </w:rPr>
              <w:t xml:space="preserve">  rond de jambe par terre  en dehors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2.10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lang w:val="en-US"/>
              </w:rPr>
            </w:pPr>
            <w:r w:rsidRPr="00E2082A">
              <w:rPr>
                <w:color w:val="000000"/>
                <w:sz w:val="28"/>
                <w:szCs w:val="28"/>
                <w:lang w:val="en-US"/>
              </w:rPr>
              <w:t xml:space="preserve">Battements releve lents  </w:t>
            </w:r>
            <w:r w:rsidRPr="00E2082A">
              <w:rPr>
                <w:color w:val="000000"/>
                <w:sz w:val="28"/>
                <w:szCs w:val="28"/>
              </w:rPr>
              <w:t>в</w:t>
            </w:r>
            <w:r w:rsidRPr="00E2082A">
              <w:rPr>
                <w:color w:val="000000"/>
                <w:sz w:val="28"/>
                <w:szCs w:val="28"/>
                <w:lang w:val="en-US"/>
              </w:rPr>
              <w:t xml:space="preserve"> </w:t>
            </w:r>
            <w:r w:rsidRPr="00E2082A">
              <w:rPr>
                <w:color w:val="000000"/>
                <w:sz w:val="28"/>
                <w:szCs w:val="28"/>
              </w:rPr>
              <w:t>сторону</w:t>
            </w:r>
            <w:r w:rsidRPr="00E2082A">
              <w:rPr>
                <w:color w:val="000000"/>
                <w:sz w:val="28"/>
                <w:szCs w:val="28"/>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2.11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Grand battements jetes из I позиции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2.12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Battements releve lents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334"/>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2.13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lang w:val="en-US"/>
              </w:rPr>
            </w:pPr>
            <w:r w:rsidRPr="00E2082A">
              <w:rPr>
                <w:color w:val="000000"/>
                <w:sz w:val="28"/>
                <w:szCs w:val="28"/>
                <w:lang w:val="en-US"/>
              </w:rPr>
              <w:t xml:space="preserve">Preparatione </w:t>
            </w:r>
            <w:r w:rsidRPr="00E2082A">
              <w:rPr>
                <w:color w:val="000000"/>
                <w:sz w:val="28"/>
                <w:szCs w:val="28"/>
              </w:rPr>
              <w:t>для</w:t>
            </w:r>
            <w:r w:rsidRPr="00E2082A">
              <w:rPr>
                <w:color w:val="000000"/>
                <w:sz w:val="28"/>
                <w:szCs w:val="28"/>
                <w:lang w:val="en-US"/>
              </w:rPr>
              <w:t xml:space="preserve">  rond de jambe par terre  en  dedans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2.14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Grand battements jetes из I позиции во всех направлениях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9"/>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2.15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I arabesque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317"/>
        </w:trPr>
        <w:tc>
          <w:tcPr>
            <w:tcW w:w="718" w:type="dxa"/>
            <w:tcBorders>
              <w:top w:val="single" w:sz="4" w:space="0" w:color="000000"/>
              <w:left w:val="single" w:sz="4" w:space="0" w:color="000000"/>
              <w:bottom w:val="single" w:sz="4" w:space="0" w:color="000000"/>
              <w:right w:val="nil"/>
            </w:tcBorders>
          </w:tcPr>
          <w:p w:rsidR="00E2082A" w:rsidRPr="00E2082A" w:rsidRDefault="00E2082A" w:rsidP="00E2082A">
            <w:pPr>
              <w:spacing w:after="160" w:line="259" w:lineRule="auto"/>
              <w:rPr>
                <w:color w:val="000000"/>
                <w:sz w:val="28"/>
                <w:szCs w:val="28"/>
              </w:rPr>
            </w:pPr>
          </w:p>
        </w:tc>
        <w:tc>
          <w:tcPr>
            <w:tcW w:w="8930" w:type="dxa"/>
            <w:gridSpan w:val="2"/>
            <w:tcBorders>
              <w:top w:val="single" w:sz="4" w:space="0" w:color="000000"/>
              <w:left w:val="nil"/>
              <w:bottom w:val="single" w:sz="4" w:space="0" w:color="000000"/>
              <w:right w:val="single" w:sz="4" w:space="0" w:color="000000"/>
            </w:tcBorders>
          </w:tcPr>
          <w:p w:rsidR="00E2082A" w:rsidRPr="00F277CD" w:rsidRDefault="00F277CD" w:rsidP="00F277CD">
            <w:pPr>
              <w:spacing w:line="259" w:lineRule="auto"/>
              <w:ind w:right="425"/>
              <w:rPr>
                <w:color w:val="000000"/>
                <w:sz w:val="28"/>
                <w:szCs w:val="28"/>
              </w:rPr>
            </w:pPr>
            <w:r w:rsidRPr="00F277CD">
              <w:rPr>
                <w:b/>
                <w:color w:val="000000"/>
                <w:sz w:val="28"/>
                <w:szCs w:val="28"/>
              </w:rPr>
              <w:t>3.Allegro</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3.1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Pas echappe  на II позицию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6"/>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3.2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Pas assamble  в сторону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319"/>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3.3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Sissonne  simple en face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35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44"/>
              <w:jc w:val="center"/>
              <w:rPr>
                <w:color w:val="000000"/>
                <w:sz w:val="28"/>
                <w:szCs w:val="28"/>
              </w:rPr>
            </w:pPr>
            <w:r>
              <w:rPr>
                <w:color w:val="000000"/>
                <w:sz w:val="28"/>
                <w:szCs w:val="28"/>
              </w:rPr>
              <w:t>1</w:t>
            </w:r>
            <w:r w:rsidR="00E2082A" w:rsidRPr="00E2082A">
              <w:rPr>
                <w:color w:val="000000"/>
                <w:sz w:val="28"/>
                <w:szCs w:val="28"/>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color w:val="000000"/>
                <w:sz w:val="28"/>
                <w:szCs w:val="28"/>
              </w:rPr>
              <w:t xml:space="preserve">Контрольный урок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right="65"/>
              <w:jc w:val="center"/>
              <w:rPr>
                <w:color w:val="000000"/>
                <w:sz w:val="28"/>
                <w:szCs w:val="28"/>
              </w:rPr>
            </w:pPr>
            <w:r>
              <w:rPr>
                <w:color w:val="000000"/>
                <w:sz w:val="28"/>
                <w:szCs w:val="28"/>
              </w:rPr>
              <w:t>1</w:t>
            </w:r>
          </w:p>
        </w:tc>
      </w:tr>
      <w:tr w:rsidR="00E2082A" w:rsidRPr="00E2082A" w:rsidTr="00E2082A">
        <w:trPr>
          <w:trHeight w:val="288"/>
        </w:trPr>
        <w:tc>
          <w:tcPr>
            <w:tcW w:w="718"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44"/>
              <w:jc w:val="center"/>
              <w:rPr>
                <w:color w:val="000000"/>
                <w:sz w:val="28"/>
                <w:szCs w:val="28"/>
              </w:rPr>
            </w:pPr>
            <w:r w:rsidRPr="00E2082A">
              <w:rPr>
                <w:color w:val="000000"/>
                <w:sz w:val="28"/>
                <w:szCs w:val="28"/>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E2082A" w:rsidRPr="00E2082A" w:rsidRDefault="00E2082A" w:rsidP="00F277CD">
            <w:pPr>
              <w:spacing w:line="259" w:lineRule="auto"/>
              <w:rPr>
                <w:color w:val="000000"/>
                <w:sz w:val="28"/>
                <w:szCs w:val="28"/>
              </w:rPr>
            </w:pPr>
            <w:r w:rsidRPr="00E2082A">
              <w:rPr>
                <w:color w:val="000000"/>
                <w:sz w:val="28"/>
                <w:szCs w:val="28"/>
              </w:rPr>
              <w:t xml:space="preserve"> Итого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55"/>
              <w:jc w:val="center"/>
              <w:rPr>
                <w:color w:val="000000"/>
                <w:sz w:val="28"/>
                <w:szCs w:val="28"/>
              </w:rPr>
            </w:pPr>
            <w:r>
              <w:rPr>
                <w:color w:val="000000"/>
                <w:sz w:val="28"/>
                <w:szCs w:val="28"/>
              </w:rPr>
              <w:t>34</w:t>
            </w:r>
          </w:p>
        </w:tc>
      </w:tr>
    </w:tbl>
    <w:p w:rsidR="00E2082A" w:rsidRPr="00E2082A" w:rsidRDefault="00E2082A" w:rsidP="00E2082A">
      <w:pPr>
        <w:spacing w:after="22" w:line="259" w:lineRule="auto"/>
        <w:ind w:left="708"/>
        <w:rPr>
          <w:color w:val="000000"/>
          <w:sz w:val="28"/>
          <w:szCs w:val="28"/>
        </w:rPr>
      </w:pPr>
      <w:r w:rsidRPr="00E2082A">
        <w:rPr>
          <w:color w:val="000000"/>
          <w:sz w:val="28"/>
          <w:szCs w:val="28"/>
        </w:rPr>
        <w:t xml:space="preserve">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В конце третьего года обучения проводится контрольный урок по пройденному и   освоенному материалу.  </w:t>
      </w:r>
    </w:p>
    <w:p w:rsidR="00E2082A" w:rsidRPr="00E2082A" w:rsidRDefault="00E2082A" w:rsidP="00E2082A">
      <w:pPr>
        <w:keepNext/>
        <w:keepLines/>
        <w:spacing w:after="22" w:line="259" w:lineRule="auto"/>
        <w:ind w:left="10" w:right="409" w:hanging="10"/>
        <w:jc w:val="center"/>
        <w:outlineLvl w:val="1"/>
        <w:rPr>
          <w:i/>
          <w:color w:val="000000"/>
          <w:sz w:val="28"/>
          <w:szCs w:val="28"/>
        </w:rPr>
      </w:pPr>
      <w:r w:rsidRPr="00E2082A">
        <w:rPr>
          <w:i/>
          <w:color w:val="000000"/>
          <w:sz w:val="28"/>
          <w:szCs w:val="28"/>
        </w:rPr>
        <w:t xml:space="preserve">Требования к контрольному уроку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По окончании третьего года обучения учащиеся должны знать и уметь: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грамотно и выразительно исполнять программные движения и элементарные комбинации;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сочетать пройденные упражнения в несложные комбинации;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анализировать выполнение заданной комбинации;  - анализировать и исправлять допущенные ошибки;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воспринимать разнообразие музыкально-ритмических рисунков;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анализировать исполнение движений;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знать о танцевальных средствах выразительности;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знать термины изученных движений;  </w:t>
      </w:r>
    </w:p>
    <w:p w:rsidR="00E2082A" w:rsidRPr="00E2082A" w:rsidRDefault="00E2082A" w:rsidP="00E2082A">
      <w:pPr>
        <w:numPr>
          <w:ilvl w:val="0"/>
          <w:numId w:val="72"/>
        </w:numPr>
        <w:spacing w:after="13" w:line="267" w:lineRule="auto"/>
        <w:ind w:right="404" w:hanging="139"/>
        <w:jc w:val="both"/>
        <w:rPr>
          <w:color w:val="000000"/>
          <w:sz w:val="28"/>
          <w:szCs w:val="28"/>
        </w:rPr>
      </w:pPr>
      <w:r w:rsidRPr="00E2082A">
        <w:rPr>
          <w:color w:val="000000"/>
          <w:sz w:val="28"/>
          <w:szCs w:val="28"/>
        </w:rPr>
        <w:t xml:space="preserve">знать методику изученных программных движений.  </w:t>
      </w:r>
    </w:p>
    <w:p w:rsidR="00E2082A" w:rsidRPr="00E2082A" w:rsidRDefault="00E2082A" w:rsidP="00E2082A">
      <w:pPr>
        <w:spacing w:after="16" w:line="259" w:lineRule="auto"/>
        <w:ind w:left="-5" w:hanging="10"/>
        <w:rPr>
          <w:color w:val="000000"/>
          <w:sz w:val="28"/>
          <w:szCs w:val="28"/>
        </w:rPr>
      </w:pPr>
      <w:r w:rsidRPr="00E2082A">
        <w:rPr>
          <w:b/>
          <w:color w:val="000000"/>
          <w:sz w:val="28"/>
          <w:szCs w:val="28"/>
        </w:rPr>
        <w:t xml:space="preserve">                    Четвѐртый год обучения</w:t>
      </w:r>
      <w:r w:rsidRPr="00E2082A">
        <w:rPr>
          <w:color w:val="000000"/>
          <w:sz w:val="28"/>
          <w:szCs w:val="28"/>
        </w:rPr>
        <w:t xml:space="preserve"> </w:t>
      </w:r>
    </w:p>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Выработке устойчивости способствуют: развитие выворотности, правильное распределение тяжести корпуса на стопы (или одну стопу), хорошо тренированный подтянутый корпус, правильное положение рук в позициях. Для развития координации и танцевальности служат комбинированные задания, в которые вводятся движения, исполняемые в epoulement, различные port de bras, позы классического танца, танцевальные связки. На основе элементарных движений составляются учебнотанцевальные комбинации на выразительность, осмысленное восприятие и передачу характера музыки. Больше внимания уделяется развитию силы стопы за счет введения упражнений на полупальцах, развитию устойчивости, силы ног путем увеличения количества повторов изучаемых движений, развитию различных мышц тела в исполнении одного движения. Необходимо начать работу над техническим исполнением упражнений в ускоренном темпе.  </w:t>
      </w:r>
    </w:p>
    <w:p w:rsidR="00E2082A" w:rsidRPr="00E2082A" w:rsidRDefault="00E2082A" w:rsidP="00E2082A">
      <w:pPr>
        <w:spacing w:after="13" w:line="267" w:lineRule="auto"/>
        <w:ind w:left="718" w:right="404" w:hanging="10"/>
        <w:jc w:val="both"/>
        <w:rPr>
          <w:color w:val="000000"/>
          <w:sz w:val="28"/>
          <w:szCs w:val="28"/>
        </w:rPr>
      </w:pPr>
      <w:r w:rsidRPr="00E2082A">
        <w:rPr>
          <w:color w:val="000000"/>
          <w:sz w:val="28"/>
          <w:szCs w:val="28"/>
        </w:rPr>
        <w:t xml:space="preserve">Примерный рекомендуемый список изучаемых движений </w:t>
      </w:r>
    </w:p>
    <w:tbl>
      <w:tblPr>
        <w:tblStyle w:val="TableGrid"/>
        <w:tblW w:w="9640" w:type="dxa"/>
        <w:tblInd w:w="-283" w:type="dxa"/>
        <w:tblCellMar>
          <w:top w:w="7" w:type="dxa"/>
          <w:left w:w="0" w:type="dxa"/>
          <w:bottom w:w="0" w:type="dxa"/>
          <w:right w:w="50" w:type="dxa"/>
        </w:tblCellMar>
        <w:tblLook w:val="04A0" w:firstRow="1" w:lastRow="0" w:firstColumn="1" w:lastColumn="0" w:noHBand="0" w:noVBand="1"/>
      </w:tblPr>
      <w:tblGrid>
        <w:gridCol w:w="709"/>
        <w:gridCol w:w="7173"/>
        <w:gridCol w:w="770"/>
        <w:gridCol w:w="988"/>
      </w:tblGrid>
      <w:tr w:rsidR="00E2082A" w:rsidRPr="00E2082A" w:rsidTr="00E2082A">
        <w:trPr>
          <w:trHeight w:val="915"/>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b/>
                <w:color w:val="000000"/>
                <w:sz w:val="28"/>
                <w:szCs w:val="28"/>
              </w:rPr>
              <w:t xml:space="preserve">№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tabs>
                <w:tab w:val="center" w:pos="2032"/>
              </w:tabs>
              <w:spacing w:line="259" w:lineRule="auto"/>
              <w:rPr>
                <w:color w:val="000000"/>
                <w:sz w:val="28"/>
                <w:szCs w:val="28"/>
              </w:rPr>
            </w:pPr>
            <w:r w:rsidRPr="00E2082A">
              <w:rPr>
                <w:b/>
                <w:color w:val="000000"/>
                <w:sz w:val="28"/>
                <w:szCs w:val="28"/>
              </w:rPr>
              <w:t xml:space="preserve"> </w:t>
            </w:r>
            <w:r w:rsidRPr="00E2082A">
              <w:rPr>
                <w:b/>
                <w:color w:val="000000"/>
                <w:sz w:val="28"/>
                <w:szCs w:val="28"/>
              </w:rPr>
              <w:tab/>
              <w:t xml:space="preserve">         Содержание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rPr>
                <w:color w:val="000000"/>
                <w:sz w:val="28"/>
                <w:szCs w:val="28"/>
              </w:rPr>
            </w:pPr>
            <w:r w:rsidRPr="00E2082A">
              <w:rPr>
                <w:b/>
                <w:color w:val="000000"/>
                <w:sz w:val="28"/>
                <w:szCs w:val="28"/>
              </w:rPr>
              <w:t xml:space="preserve">Кол-во часов </w:t>
            </w:r>
          </w:p>
        </w:tc>
      </w:tr>
      <w:tr w:rsidR="00E2082A" w:rsidRPr="00E2082A" w:rsidTr="00E2082A">
        <w:trPr>
          <w:trHeight w:val="317"/>
        </w:trPr>
        <w:tc>
          <w:tcPr>
            <w:tcW w:w="7967" w:type="dxa"/>
            <w:gridSpan w:val="2"/>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b/>
                <w:color w:val="000000"/>
                <w:sz w:val="28"/>
                <w:szCs w:val="28"/>
              </w:rPr>
              <w:t>1.Экзерсис у станка</w:t>
            </w:r>
            <w:r w:rsidRPr="00E2082A">
              <w:rPr>
                <w:color w:val="000000"/>
                <w:sz w:val="28"/>
                <w:szCs w:val="28"/>
              </w:rPr>
              <w:t xml:space="preserve"> </w:t>
            </w:r>
          </w:p>
        </w:tc>
        <w:tc>
          <w:tcPr>
            <w:tcW w:w="1673" w:type="dxa"/>
            <w:gridSpan w:val="2"/>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293"/>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Demi plies no IV </w:t>
            </w:r>
            <w:r w:rsidRPr="00E2082A">
              <w:rPr>
                <w:color w:val="000000"/>
                <w:sz w:val="28"/>
                <w:szCs w:val="28"/>
              </w:rPr>
              <w:t>позиции</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1.2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Grand plies no I, II, V </w:t>
            </w:r>
            <w:r w:rsidRPr="00E2082A">
              <w:rPr>
                <w:color w:val="000000"/>
                <w:sz w:val="28"/>
                <w:szCs w:val="28"/>
              </w:rPr>
              <w:t>позиции</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1.3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tendus:  </w:t>
            </w:r>
          </w:p>
        </w:tc>
        <w:tc>
          <w:tcPr>
            <w:tcW w:w="682" w:type="dxa"/>
            <w:tcBorders>
              <w:top w:val="single" w:sz="4" w:space="0" w:color="000000"/>
              <w:left w:val="nil"/>
              <w:bottom w:val="single" w:sz="4" w:space="0" w:color="000000"/>
              <w:right w:val="single" w:sz="4" w:space="0" w:color="000000"/>
            </w:tcBorders>
            <w:vAlign w:val="center"/>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8"/>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1.4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 tendus jete из V позиции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1.5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frappes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1.6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1.7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double battements tendus;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1.8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w:t>
            </w:r>
            <w:r w:rsidRPr="00E2082A">
              <w:rPr>
                <w:color w:val="000000"/>
                <w:sz w:val="28"/>
                <w:szCs w:val="28"/>
              </w:rPr>
              <w:t>на</w:t>
            </w:r>
            <w:r w:rsidRPr="00E2082A">
              <w:rPr>
                <w:color w:val="000000"/>
                <w:sz w:val="28"/>
                <w:szCs w:val="28"/>
                <w:lang w:val="en-US"/>
              </w:rPr>
              <w:t xml:space="preserve"> demi plies;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1.9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battements tendus jete </w:t>
            </w:r>
            <w:r w:rsidRPr="00E2082A">
              <w:rPr>
                <w:color w:val="000000"/>
                <w:sz w:val="28"/>
                <w:szCs w:val="28"/>
              </w:rPr>
              <w:t>с</w:t>
            </w:r>
            <w:r w:rsidRPr="00E2082A">
              <w:rPr>
                <w:color w:val="000000"/>
                <w:sz w:val="28"/>
                <w:szCs w:val="28"/>
                <w:lang w:val="en-US"/>
              </w:rPr>
              <w:t xml:space="preserve"> pique.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1.10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w:t>
            </w:r>
            <w:r w:rsidRPr="00E2082A">
              <w:rPr>
                <w:color w:val="000000"/>
                <w:sz w:val="28"/>
                <w:szCs w:val="28"/>
              </w:rPr>
              <w:t>на</w:t>
            </w:r>
            <w:r w:rsidRPr="00E2082A">
              <w:rPr>
                <w:color w:val="000000"/>
                <w:sz w:val="28"/>
                <w:szCs w:val="28"/>
                <w:lang w:val="en-US"/>
              </w:rPr>
              <w:t xml:space="preserve"> 45</w:t>
            </w:r>
            <w:r w:rsidRPr="00E2082A">
              <w:rPr>
                <w:color w:val="000000"/>
                <w:sz w:val="28"/>
                <w:szCs w:val="28"/>
                <w:vertAlign w:val="superscript"/>
                <w:lang w:val="en-US"/>
              </w:rPr>
              <w:t xml:space="preserve">0 </w:t>
            </w:r>
            <w:r w:rsidRPr="00E2082A">
              <w:rPr>
                <w:color w:val="000000"/>
                <w:sz w:val="28"/>
                <w:szCs w:val="28"/>
                <w:lang w:val="en-US"/>
              </w:rPr>
              <w:t xml:space="preserve"> en dehors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8"/>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1.11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Rond de jambe par terre: </w:t>
            </w:r>
            <w:r w:rsidRPr="00E2082A">
              <w:rPr>
                <w:color w:val="000000"/>
                <w:sz w:val="28"/>
                <w:szCs w:val="28"/>
              </w:rPr>
              <w:t>на</w:t>
            </w:r>
            <w:r w:rsidRPr="00E2082A">
              <w:rPr>
                <w:color w:val="000000"/>
                <w:sz w:val="28"/>
                <w:szCs w:val="28"/>
                <w:lang w:val="en-US"/>
              </w:rPr>
              <w:t xml:space="preserve"> 45</w:t>
            </w:r>
            <w:r w:rsidRPr="00E2082A">
              <w:rPr>
                <w:color w:val="000000"/>
                <w:sz w:val="28"/>
                <w:szCs w:val="28"/>
                <w:vertAlign w:val="superscript"/>
                <w:lang w:val="en-US"/>
              </w:rPr>
              <w:t xml:space="preserve">0 </w:t>
            </w:r>
            <w:r w:rsidRPr="00E2082A">
              <w:rPr>
                <w:color w:val="000000"/>
                <w:sz w:val="28"/>
                <w:szCs w:val="28"/>
                <w:lang w:val="en-US"/>
              </w:rPr>
              <w:t xml:space="preserve"> en dedans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1.12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fondus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1.13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Понятие позы epaulement, ecarte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1.14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Понятие позы croisee, efface.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1.15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developpe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967" w:type="dxa"/>
            <w:gridSpan w:val="2"/>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b/>
                <w:color w:val="000000"/>
                <w:sz w:val="28"/>
                <w:szCs w:val="28"/>
              </w:rPr>
              <w:t xml:space="preserve">2.Экзерсис  на середине зала </w:t>
            </w:r>
          </w:p>
        </w:tc>
        <w:tc>
          <w:tcPr>
            <w:tcW w:w="1673" w:type="dxa"/>
            <w:gridSpan w:val="2"/>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288"/>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Grand plies no I I, V </w:t>
            </w:r>
            <w:r w:rsidRPr="00E2082A">
              <w:rPr>
                <w:color w:val="000000"/>
                <w:sz w:val="28"/>
                <w:szCs w:val="28"/>
              </w:rPr>
              <w:t>позиции</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2.2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rPr>
              <w:t>В</w:t>
            </w:r>
            <w:r w:rsidRPr="00E2082A">
              <w:rPr>
                <w:color w:val="000000"/>
                <w:sz w:val="28"/>
                <w:szCs w:val="28"/>
                <w:lang w:val="en-US"/>
              </w:rPr>
              <w:t xml:space="preserve">attements tendus pour le pled </w:t>
            </w:r>
            <w:r w:rsidRPr="00E2082A">
              <w:rPr>
                <w:color w:val="000000"/>
                <w:sz w:val="28"/>
                <w:szCs w:val="28"/>
              </w:rPr>
              <w:t>в</w:t>
            </w:r>
            <w:r w:rsidRPr="00E2082A">
              <w:rPr>
                <w:color w:val="000000"/>
                <w:sz w:val="28"/>
                <w:szCs w:val="28"/>
                <w:lang w:val="en-US"/>
              </w:rPr>
              <w:t xml:space="preserve"> </w:t>
            </w:r>
            <w:r w:rsidRPr="00E2082A">
              <w:rPr>
                <w:color w:val="000000"/>
                <w:sz w:val="28"/>
                <w:szCs w:val="28"/>
              </w:rPr>
              <w:t>сторону</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2.3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II arabesque.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2.4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Понятие arabesque: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2.5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tendus jete во всех направлениях в малых позах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2.6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II  arabesque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8"/>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2.7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Battements fondus </w:t>
            </w:r>
            <w:r w:rsidRPr="00E2082A">
              <w:rPr>
                <w:color w:val="000000"/>
                <w:sz w:val="28"/>
                <w:szCs w:val="28"/>
              </w:rPr>
              <w:t>в</w:t>
            </w:r>
            <w:r w:rsidRPr="00E2082A">
              <w:rPr>
                <w:color w:val="000000"/>
                <w:sz w:val="28"/>
                <w:szCs w:val="28"/>
                <w:lang w:val="en-US"/>
              </w:rPr>
              <w:t xml:space="preserve"> </w:t>
            </w:r>
            <w:r w:rsidRPr="00E2082A">
              <w:rPr>
                <w:color w:val="000000"/>
                <w:sz w:val="28"/>
                <w:szCs w:val="28"/>
              </w:rPr>
              <w:t>малых</w:t>
            </w:r>
            <w:r w:rsidRPr="00E2082A">
              <w:rPr>
                <w:color w:val="000000"/>
                <w:sz w:val="28"/>
                <w:szCs w:val="28"/>
                <w:lang w:val="en-US"/>
              </w:rPr>
              <w:t xml:space="preserve"> </w:t>
            </w:r>
            <w:r w:rsidRPr="00E2082A">
              <w:rPr>
                <w:color w:val="000000"/>
                <w:sz w:val="28"/>
                <w:szCs w:val="28"/>
              </w:rPr>
              <w:t>позах</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vAlign w:val="center"/>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2.8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Battements frappes </w:t>
            </w:r>
            <w:r w:rsidRPr="00E2082A">
              <w:rPr>
                <w:color w:val="000000"/>
                <w:sz w:val="28"/>
                <w:szCs w:val="28"/>
              </w:rPr>
              <w:t>в</w:t>
            </w:r>
            <w:r w:rsidRPr="00E2082A">
              <w:rPr>
                <w:color w:val="000000"/>
                <w:sz w:val="28"/>
                <w:szCs w:val="28"/>
                <w:lang w:val="en-US"/>
              </w:rPr>
              <w:t xml:space="preserve"> </w:t>
            </w:r>
            <w:r w:rsidRPr="00E2082A">
              <w:rPr>
                <w:color w:val="000000"/>
                <w:sz w:val="28"/>
                <w:szCs w:val="28"/>
              </w:rPr>
              <w:t>малых</w:t>
            </w:r>
            <w:r w:rsidRPr="00E2082A">
              <w:rPr>
                <w:color w:val="000000"/>
                <w:sz w:val="28"/>
                <w:szCs w:val="28"/>
                <w:lang w:val="en-US"/>
              </w:rPr>
              <w:t xml:space="preserve"> </w:t>
            </w:r>
            <w:r w:rsidRPr="00E2082A">
              <w:rPr>
                <w:color w:val="000000"/>
                <w:sz w:val="28"/>
                <w:szCs w:val="28"/>
              </w:rPr>
              <w:t>позах</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2.9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Battements releves lent </w:t>
            </w:r>
            <w:r w:rsidRPr="00E2082A">
              <w:rPr>
                <w:color w:val="000000"/>
                <w:sz w:val="28"/>
                <w:szCs w:val="28"/>
              </w:rPr>
              <w:t>на</w:t>
            </w:r>
            <w:r w:rsidRPr="00E2082A">
              <w:rPr>
                <w:color w:val="000000"/>
                <w:sz w:val="28"/>
                <w:szCs w:val="28"/>
                <w:lang w:val="en-US"/>
              </w:rPr>
              <w:t xml:space="preserve"> 90</w:t>
            </w:r>
            <w:r w:rsidRPr="00E2082A">
              <w:rPr>
                <w:color w:val="000000"/>
                <w:sz w:val="28"/>
                <w:szCs w:val="28"/>
                <w:vertAlign w:val="superscript"/>
              </w:rPr>
              <w:t>о</w:t>
            </w:r>
            <w:r w:rsidRPr="00E2082A">
              <w:rPr>
                <w:color w:val="000000"/>
                <w:sz w:val="28"/>
                <w:szCs w:val="28"/>
                <w:lang w:val="en-US"/>
              </w:rPr>
              <w:t xml:space="preserve"> </w:t>
            </w:r>
            <w:r w:rsidRPr="00E2082A">
              <w:rPr>
                <w:color w:val="000000"/>
                <w:sz w:val="28"/>
                <w:szCs w:val="28"/>
              </w:rPr>
              <w:t>в</w:t>
            </w:r>
            <w:r w:rsidRPr="00E2082A">
              <w:rPr>
                <w:color w:val="000000"/>
                <w:sz w:val="28"/>
                <w:szCs w:val="28"/>
                <w:lang w:val="en-US"/>
              </w:rPr>
              <w:t xml:space="preserve"> </w:t>
            </w:r>
            <w:r w:rsidRPr="00E2082A">
              <w:rPr>
                <w:color w:val="000000"/>
                <w:sz w:val="28"/>
                <w:szCs w:val="28"/>
              </w:rPr>
              <w:t>позах</w:t>
            </w:r>
            <w:r w:rsidRPr="00E2082A">
              <w:rPr>
                <w:color w:val="000000"/>
                <w:sz w:val="28"/>
                <w:szCs w:val="28"/>
                <w:lang w:val="en-US"/>
              </w:rPr>
              <w:t xml:space="preserve"> </w:t>
            </w:r>
          </w:p>
        </w:tc>
        <w:tc>
          <w:tcPr>
            <w:tcW w:w="682" w:type="dxa"/>
            <w:tcBorders>
              <w:top w:val="single" w:sz="4" w:space="0" w:color="000000"/>
              <w:left w:val="nil"/>
              <w:bottom w:val="single" w:sz="4" w:space="0" w:color="000000"/>
              <w:right w:val="single" w:sz="4" w:space="0" w:color="000000"/>
            </w:tcBorders>
            <w:vAlign w:val="center"/>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2.10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Battements developpe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2.11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Grand battements jetes во всех направлениях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2.12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Temps lie par terre en dehors/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2.13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lang w:val="en-US"/>
              </w:rPr>
            </w:pPr>
            <w:r w:rsidRPr="00E2082A">
              <w:rPr>
                <w:color w:val="000000"/>
                <w:sz w:val="28"/>
                <w:szCs w:val="28"/>
                <w:lang w:val="en-US"/>
              </w:rPr>
              <w:t xml:space="preserve">Temps lie par terre en dedans.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8"/>
        </w:trPr>
        <w:tc>
          <w:tcPr>
            <w:tcW w:w="7967" w:type="dxa"/>
            <w:gridSpan w:val="2"/>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b/>
                <w:color w:val="000000"/>
                <w:sz w:val="28"/>
                <w:szCs w:val="28"/>
              </w:rPr>
              <w:t>3.Allegro</w:t>
            </w:r>
            <w:r w:rsidRPr="00E2082A">
              <w:rPr>
                <w:color w:val="000000"/>
                <w:sz w:val="28"/>
                <w:szCs w:val="28"/>
              </w:rPr>
              <w:t xml:space="preserve"> </w:t>
            </w:r>
          </w:p>
        </w:tc>
        <w:tc>
          <w:tcPr>
            <w:tcW w:w="1673" w:type="dxa"/>
            <w:gridSpan w:val="2"/>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3.1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 Pas jete en face.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3.2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Pas chasse вперед.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3.3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Sissone ferme в сторону.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3.4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Pas de basque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6"/>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3.5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Pas balance</w:t>
            </w:r>
            <w:r w:rsidRPr="00E2082A">
              <w:rPr>
                <w:b/>
                <w:color w:val="000000"/>
                <w:sz w:val="28"/>
                <w:szCs w:val="28"/>
              </w:rPr>
              <w:t xml:space="preserve">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1</w:t>
            </w:r>
          </w:p>
        </w:tc>
      </w:tr>
      <w:tr w:rsidR="00E2082A" w:rsidRPr="00E2082A" w:rsidTr="00E2082A">
        <w:trPr>
          <w:trHeight w:val="288"/>
        </w:trPr>
        <w:tc>
          <w:tcPr>
            <w:tcW w:w="710"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 </w:t>
            </w:r>
          </w:p>
        </w:tc>
        <w:tc>
          <w:tcPr>
            <w:tcW w:w="7257" w:type="dxa"/>
            <w:tcBorders>
              <w:top w:val="single" w:sz="4" w:space="0" w:color="000000"/>
              <w:left w:val="single" w:sz="4" w:space="0" w:color="000000"/>
              <w:bottom w:val="single" w:sz="4" w:space="0" w:color="000000"/>
              <w:right w:val="nil"/>
            </w:tcBorders>
          </w:tcPr>
          <w:p w:rsidR="00E2082A" w:rsidRPr="00E2082A" w:rsidRDefault="00E2082A" w:rsidP="00E2082A">
            <w:pPr>
              <w:spacing w:line="259" w:lineRule="auto"/>
              <w:ind w:left="106"/>
              <w:rPr>
                <w:color w:val="000000"/>
                <w:sz w:val="28"/>
                <w:szCs w:val="28"/>
              </w:rPr>
            </w:pPr>
            <w:r w:rsidRPr="00E2082A">
              <w:rPr>
                <w:color w:val="000000"/>
                <w:sz w:val="28"/>
                <w:szCs w:val="28"/>
              </w:rPr>
              <w:t xml:space="preserve">Контрольный урок </w:t>
            </w:r>
          </w:p>
        </w:tc>
        <w:tc>
          <w:tcPr>
            <w:tcW w:w="682" w:type="dxa"/>
            <w:tcBorders>
              <w:top w:val="single" w:sz="4" w:space="0" w:color="000000"/>
              <w:left w:val="nil"/>
              <w:bottom w:val="single" w:sz="4" w:space="0" w:color="000000"/>
              <w:right w:val="single" w:sz="4" w:space="0" w:color="000000"/>
            </w:tcBorders>
          </w:tcPr>
          <w:p w:rsidR="00E2082A" w:rsidRPr="00E2082A" w:rsidRDefault="00E2082A" w:rsidP="00E2082A">
            <w:pPr>
              <w:spacing w:after="160" w:line="259" w:lineRule="auto"/>
              <w:rPr>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E2082A" w:rsidP="00E2082A">
            <w:pPr>
              <w:spacing w:line="259" w:lineRule="auto"/>
              <w:ind w:left="108"/>
              <w:rPr>
                <w:color w:val="000000"/>
                <w:sz w:val="28"/>
                <w:szCs w:val="28"/>
              </w:rPr>
            </w:pPr>
          </w:p>
        </w:tc>
      </w:tr>
      <w:tr w:rsidR="00E2082A" w:rsidRPr="00E2082A" w:rsidTr="00E2082A">
        <w:trPr>
          <w:trHeight w:val="286"/>
        </w:trPr>
        <w:tc>
          <w:tcPr>
            <w:tcW w:w="7967" w:type="dxa"/>
            <w:gridSpan w:val="2"/>
            <w:tcBorders>
              <w:top w:val="single" w:sz="4" w:space="0" w:color="000000"/>
              <w:left w:val="single" w:sz="4" w:space="0" w:color="000000"/>
              <w:bottom w:val="single" w:sz="4" w:space="0" w:color="000000"/>
              <w:right w:val="nil"/>
            </w:tcBorders>
          </w:tcPr>
          <w:p w:rsidR="00E2082A" w:rsidRPr="00E2082A" w:rsidRDefault="00E2082A" w:rsidP="00E2082A">
            <w:pPr>
              <w:spacing w:after="160" w:line="259" w:lineRule="auto"/>
              <w:rPr>
                <w:color w:val="000000"/>
                <w:sz w:val="28"/>
                <w:szCs w:val="28"/>
              </w:rPr>
            </w:pPr>
          </w:p>
        </w:tc>
        <w:tc>
          <w:tcPr>
            <w:tcW w:w="682" w:type="dxa"/>
            <w:tcBorders>
              <w:top w:val="single" w:sz="4" w:space="0" w:color="000000"/>
              <w:left w:val="nil"/>
              <w:bottom w:val="single" w:sz="4" w:space="0" w:color="000000"/>
              <w:right w:val="single" w:sz="4" w:space="0" w:color="000000"/>
            </w:tcBorders>
          </w:tcPr>
          <w:p w:rsidR="00E2082A" w:rsidRPr="00E2082A" w:rsidRDefault="00F277CD" w:rsidP="00E2082A">
            <w:pPr>
              <w:spacing w:line="259" w:lineRule="auto"/>
              <w:jc w:val="both"/>
              <w:rPr>
                <w:color w:val="000000"/>
                <w:sz w:val="28"/>
                <w:szCs w:val="28"/>
              </w:rPr>
            </w:pPr>
            <w:r>
              <w:rPr>
                <w:color w:val="000000"/>
                <w:sz w:val="28"/>
                <w:szCs w:val="28"/>
              </w:rPr>
              <w:t>И</w:t>
            </w:r>
            <w:r w:rsidR="00E2082A" w:rsidRPr="00E2082A">
              <w:rPr>
                <w:color w:val="000000"/>
                <w:sz w:val="28"/>
                <w:szCs w:val="28"/>
              </w:rPr>
              <w:t xml:space="preserve">того </w:t>
            </w:r>
          </w:p>
        </w:tc>
        <w:tc>
          <w:tcPr>
            <w:tcW w:w="992" w:type="dxa"/>
            <w:tcBorders>
              <w:top w:val="single" w:sz="4" w:space="0" w:color="000000"/>
              <w:left w:val="single" w:sz="4" w:space="0" w:color="000000"/>
              <w:bottom w:val="single" w:sz="4" w:space="0" w:color="000000"/>
              <w:right w:val="single" w:sz="4" w:space="0" w:color="000000"/>
            </w:tcBorders>
          </w:tcPr>
          <w:p w:rsidR="00E2082A" w:rsidRPr="00E2082A" w:rsidRDefault="00F277CD" w:rsidP="00E2082A">
            <w:pPr>
              <w:spacing w:line="259" w:lineRule="auto"/>
              <w:ind w:left="108"/>
              <w:rPr>
                <w:color w:val="000000"/>
                <w:sz w:val="28"/>
                <w:szCs w:val="28"/>
              </w:rPr>
            </w:pPr>
            <w:r>
              <w:rPr>
                <w:color w:val="000000"/>
                <w:sz w:val="28"/>
                <w:szCs w:val="28"/>
              </w:rPr>
              <w:t>34</w:t>
            </w:r>
          </w:p>
        </w:tc>
      </w:tr>
    </w:tbl>
    <w:p w:rsidR="00E2082A" w:rsidRPr="00E2082A" w:rsidRDefault="00E2082A" w:rsidP="00E2082A">
      <w:pPr>
        <w:spacing w:after="13" w:line="267" w:lineRule="auto"/>
        <w:ind w:left="-15" w:right="404" w:firstLine="708"/>
        <w:jc w:val="both"/>
        <w:rPr>
          <w:color w:val="000000"/>
          <w:sz w:val="28"/>
          <w:szCs w:val="28"/>
        </w:rPr>
      </w:pPr>
      <w:r w:rsidRPr="00E2082A">
        <w:rPr>
          <w:color w:val="000000"/>
          <w:sz w:val="28"/>
          <w:szCs w:val="28"/>
        </w:rPr>
        <w:t xml:space="preserve">В конце четвѐртого года обучения проводится экзамен по пройденному и освоенному материалу.  </w:t>
      </w:r>
    </w:p>
    <w:p w:rsidR="00E2082A" w:rsidRPr="00E2082A" w:rsidRDefault="00E2082A" w:rsidP="00E2082A">
      <w:pPr>
        <w:spacing w:after="22" w:line="259" w:lineRule="auto"/>
        <w:ind w:left="708"/>
        <w:rPr>
          <w:color w:val="000000"/>
          <w:sz w:val="28"/>
          <w:szCs w:val="28"/>
        </w:rPr>
      </w:pPr>
      <w:r w:rsidRPr="00E2082A">
        <w:rPr>
          <w:color w:val="000000"/>
          <w:sz w:val="28"/>
          <w:szCs w:val="28"/>
        </w:rPr>
        <w:t xml:space="preserve"> </w:t>
      </w:r>
    </w:p>
    <w:p w:rsidR="00E2082A" w:rsidRPr="00E2082A" w:rsidRDefault="00E2082A" w:rsidP="00E2082A">
      <w:pPr>
        <w:keepNext/>
        <w:keepLines/>
        <w:spacing w:after="22" w:line="259" w:lineRule="auto"/>
        <w:ind w:left="10" w:right="413" w:hanging="10"/>
        <w:jc w:val="center"/>
        <w:outlineLvl w:val="1"/>
        <w:rPr>
          <w:i/>
          <w:color w:val="000000"/>
          <w:sz w:val="28"/>
          <w:szCs w:val="28"/>
        </w:rPr>
      </w:pPr>
      <w:r w:rsidRPr="00E2082A">
        <w:rPr>
          <w:i/>
          <w:color w:val="000000"/>
          <w:sz w:val="28"/>
          <w:szCs w:val="28"/>
        </w:rPr>
        <w:t>Требования к экзамену</w:t>
      </w:r>
      <w:r w:rsidRPr="00E2082A">
        <w:rPr>
          <w:color w:val="FF0000"/>
          <w:sz w:val="28"/>
          <w:szCs w:val="28"/>
        </w:rPr>
        <w:t xml:space="preserve">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      По окончании полного курса обучения выпускник должен обладать знаниями методики , техники исполнения упражнений у станка и на середине зала, умении применять эти знания на практики (активная концертная деятельность, выпускной экзамен).  развить свои физические данные, навыки координации, и навыками выразительного исполнения; </w:t>
      </w:r>
    </w:p>
    <w:p w:rsidR="00E2082A" w:rsidRPr="00E2082A" w:rsidRDefault="00E2082A" w:rsidP="00E2082A">
      <w:pPr>
        <w:spacing w:after="13" w:line="267" w:lineRule="auto"/>
        <w:ind w:left="-5" w:right="404" w:hanging="10"/>
        <w:jc w:val="both"/>
        <w:rPr>
          <w:color w:val="000000"/>
          <w:sz w:val="28"/>
          <w:szCs w:val="28"/>
        </w:rPr>
      </w:pPr>
      <w:r w:rsidRPr="00E2082A">
        <w:rPr>
          <w:color w:val="000000"/>
          <w:sz w:val="28"/>
          <w:szCs w:val="28"/>
        </w:rPr>
        <w:t xml:space="preserve">     Полученные знания , умения и навыки должны позволить учащимся по окончании школы продолжить стремлению  к саморазвитию, здоровому образу жизни, культуре поведения и продолжению обучения в профессиональных специальных учебных заведениях. </w:t>
      </w:r>
    </w:p>
    <w:p w:rsidR="0069620E" w:rsidRPr="00E2082A" w:rsidRDefault="0069620E" w:rsidP="001C6321">
      <w:pPr>
        <w:spacing w:line="360" w:lineRule="auto"/>
        <w:jc w:val="both"/>
        <w:rPr>
          <w:b/>
          <w:color w:val="00B050"/>
          <w:sz w:val="28"/>
          <w:szCs w:val="28"/>
        </w:rPr>
      </w:pPr>
    </w:p>
    <w:p w:rsidR="00454623" w:rsidRPr="00E2082A" w:rsidRDefault="00454623" w:rsidP="00172700">
      <w:pPr>
        <w:pStyle w:val="af2"/>
        <w:spacing w:line="360" w:lineRule="auto"/>
        <w:ind w:left="0"/>
        <w:jc w:val="center"/>
        <w:rPr>
          <w:sz w:val="28"/>
          <w:szCs w:val="28"/>
        </w:rPr>
      </w:pPr>
      <w:r w:rsidRPr="00E2082A">
        <w:rPr>
          <w:b/>
          <w:sz w:val="28"/>
          <w:szCs w:val="28"/>
        </w:rPr>
        <w:t>III</w:t>
      </w:r>
      <w:r w:rsidR="00E37359" w:rsidRPr="00E2082A">
        <w:rPr>
          <w:b/>
          <w:sz w:val="28"/>
          <w:szCs w:val="28"/>
        </w:rPr>
        <w:t>.</w:t>
      </w:r>
      <w:r w:rsidRPr="00E2082A">
        <w:rPr>
          <w:b/>
          <w:sz w:val="28"/>
          <w:szCs w:val="28"/>
        </w:rPr>
        <w:t xml:space="preserve"> </w:t>
      </w:r>
      <w:r w:rsidR="003C51C2" w:rsidRPr="00E2082A">
        <w:rPr>
          <w:b/>
          <w:sz w:val="28"/>
          <w:szCs w:val="28"/>
        </w:rPr>
        <w:tab/>
      </w:r>
      <w:r w:rsidRPr="00E2082A">
        <w:rPr>
          <w:b/>
          <w:sz w:val="28"/>
          <w:szCs w:val="28"/>
        </w:rPr>
        <w:t>Требования к уровню подготовки обучающихся</w:t>
      </w:r>
    </w:p>
    <w:p w:rsidR="00454623" w:rsidRPr="00E2082A" w:rsidRDefault="00040007" w:rsidP="00596891">
      <w:pPr>
        <w:widowControl w:val="0"/>
        <w:autoSpaceDE w:val="0"/>
        <w:autoSpaceDN w:val="0"/>
        <w:adjustRightInd w:val="0"/>
        <w:spacing w:line="360" w:lineRule="auto"/>
        <w:ind w:firstLine="720"/>
        <w:jc w:val="both"/>
        <w:rPr>
          <w:sz w:val="28"/>
          <w:szCs w:val="28"/>
        </w:rPr>
      </w:pPr>
      <w:r w:rsidRPr="00E2082A">
        <w:rPr>
          <w:sz w:val="28"/>
          <w:szCs w:val="28"/>
        </w:rPr>
        <w:t xml:space="preserve">Результатом  освоения </w:t>
      </w:r>
      <w:r w:rsidR="00454623" w:rsidRPr="00E2082A">
        <w:rPr>
          <w:sz w:val="28"/>
          <w:szCs w:val="28"/>
        </w:rPr>
        <w:t xml:space="preserve">программы  учебного  предмета  </w:t>
      </w:r>
      <w:r w:rsidRPr="00E2082A">
        <w:rPr>
          <w:sz w:val="28"/>
          <w:szCs w:val="28"/>
        </w:rPr>
        <w:t>«Классический танец»</w:t>
      </w:r>
      <w:r w:rsidR="00454623" w:rsidRPr="00E2082A">
        <w:rPr>
          <w:sz w:val="28"/>
          <w:szCs w:val="28"/>
        </w:rPr>
        <w:t xml:space="preserve"> </w:t>
      </w:r>
      <w:r w:rsidRPr="00E2082A">
        <w:rPr>
          <w:sz w:val="28"/>
          <w:szCs w:val="28"/>
        </w:rPr>
        <w:t>является сформированный</w:t>
      </w:r>
      <w:r w:rsidR="00454623" w:rsidRPr="00E2082A">
        <w:rPr>
          <w:sz w:val="28"/>
          <w:szCs w:val="28"/>
        </w:rPr>
        <w:t xml:space="preserve">  </w:t>
      </w:r>
      <w:r w:rsidRPr="00E2082A">
        <w:rPr>
          <w:sz w:val="28"/>
          <w:szCs w:val="28"/>
        </w:rPr>
        <w:t>комплекс</w:t>
      </w:r>
      <w:r w:rsidR="00454623" w:rsidRPr="00E2082A">
        <w:rPr>
          <w:sz w:val="28"/>
          <w:szCs w:val="28"/>
        </w:rPr>
        <w:t xml:space="preserve">  знаний,  умений  и  навыков,  таких</w:t>
      </w:r>
      <w:r w:rsidR="00B82D29" w:rsidRPr="00E2082A">
        <w:rPr>
          <w:sz w:val="28"/>
          <w:szCs w:val="28"/>
        </w:rPr>
        <w:t>,</w:t>
      </w:r>
      <w:r w:rsidR="00454623" w:rsidRPr="00E2082A">
        <w:rPr>
          <w:sz w:val="28"/>
          <w:szCs w:val="28"/>
        </w:rPr>
        <w:t xml:space="preserve">  как:</w:t>
      </w:r>
    </w:p>
    <w:p w:rsidR="00061B19" w:rsidRPr="00E2082A" w:rsidRDefault="00061B19" w:rsidP="00061B19">
      <w:pPr>
        <w:spacing w:line="360" w:lineRule="auto"/>
        <w:jc w:val="both"/>
        <w:rPr>
          <w:sz w:val="28"/>
          <w:szCs w:val="28"/>
        </w:rPr>
      </w:pPr>
      <w:r w:rsidRPr="00E2082A">
        <w:rPr>
          <w:sz w:val="28"/>
          <w:szCs w:val="28"/>
        </w:rPr>
        <w:t>- знание рисунка танца, особенностей взаимодействия с партнерами на  сцене;</w:t>
      </w:r>
    </w:p>
    <w:p w:rsidR="00061B19" w:rsidRPr="00E2082A" w:rsidRDefault="00061B19" w:rsidP="00061B19">
      <w:pPr>
        <w:spacing w:line="360" w:lineRule="auto"/>
        <w:jc w:val="both"/>
        <w:rPr>
          <w:sz w:val="28"/>
          <w:szCs w:val="28"/>
        </w:rPr>
      </w:pPr>
      <w:r w:rsidRPr="00E2082A">
        <w:rPr>
          <w:sz w:val="28"/>
          <w:szCs w:val="28"/>
        </w:rPr>
        <w:t>- знание балетной терминологии;</w:t>
      </w:r>
    </w:p>
    <w:p w:rsidR="00061B19" w:rsidRPr="00E2082A" w:rsidRDefault="00061B19" w:rsidP="00061B19">
      <w:pPr>
        <w:spacing w:line="360" w:lineRule="auto"/>
        <w:jc w:val="both"/>
        <w:rPr>
          <w:sz w:val="28"/>
          <w:szCs w:val="28"/>
        </w:rPr>
      </w:pPr>
      <w:r w:rsidRPr="00E2082A">
        <w:rPr>
          <w:sz w:val="28"/>
          <w:szCs w:val="28"/>
        </w:rPr>
        <w:t>- знание элементов и основных комбинаций классического танца; знание   особенностей   постановки  корпуса,   ног,   рук,   головы, танцевальных комбинаций;</w:t>
      </w:r>
    </w:p>
    <w:p w:rsidR="00061B19" w:rsidRPr="00E2082A" w:rsidRDefault="00061B19" w:rsidP="00061B19">
      <w:pPr>
        <w:spacing w:line="360" w:lineRule="auto"/>
        <w:jc w:val="both"/>
        <w:rPr>
          <w:sz w:val="28"/>
          <w:szCs w:val="28"/>
        </w:rPr>
      </w:pPr>
      <w:r w:rsidRPr="00E2082A">
        <w:rPr>
          <w:sz w:val="28"/>
          <w:szCs w:val="28"/>
        </w:rPr>
        <w:t>- знание средств создания образа в хореографии;</w:t>
      </w:r>
    </w:p>
    <w:p w:rsidR="00061B19" w:rsidRPr="00E2082A" w:rsidRDefault="00061B19" w:rsidP="00061B19">
      <w:pPr>
        <w:spacing w:line="360" w:lineRule="auto"/>
        <w:jc w:val="both"/>
        <w:rPr>
          <w:sz w:val="28"/>
          <w:szCs w:val="28"/>
        </w:rPr>
      </w:pPr>
      <w:r w:rsidRPr="00E2082A">
        <w:rPr>
          <w:sz w:val="28"/>
          <w:szCs w:val="28"/>
        </w:rPr>
        <w:t>- знание принципов взаимодействия музыкальных и хореографических выразительных средств;</w:t>
      </w:r>
    </w:p>
    <w:p w:rsidR="00061B19" w:rsidRPr="00E2082A" w:rsidRDefault="00061B19" w:rsidP="00061B19">
      <w:pPr>
        <w:spacing w:line="360" w:lineRule="auto"/>
        <w:jc w:val="both"/>
        <w:rPr>
          <w:sz w:val="28"/>
          <w:szCs w:val="28"/>
        </w:rPr>
      </w:pPr>
      <w:r w:rsidRPr="00E2082A">
        <w:rPr>
          <w:sz w:val="28"/>
          <w:szCs w:val="28"/>
        </w:rPr>
        <w:t>- умение исполнять на сцене классический танец, произведения учебного хореографического репертуара;</w:t>
      </w:r>
    </w:p>
    <w:p w:rsidR="00061B19" w:rsidRPr="00E2082A" w:rsidRDefault="00061B19" w:rsidP="00061B19">
      <w:pPr>
        <w:spacing w:line="360" w:lineRule="auto"/>
        <w:jc w:val="both"/>
        <w:rPr>
          <w:sz w:val="28"/>
          <w:szCs w:val="28"/>
        </w:rPr>
      </w:pPr>
      <w:r w:rsidRPr="00E2082A">
        <w:rPr>
          <w:sz w:val="28"/>
          <w:szCs w:val="28"/>
        </w:rPr>
        <w:t>- умение исполнять элементы и основные комбинации классического танца;</w:t>
      </w:r>
    </w:p>
    <w:p w:rsidR="00061B19" w:rsidRPr="00E2082A" w:rsidRDefault="00061B19" w:rsidP="00061B19">
      <w:pPr>
        <w:spacing w:line="360" w:lineRule="auto"/>
        <w:jc w:val="both"/>
        <w:rPr>
          <w:sz w:val="28"/>
          <w:szCs w:val="28"/>
        </w:rPr>
      </w:pPr>
      <w:r w:rsidRPr="00E2082A">
        <w:rPr>
          <w:sz w:val="28"/>
          <w:szCs w:val="28"/>
        </w:rPr>
        <w:t>- умение распределять сценическую площадку, чувствовать ансамбль, сохранять рисунок танца;</w:t>
      </w:r>
    </w:p>
    <w:p w:rsidR="00061B19" w:rsidRPr="00E2082A" w:rsidRDefault="00061B19" w:rsidP="00061B19">
      <w:pPr>
        <w:spacing w:line="360" w:lineRule="auto"/>
        <w:jc w:val="both"/>
        <w:rPr>
          <w:sz w:val="28"/>
          <w:szCs w:val="28"/>
        </w:rPr>
      </w:pPr>
      <w:r w:rsidRPr="00E2082A">
        <w:rPr>
          <w:sz w:val="28"/>
          <w:szCs w:val="28"/>
        </w:rPr>
        <w:t>- умение осваивать и преодолевать технические трудности при тренаже классического танца и разучивании хореографического произведения;</w:t>
      </w:r>
    </w:p>
    <w:p w:rsidR="00061B19" w:rsidRPr="00E2082A" w:rsidRDefault="00061B19" w:rsidP="00061B19">
      <w:pPr>
        <w:spacing w:line="360" w:lineRule="auto"/>
        <w:jc w:val="both"/>
        <w:rPr>
          <w:sz w:val="28"/>
          <w:szCs w:val="28"/>
        </w:rPr>
      </w:pPr>
      <w:r w:rsidRPr="00E2082A">
        <w:rPr>
          <w:sz w:val="28"/>
          <w:szCs w:val="28"/>
        </w:rPr>
        <w:t>- 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061B19" w:rsidRPr="00E2082A" w:rsidRDefault="00061B19" w:rsidP="00061B19">
      <w:pPr>
        <w:spacing w:line="360" w:lineRule="auto"/>
        <w:jc w:val="both"/>
        <w:rPr>
          <w:sz w:val="28"/>
          <w:szCs w:val="28"/>
        </w:rPr>
      </w:pPr>
      <w:r w:rsidRPr="00E2082A">
        <w:rPr>
          <w:sz w:val="28"/>
          <w:szCs w:val="28"/>
        </w:rPr>
        <w:t>- умения соблюдать требования к безопасности при выполнении танцевальных движений;</w:t>
      </w:r>
    </w:p>
    <w:p w:rsidR="00061B19" w:rsidRPr="00E2082A" w:rsidRDefault="00061B19" w:rsidP="00061B19">
      <w:pPr>
        <w:spacing w:line="360" w:lineRule="auto"/>
        <w:jc w:val="both"/>
        <w:rPr>
          <w:sz w:val="28"/>
          <w:szCs w:val="28"/>
        </w:rPr>
      </w:pPr>
      <w:r w:rsidRPr="00E2082A">
        <w:rPr>
          <w:sz w:val="28"/>
          <w:szCs w:val="28"/>
        </w:rPr>
        <w:t>- навыки музыкально-пластического интонирования;</w:t>
      </w:r>
    </w:p>
    <w:p w:rsidR="00061B19" w:rsidRPr="00E2082A" w:rsidRDefault="00061B19" w:rsidP="00061B19">
      <w:pPr>
        <w:spacing w:line="360" w:lineRule="auto"/>
        <w:jc w:val="both"/>
        <w:rPr>
          <w:sz w:val="28"/>
          <w:szCs w:val="28"/>
        </w:rPr>
      </w:pPr>
      <w:r w:rsidRPr="00E2082A">
        <w:rPr>
          <w:sz w:val="28"/>
          <w:szCs w:val="28"/>
        </w:rPr>
        <w:t>- навыки сохранения и поддержки собственной физической формы;</w:t>
      </w:r>
    </w:p>
    <w:p w:rsidR="00061B19" w:rsidRPr="00E2082A" w:rsidRDefault="00061B19" w:rsidP="00061B19">
      <w:pPr>
        <w:spacing w:line="360" w:lineRule="auto"/>
        <w:jc w:val="both"/>
        <w:rPr>
          <w:sz w:val="28"/>
          <w:szCs w:val="28"/>
        </w:rPr>
      </w:pPr>
      <w:r w:rsidRPr="00E2082A">
        <w:rPr>
          <w:sz w:val="28"/>
          <w:szCs w:val="28"/>
        </w:rPr>
        <w:t>- навыки публичных выступлений.</w:t>
      </w:r>
    </w:p>
    <w:p w:rsidR="00454623" w:rsidRPr="00E2082A" w:rsidRDefault="00454623" w:rsidP="00633FA8">
      <w:pPr>
        <w:spacing w:line="360" w:lineRule="auto"/>
        <w:ind w:firstLine="709"/>
        <w:jc w:val="both"/>
        <w:rPr>
          <w:sz w:val="28"/>
          <w:szCs w:val="28"/>
        </w:rPr>
      </w:pPr>
    </w:p>
    <w:p w:rsidR="00454623" w:rsidRPr="00E2082A" w:rsidRDefault="00454623" w:rsidP="00DA3EF6">
      <w:pPr>
        <w:pStyle w:val="af2"/>
        <w:spacing w:line="360" w:lineRule="auto"/>
        <w:ind w:firstLine="696"/>
        <w:jc w:val="both"/>
        <w:rPr>
          <w:b/>
          <w:sz w:val="28"/>
          <w:szCs w:val="28"/>
        </w:rPr>
      </w:pPr>
      <w:r w:rsidRPr="00E2082A">
        <w:rPr>
          <w:b/>
          <w:sz w:val="28"/>
          <w:szCs w:val="28"/>
        </w:rPr>
        <w:t>IV</w:t>
      </w:r>
      <w:r w:rsidR="00172700" w:rsidRPr="00E2082A">
        <w:rPr>
          <w:b/>
          <w:sz w:val="28"/>
          <w:szCs w:val="28"/>
        </w:rPr>
        <w:t>.</w:t>
      </w:r>
      <w:r w:rsidRPr="00E2082A">
        <w:rPr>
          <w:b/>
          <w:sz w:val="28"/>
          <w:szCs w:val="28"/>
        </w:rPr>
        <w:t xml:space="preserve"> </w:t>
      </w:r>
      <w:r w:rsidR="00DA3EF6" w:rsidRPr="00E2082A">
        <w:rPr>
          <w:b/>
          <w:sz w:val="28"/>
          <w:szCs w:val="28"/>
        </w:rPr>
        <w:tab/>
      </w:r>
      <w:r w:rsidRPr="00E2082A">
        <w:rPr>
          <w:b/>
          <w:sz w:val="28"/>
          <w:szCs w:val="28"/>
        </w:rPr>
        <w:t>Формы и методы контроля, система оценок</w:t>
      </w:r>
    </w:p>
    <w:p w:rsidR="00514D67" w:rsidRPr="00E2082A" w:rsidRDefault="00514D67" w:rsidP="0069620E">
      <w:pPr>
        <w:pStyle w:val="af1"/>
        <w:numPr>
          <w:ilvl w:val="0"/>
          <w:numId w:val="4"/>
        </w:numPr>
        <w:spacing w:line="360" w:lineRule="auto"/>
        <w:jc w:val="center"/>
        <w:rPr>
          <w:i/>
          <w:sz w:val="28"/>
          <w:szCs w:val="28"/>
        </w:rPr>
      </w:pPr>
      <w:r w:rsidRPr="00E2082A">
        <w:rPr>
          <w:i/>
          <w:sz w:val="28"/>
          <w:szCs w:val="28"/>
        </w:rPr>
        <w:t>Аттестация: цели, виды, форма, содержание.</w:t>
      </w:r>
    </w:p>
    <w:p w:rsidR="00514D67" w:rsidRPr="00E2082A" w:rsidRDefault="00514D67" w:rsidP="00514D67">
      <w:pPr>
        <w:pStyle w:val="af2"/>
        <w:spacing w:line="360" w:lineRule="auto"/>
        <w:ind w:left="0" w:firstLine="709"/>
        <w:jc w:val="both"/>
        <w:outlineLvl w:val="0"/>
        <w:rPr>
          <w:rFonts w:eastAsia="ヒラギノ角ゴ Pro W3"/>
          <w:color w:val="000000"/>
          <w:sz w:val="28"/>
          <w:szCs w:val="28"/>
        </w:rPr>
      </w:pPr>
      <w:r w:rsidRPr="00E2082A">
        <w:rPr>
          <w:rFonts w:eastAsia="Geeza Pro"/>
          <w:color w:val="000000"/>
          <w:sz w:val="28"/>
          <w:szCs w:val="28"/>
        </w:rP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514D67" w:rsidRPr="00E2082A" w:rsidRDefault="00514D67" w:rsidP="00514D67">
      <w:pPr>
        <w:pStyle w:val="af2"/>
        <w:spacing w:line="360" w:lineRule="auto"/>
        <w:ind w:left="0" w:firstLine="709"/>
        <w:jc w:val="both"/>
        <w:outlineLvl w:val="0"/>
        <w:rPr>
          <w:rFonts w:eastAsia="ヒラギノ角ゴ Pro W3"/>
          <w:color w:val="000000"/>
          <w:sz w:val="28"/>
          <w:szCs w:val="28"/>
        </w:rPr>
      </w:pPr>
      <w:r w:rsidRPr="00E2082A">
        <w:rPr>
          <w:rFonts w:eastAsia="Geeza Pro"/>
          <w:color w:val="000000"/>
          <w:sz w:val="28"/>
          <w:szCs w:val="28"/>
        </w:rPr>
        <w:t>Успеваемость учащихся проверяется на различных выступлениях:  контрольных уроках, экзаменах, концертах, конкурсах, просмотрах к ним и т.д.</w:t>
      </w:r>
    </w:p>
    <w:p w:rsidR="00514D67" w:rsidRPr="00E2082A" w:rsidRDefault="00514D67" w:rsidP="00514D67">
      <w:pPr>
        <w:pStyle w:val="af2"/>
        <w:spacing w:line="360" w:lineRule="auto"/>
        <w:ind w:left="0" w:firstLine="709"/>
        <w:jc w:val="both"/>
        <w:outlineLvl w:val="0"/>
        <w:rPr>
          <w:rFonts w:eastAsia="ヒラギノ角ゴ Pro W3"/>
          <w:color w:val="000000"/>
          <w:sz w:val="28"/>
          <w:szCs w:val="28"/>
        </w:rPr>
      </w:pPr>
      <w:r w:rsidRPr="00E2082A">
        <w:rPr>
          <w:rFonts w:eastAsia="Geeza Pro"/>
          <w:color w:val="000000"/>
          <w:sz w:val="28"/>
          <w:szCs w:val="28"/>
        </w:rPr>
        <w:t>Текущий контроль успеваемости обучающихся проводится в счет аудиторного времени, предусмотренного на учебный предмет.</w:t>
      </w:r>
    </w:p>
    <w:p w:rsidR="00514D67" w:rsidRPr="00E2082A" w:rsidRDefault="00514D67" w:rsidP="00514D67">
      <w:pPr>
        <w:pStyle w:val="af2"/>
        <w:spacing w:line="360" w:lineRule="auto"/>
        <w:ind w:left="0" w:firstLine="709"/>
        <w:jc w:val="both"/>
        <w:outlineLvl w:val="0"/>
        <w:rPr>
          <w:rFonts w:eastAsia="Geeza Pro"/>
          <w:color w:val="000000"/>
          <w:sz w:val="28"/>
          <w:szCs w:val="28"/>
        </w:rPr>
      </w:pPr>
      <w:r w:rsidRPr="00E2082A">
        <w:rPr>
          <w:rFonts w:eastAsia="Geeza Pro"/>
          <w:color w:val="000000"/>
          <w:sz w:val="28"/>
          <w:szCs w:val="28"/>
        </w:rPr>
        <w:t xml:space="preserve">Промежуточная аттестация проводится в форме контрольных уроков, зачетов и экзаменов.  </w:t>
      </w:r>
    </w:p>
    <w:p w:rsidR="00514D67" w:rsidRPr="00E2082A" w:rsidRDefault="00514D67" w:rsidP="000C232B">
      <w:pPr>
        <w:widowControl w:val="0"/>
        <w:autoSpaceDE w:val="0"/>
        <w:autoSpaceDN w:val="0"/>
        <w:adjustRightInd w:val="0"/>
        <w:spacing w:line="360" w:lineRule="auto"/>
        <w:ind w:firstLine="709"/>
        <w:jc w:val="both"/>
        <w:rPr>
          <w:sz w:val="28"/>
          <w:szCs w:val="28"/>
        </w:rPr>
      </w:pPr>
      <w:r w:rsidRPr="00E2082A">
        <w:rPr>
          <w:sz w:val="28"/>
          <w:szCs w:val="28"/>
        </w:rPr>
        <w:t xml:space="preserve">Контрольные уроки, зачеты и экзамены могут проходить в </w:t>
      </w:r>
      <w:r w:rsidR="00040007" w:rsidRPr="00E2082A">
        <w:rPr>
          <w:sz w:val="28"/>
          <w:szCs w:val="28"/>
        </w:rPr>
        <w:t xml:space="preserve">форме </w:t>
      </w:r>
      <w:r w:rsidRPr="00E2082A">
        <w:rPr>
          <w:sz w:val="28"/>
          <w:szCs w:val="28"/>
        </w:rPr>
        <w:t xml:space="preserve">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E74C6E" w:rsidRPr="00E2082A" w:rsidRDefault="00F277CD" w:rsidP="00E74C6E">
      <w:pPr>
        <w:widowControl w:val="0"/>
        <w:autoSpaceDE w:val="0"/>
        <w:autoSpaceDN w:val="0"/>
        <w:adjustRightInd w:val="0"/>
        <w:spacing w:line="360" w:lineRule="auto"/>
        <w:ind w:firstLine="567"/>
        <w:jc w:val="both"/>
        <w:rPr>
          <w:sz w:val="28"/>
          <w:szCs w:val="28"/>
        </w:rPr>
      </w:pPr>
      <w:r>
        <w:rPr>
          <w:sz w:val="28"/>
          <w:szCs w:val="28"/>
        </w:rPr>
        <w:t xml:space="preserve"> </w:t>
      </w:r>
    </w:p>
    <w:p w:rsidR="00E74C6E" w:rsidRPr="00E2082A" w:rsidRDefault="00514D67" w:rsidP="00E74C6E">
      <w:pPr>
        <w:widowControl w:val="0"/>
        <w:autoSpaceDE w:val="0"/>
        <w:autoSpaceDN w:val="0"/>
        <w:adjustRightInd w:val="0"/>
        <w:spacing w:line="360" w:lineRule="auto"/>
        <w:ind w:firstLine="567"/>
        <w:jc w:val="both"/>
        <w:rPr>
          <w:iCs/>
          <w:sz w:val="28"/>
          <w:szCs w:val="28"/>
          <w:highlight w:val="magenta"/>
        </w:rPr>
      </w:pPr>
      <w:r w:rsidRPr="00E2082A">
        <w:rPr>
          <w:rFonts w:eastAsia="Geeza Pro"/>
          <w:color w:val="000000"/>
          <w:sz w:val="28"/>
          <w:szCs w:val="28"/>
        </w:rPr>
        <w:t>Итоговая аттестация проводит</w:t>
      </w:r>
      <w:r w:rsidR="00E74C6E" w:rsidRPr="00E2082A">
        <w:rPr>
          <w:rFonts w:eastAsia="Geeza Pro"/>
          <w:color w:val="000000"/>
          <w:sz w:val="28"/>
          <w:szCs w:val="28"/>
        </w:rPr>
        <w:t>с</w:t>
      </w:r>
      <w:r w:rsidR="00633FA8" w:rsidRPr="00E2082A">
        <w:rPr>
          <w:rFonts w:eastAsia="Geeza Pro"/>
          <w:color w:val="000000"/>
          <w:sz w:val="28"/>
          <w:szCs w:val="28"/>
        </w:rPr>
        <w:t>я в форме выпускных экзаменов.</w:t>
      </w:r>
      <w:r w:rsidR="00E74C6E" w:rsidRPr="00E2082A">
        <w:rPr>
          <w:rFonts w:eastAsia="Geeza Pro"/>
          <w:color w:val="000000"/>
          <w:sz w:val="28"/>
          <w:szCs w:val="28"/>
        </w:rPr>
        <w:t xml:space="preserve"> </w:t>
      </w:r>
    </w:p>
    <w:p w:rsidR="00633FA8" w:rsidRPr="00E2082A" w:rsidRDefault="00E74C6E" w:rsidP="00633FA8">
      <w:pPr>
        <w:widowControl w:val="0"/>
        <w:autoSpaceDE w:val="0"/>
        <w:autoSpaceDN w:val="0"/>
        <w:adjustRightInd w:val="0"/>
        <w:spacing w:line="360" w:lineRule="auto"/>
        <w:ind w:firstLine="567"/>
        <w:jc w:val="both"/>
        <w:rPr>
          <w:sz w:val="28"/>
          <w:szCs w:val="28"/>
        </w:rPr>
      </w:pPr>
      <w:r w:rsidRPr="00E2082A">
        <w:rPr>
          <w:iCs/>
          <w:sz w:val="28"/>
          <w:szCs w:val="28"/>
        </w:rPr>
        <w:t>По итогам выпускного экзамена выставляется оценка</w:t>
      </w:r>
      <w:r w:rsidRPr="00E2082A">
        <w:rPr>
          <w:sz w:val="28"/>
          <w:szCs w:val="28"/>
        </w:rPr>
        <w:t xml:space="preserve"> «отлично», «хорошо», «удовлетворительно», «неудовлетворительно». </w:t>
      </w:r>
    </w:p>
    <w:p w:rsidR="00514D67" w:rsidRPr="00E2082A" w:rsidRDefault="00514D67" w:rsidP="0069620E">
      <w:pPr>
        <w:pStyle w:val="af2"/>
        <w:widowControl w:val="0"/>
        <w:numPr>
          <w:ilvl w:val="0"/>
          <w:numId w:val="4"/>
        </w:numPr>
        <w:autoSpaceDE w:val="0"/>
        <w:autoSpaceDN w:val="0"/>
        <w:adjustRightInd w:val="0"/>
        <w:spacing w:line="360" w:lineRule="auto"/>
        <w:jc w:val="both"/>
        <w:rPr>
          <w:b/>
          <w:sz w:val="28"/>
          <w:szCs w:val="28"/>
        </w:rPr>
      </w:pPr>
      <w:r w:rsidRPr="00E2082A">
        <w:rPr>
          <w:rFonts w:eastAsia="Helvetica"/>
          <w:i/>
          <w:sz w:val="28"/>
          <w:szCs w:val="28"/>
        </w:rPr>
        <w:t>Критерии оценок</w:t>
      </w:r>
    </w:p>
    <w:p w:rsidR="000739B6" w:rsidRPr="00E2082A" w:rsidRDefault="00514D67" w:rsidP="00172700">
      <w:pPr>
        <w:pStyle w:val="af2"/>
        <w:spacing w:line="360" w:lineRule="auto"/>
        <w:ind w:left="0" w:firstLine="720"/>
        <w:jc w:val="both"/>
        <w:rPr>
          <w:sz w:val="28"/>
          <w:szCs w:val="28"/>
        </w:rPr>
      </w:pPr>
      <w:r w:rsidRPr="00E2082A">
        <w:rPr>
          <w:sz w:val="28"/>
          <w:szCs w:val="28"/>
        </w:rPr>
        <w:t xml:space="preserve">Для аттестации обучающихся создаются фонды оценочных средств, которые включают в себя </w:t>
      </w:r>
      <w:r w:rsidR="00040007" w:rsidRPr="00E2082A">
        <w:rPr>
          <w:sz w:val="28"/>
          <w:szCs w:val="28"/>
        </w:rPr>
        <w:t xml:space="preserve">средства и </w:t>
      </w:r>
      <w:r w:rsidRPr="00E2082A">
        <w:rPr>
          <w:sz w:val="28"/>
          <w:szCs w:val="28"/>
        </w:rPr>
        <w:t xml:space="preserve">методы контроля, позволяющие оценить приобретенные знания, умения и навыки.  </w:t>
      </w:r>
    </w:p>
    <w:p w:rsidR="00514D67" w:rsidRPr="00E2082A" w:rsidRDefault="00514D67" w:rsidP="00DA3EF6">
      <w:pPr>
        <w:pStyle w:val="af1"/>
        <w:spacing w:line="360" w:lineRule="auto"/>
        <w:ind w:firstLine="708"/>
        <w:jc w:val="both"/>
        <w:rPr>
          <w:b/>
          <w:i/>
          <w:sz w:val="28"/>
          <w:szCs w:val="28"/>
        </w:rPr>
      </w:pPr>
      <w:r w:rsidRPr="00E2082A">
        <w:rPr>
          <w:b/>
          <w:i/>
          <w:sz w:val="28"/>
          <w:szCs w:val="28"/>
        </w:rPr>
        <w:t>Критерии оценки качества исполнения</w:t>
      </w:r>
      <w:r w:rsidRPr="00E2082A">
        <w:rPr>
          <w:b/>
          <w:i/>
          <w:sz w:val="28"/>
          <w:szCs w:val="28"/>
        </w:rPr>
        <w:tab/>
      </w:r>
    </w:p>
    <w:p w:rsidR="00514D67" w:rsidRPr="00E2082A" w:rsidRDefault="00514D67" w:rsidP="00514D67">
      <w:pPr>
        <w:pStyle w:val="af1"/>
        <w:spacing w:line="360" w:lineRule="auto"/>
        <w:ind w:firstLine="720"/>
        <w:jc w:val="both"/>
        <w:rPr>
          <w:sz w:val="28"/>
          <w:szCs w:val="28"/>
        </w:rPr>
      </w:pPr>
      <w:r w:rsidRPr="00E2082A">
        <w:rPr>
          <w:sz w:val="28"/>
          <w:szCs w:val="28"/>
        </w:rPr>
        <w:t>По итогам</w:t>
      </w:r>
      <w:r w:rsidR="00640EA8" w:rsidRPr="00E2082A">
        <w:rPr>
          <w:sz w:val="28"/>
          <w:szCs w:val="28"/>
        </w:rPr>
        <w:t xml:space="preserve"> исполнения программы на контрольном уроке</w:t>
      </w:r>
      <w:r w:rsidR="00040007" w:rsidRPr="00E2082A">
        <w:rPr>
          <w:sz w:val="28"/>
          <w:szCs w:val="28"/>
        </w:rPr>
        <w:t xml:space="preserve">, зачете </w:t>
      </w:r>
      <w:r w:rsidR="00640EA8" w:rsidRPr="00E2082A">
        <w:rPr>
          <w:sz w:val="28"/>
          <w:szCs w:val="28"/>
        </w:rPr>
        <w:t xml:space="preserve"> и</w:t>
      </w:r>
      <w:r w:rsidRPr="00E2082A">
        <w:rPr>
          <w:sz w:val="28"/>
          <w:szCs w:val="28"/>
        </w:rPr>
        <w:t xml:space="preserve"> экзамене выставляется оценка по пятибалльной</w:t>
      </w:r>
      <w:r w:rsidRPr="00E2082A">
        <w:rPr>
          <w:color w:val="00B050"/>
          <w:sz w:val="28"/>
          <w:szCs w:val="28"/>
        </w:rPr>
        <w:t xml:space="preserve"> </w:t>
      </w:r>
      <w:r w:rsidRPr="00E2082A">
        <w:rPr>
          <w:sz w:val="28"/>
          <w:szCs w:val="28"/>
        </w:rPr>
        <w:t>шкале:</w:t>
      </w:r>
    </w:p>
    <w:p w:rsidR="00514D67" w:rsidRPr="00E2082A" w:rsidRDefault="00514D67" w:rsidP="00A775A1">
      <w:pPr>
        <w:pStyle w:val="Body1"/>
        <w:spacing w:line="276" w:lineRule="auto"/>
        <w:ind w:left="7920"/>
        <w:rPr>
          <w:rFonts w:ascii="Times New Roman" w:hAnsi="Times New Roman"/>
          <w:b/>
          <w:i/>
          <w:sz w:val="28"/>
          <w:szCs w:val="28"/>
          <w:lang w:val="ru-RU"/>
        </w:rPr>
      </w:pPr>
      <w:r w:rsidRPr="00E2082A">
        <w:rPr>
          <w:rFonts w:ascii="Times New Roman" w:eastAsia="Helvetica" w:hAnsi="Times New Roman"/>
          <w:b/>
          <w:i/>
          <w:sz w:val="28"/>
          <w:szCs w:val="28"/>
          <w:lang w:val="ru-RU"/>
        </w:rPr>
        <w:t>Таблица 3</w:t>
      </w:r>
    </w:p>
    <w:tbl>
      <w:tblPr>
        <w:tblStyle w:val="af3"/>
        <w:tblW w:w="0" w:type="auto"/>
        <w:tblLook w:val="04A0" w:firstRow="1" w:lastRow="0" w:firstColumn="1" w:lastColumn="0" w:noHBand="0" w:noVBand="1"/>
      </w:tblPr>
      <w:tblGrid>
        <w:gridCol w:w="3510"/>
        <w:gridCol w:w="5918"/>
      </w:tblGrid>
      <w:tr w:rsidR="00514D67" w:rsidRPr="00E2082A" w:rsidTr="000F01DB">
        <w:tc>
          <w:tcPr>
            <w:tcW w:w="3510" w:type="dxa"/>
          </w:tcPr>
          <w:p w:rsidR="00514D67" w:rsidRPr="00E2082A" w:rsidRDefault="00514D67" w:rsidP="00E4524C">
            <w:pPr>
              <w:pStyle w:val="af1"/>
              <w:spacing w:line="360" w:lineRule="auto"/>
              <w:jc w:val="center"/>
              <w:rPr>
                <w:b/>
                <w:sz w:val="28"/>
                <w:szCs w:val="28"/>
              </w:rPr>
            </w:pPr>
            <w:r w:rsidRPr="00E2082A">
              <w:rPr>
                <w:b/>
                <w:sz w:val="28"/>
                <w:szCs w:val="28"/>
              </w:rPr>
              <w:t>Оценка</w:t>
            </w:r>
          </w:p>
        </w:tc>
        <w:tc>
          <w:tcPr>
            <w:tcW w:w="5919" w:type="dxa"/>
          </w:tcPr>
          <w:p w:rsidR="00514D67" w:rsidRPr="00E2082A" w:rsidRDefault="00514D67" w:rsidP="00E4524C">
            <w:pPr>
              <w:pStyle w:val="af1"/>
              <w:spacing w:line="360" w:lineRule="auto"/>
              <w:jc w:val="center"/>
              <w:rPr>
                <w:b/>
                <w:sz w:val="28"/>
                <w:szCs w:val="28"/>
              </w:rPr>
            </w:pPr>
            <w:r w:rsidRPr="00E2082A">
              <w:rPr>
                <w:b/>
                <w:sz w:val="28"/>
                <w:szCs w:val="28"/>
              </w:rPr>
              <w:t>Критерии оценивания выступления</w:t>
            </w:r>
          </w:p>
        </w:tc>
      </w:tr>
      <w:tr w:rsidR="00514D67" w:rsidRPr="00E2082A" w:rsidTr="000F01DB">
        <w:tc>
          <w:tcPr>
            <w:tcW w:w="3510" w:type="dxa"/>
          </w:tcPr>
          <w:p w:rsidR="00514D67" w:rsidRPr="00E2082A" w:rsidRDefault="00514D67" w:rsidP="00E4524C">
            <w:pPr>
              <w:pStyle w:val="Body1"/>
              <w:spacing w:line="360" w:lineRule="auto"/>
              <w:rPr>
                <w:rFonts w:ascii="Times New Roman" w:hAnsi="Times New Roman"/>
                <w:sz w:val="28"/>
                <w:szCs w:val="28"/>
                <w:lang w:val="ru-RU"/>
              </w:rPr>
            </w:pPr>
            <w:r w:rsidRPr="00E2082A">
              <w:rPr>
                <w:rFonts w:ascii="Times New Roman" w:hAnsi="Times New Roman"/>
                <w:sz w:val="28"/>
                <w:szCs w:val="28"/>
                <w:lang w:val="ru-RU"/>
              </w:rPr>
              <w:t>5 («отлично»)</w:t>
            </w:r>
          </w:p>
        </w:tc>
        <w:tc>
          <w:tcPr>
            <w:tcW w:w="5919" w:type="dxa"/>
          </w:tcPr>
          <w:p w:rsidR="00514D67" w:rsidRPr="00E2082A" w:rsidRDefault="00514D67" w:rsidP="00A775A1">
            <w:pPr>
              <w:pStyle w:val="Body1"/>
              <w:spacing w:line="276" w:lineRule="auto"/>
              <w:jc w:val="both"/>
              <w:rPr>
                <w:rFonts w:ascii="Times New Roman" w:hAnsi="Times New Roman"/>
                <w:sz w:val="28"/>
                <w:szCs w:val="28"/>
                <w:lang w:val="ru-RU"/>
              </w:rPr>
            </w:pPr>
            <w:r w:rsidRPr="00E2082A">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514D67" w:rsidRPr="00E2082A" w:rsidTr="000F01DB">
        <w:tc>
          <w:tcPr>
            <w:tcW w:w="3510" w:type="dxa"/>
          </w:tcPr>
          <w:p w:rsidR="00514D67" w:rsidRPr="00E2082A" w:rsidRDefault="00514D67" w:rsidP="00E4524C">
            <w:pPr>
              <w:pStyle w:val="Body1"/>
              <w:spacing w:line="360" w:lineRule="auto"/>
              <w:rPr>
                <w:rFonts w:ascii="Times New Roman" w:hAnsi="Times New Roman"/>
                <w:sz w:val="28"/>
                <w:szCs w:val="28"/>
                <w:lang w:val="ru-RU"/>
              </w:rPr>
            </w:pPr>
            <w:r w:rsidRPr="00E2082A">
              <w:rPr>
                <w:rFonts w:ascii="Times New Roman" w:hAnsi="Times New Roman"/>
                <w:sz w:val="28"/>
                <w:szCs w:val="28"/>
                <w:lang w:val="ru-RU"/>
              </w:rPr>
              <w:t>4 («хорошо»)</w:t>
            </w:r>
          </w:p>
        </w:tc>
        <w:tc>
          <w:tcPr>
            <w:tcW w:w="5919" w:type="dxa"/>
          </w:tcPr>
          <w:p w:rsidR="00514D67" w:rsidRPr="00E2082A" w:rsidRDefault="00514D67" w:rsidP="00A775A1">
            <w:pPr>
              <w:pStyle w:val="Body1"/>
              <w:spacing w:line="276" w:lineRule="auto"/>
              <w:jc w:val="both"/>
              <w:rPr>
                <w:rFonts w:ascii="Times New Roman" w:hAnsi="Times New Roman"/>
                <w:sz w:val="28"/>
                <w:szCs w:val="28"/>
                <w:lang w:val="ru-RU"/>
              </w:rPr>
            </w:pPr>
            <w:r w:rsidRPr="00E2082A">
              <w:rPr>
                <w:rFonts w:ascii="Times New Roman" w:eastAsia="Helvetica" w:hAnsi="Times New Roman"/>
                <w:sz w:val="28"/>
                <w:szCs w:val="28"/>
                <w:lang w:val="ru-RU"/>
              </w:rPr>
              <w:t>отметка отражает грамотное исполнение с небольшими недочетами (как в техническом план</w:t>
            </w:r>
            <w:r w:rsidR="000F01DB" w:rsidRPr="00E2082A">
              <w:rPr>
                <w:rFonts w:ascii="Times New Roman" w:eastAsia="Helvetica" w:hAnsi="Times New Roman"/>
                <w:sz w:val="28"/>
                <w:szCs w:val="28"/>
                <w:lang w:val="ru-RU"/>
              </w:rPr>
              <w:t>е, так и в художественном);</w:t>
            </w:r>
          </w:p>
        </w:tc>
      </w:tr>
      <w:tr w:rsidR="00514D67" w:rsidRPr="00E2082A" w:rsidTr="000F01DB">
        <w:tc>
          <w:tcPr>
            <w:tcW w:w="3510" w:type="dxa"/>
          </w:tcPr>
          <w:p w:rsidR="00514D67" w:rsidRPr="00E2082A" w:rsidRDefault="00514D67" w:rsidP="00E4524C">
            <w:pPr>
              <w:pStyle w:val="Body1"/>
              <w:spacing w:line="360" w:lineRule="auto"/>
              <w:rPr>
                <w:rFonts w:ascii="Times New Roman" w:hAnsi="Times New Roman"/>
                <w:sz w:val="28"/>
                <w:szCs w:val="28"/>
                <w:lang w:val="ru-RU"/>
              </w:rPr>
            </w:pPr>
            <w:r w:rsidRPr="00E2082A">
              <w:rPr>
                <w:rFonts w:ascii="Times New Roman" w:hAnsi="Times New Roman"/>
                <w:sz w:val="28"/>
                <w:szCs w:val="28"/>
                <w:lang w:val="ru-RU"/>
              </w:rPr>
              <w:t>3 («удовлетворительно»)</w:t>
            </w:r>
          </w:p>
        </w:tc>
        <w:tc>
          <w:tcPr>
            <w:tcW w:w="5919" w:type="dxa"/>
          </w:tcPr>
          <w:p w:rsidR="00514D67" w:rsidRPr="00E2082A" w:rsidRDefault="00514D67" w:rsidP="00A775A1">
            <w:pPr>
              <w:pStyle w:val="Body1"/>
              <w:spacing w:line="276" w:lineRule="auto"/>
              <w:jc w:val="both"/>
              <w:rPr>
                <w:rFonts w:ascii="Times New Roman" w:hAnsi="Times New Roman"/>
                <w:sz w:val="28"/>
                <w:szCs w:val="28"/>
                <w:lang w:val="ru-RU"/>
              </w:rPr>
            </w:pPr>
            <w:r w:rsidRPr="00E2082A">
              <w:rPr>
                <w:rFonts w:ascii="Times New Roman" w:eastAsia="Helvetica" w:hAnsi="Times New Roman"/>
                <w:sz w:val="28"/>
                <w:szCs w:val="28"/>
                <w:lang w:val="ru-RU"/>
              </w:rPr>
              <w:t>исполнение с большим количеством недочетов, а именно: не</w:t>
            </w:r>
            <w:r w:rsidR="00640EA8" w:rsidRPr="00E2082A">
              <w:rPr>
                <w:rFonts w:ascii="Times New Roman" w:eastAsia="Helvetica" w:hAnsi="Times New Roman"/>
                <w:sz w:val="28"/>
                <w:szCs w:val="28"/>
                <w:lang w:val="ru-RU"/>
              </w:rPr>
              <w:t xml:space="preserve">грамотно </w:t>
            </w:r>
            <w:r w:rsidR="00D700DF" w:rsidRPr="00E2082A">
              <w:rPr>
                <w:rFonts w:ascii="Times New Roman" w:eastAsia="Helvetica" w:hAnsi="Times New Roman"/>
                <w:sz w:val="28"/>
                <w:szCs w:val="28"/>
                <w:lang w:val="ru-RU"/>
              </w:rPr>
              <w:t xml:space="preserve">и невыразительно </w:t>
            </w:r>
            <w:r w:rsidR="00640EA8" w:rsidRPr="00E2082A">
              <w:rPr>
                <w:rFonts w:ascii="Times New Roman" w:eastAsia="Helvetica" w:hAnsi="Times New Roman"/>
                <w:sz w:val="28"/>
                <w:szCs w:val="28"/>
                <w:lang w:val="ru-RU"/>
              </w:rPr>
              <w:t>выполненное движение</w:t>
            </w:r>
            <w:r w:rsidRPr="00E2082A">
              <w:rPr>
                <w:rFonts w:ascii="Times New Roman" w:eastAsia="Helvetica" w:hAnsi="Times New Roman"/>
                <w:sz w:val="28"/>
                <w:szCs w:val="28"/>
                <w:lang w:val="ru-RU"/>
              </w:rPr>
              <w:t xml:space="preserve">, слабая техническая подготовка, </w:t>
            </w:r>
            <w:r w:rsidR="000F01DB" w:rsidRPr="00E2082A">
              <w:rPr>
                <w:rFonts w:ascii="Times New Roman" w:eastAsia="Helvetica" w:hAnsi="Times New Roman"/>
                <w:sz w:val="28"/>
                <w:szCs w:val="28"/>
                <w:lang w:val="ru-RU"/>
              </w:rPr>
              <w:t>не</w:t>
            </w:r>
            <w:r w:rsidR="00D700DF" w:rsidRPr="00E2082A">
              <w:rPr>
                <w:rFonts w:ascii="Times New Roman" w:eastAsia="Helvetica" w:hAnsi="Times New Roman"/>
                <w:sz w:val="28"/>
                <w:szCs w:val="28"/>
                <w:lang w:val="ru-RU"/>
              </w:rPr>
              <w:t>умение</w:t>
            </w:r>
            <w:r w:rsidR="00640EA8" w:rsidRPr="00E2082A">
              <w:rPr>
                <w:rFonts w:ascii="Times New Roman" w:eastAsia="Helvetica" w:hAnsi="Times New Roman"/>
                <w:sz w:val="28"/>
                <w:szCs w:val="28"/>
                <w:lang w:val="ru-RU"/>
              </w:rPr>
              <w:t xml:space="preserve">  </w:t>
            </w:r>
            <w:r w:rsidR="00D700DF" w:rsidRPr="00E2082A">
              <w:rPr>
                <w:rFonts w:ascii="Times New Roman" w:eastAsia="Helvetica" w:hAnsi="Times New Roman"/>
                <w:sz w:val="28"/>
                <w:szCs w:val="28"/>
                <w:lang w:val="ru-RU"/>
              </w:rPr>
              <w:t xml:space="preserve"> ан</w:t>
            </w:r>
            <w:r w:rsidR="000F01DB" w:rsidRPr="00E2082A">
              <w:rPr>
                <w:rFonts w:ascii="Times New Roman" w:eastAsia="Helvetica" w:hAnsi="Times New Roman"/>
                <w:sz w:val="28"/>
                <w:szCs w:val="28"/>
                <w:lang w:val="ru-RU"/>
              </w:rPr>
              <w:t>ализировать свое исполнение, не</w:t>
            </w:r>
            <w:r w:rsidR="00D700DF" w:rsidRPr="00E2082A">
              <w:rPr>
                <w:rFonts w:ascii="Times New Roman" w:eastAsia="Helvetica" w:hAnsi="Times New Roman"/>
                <w:sz w:val="28"/>
                <w:szCs w:val="28"/>
                <w:lang w:val="ru-RU"/>
              </w:rPr>
              <w:t>знание методики исполнения изученных движений и т.д.</w:t>
            </w:r>
            <w:r w:rsidR="000F01DB" w:rsidRPr="00E2082A">
              <w:rPr>
                <w:rFonts w:ascii="Times New Roman" w:eastAsia="Helvetica" w:hAnsi="Times New Roman"/>
                <w:sz w:val="28"/>
                <w:szCs w:val="28"/>
                <w:lang w:val="ru-RU"/>
              </w:rPr>
              <w:t>;</w:t>
            </w:r>
          </w:p>
        </w:tc>
      </w:tr>
      <w:tr w:rsidR="00514D67" w:rsidRPr="00E2082A" w:rsidTr="000F01DB">
        <w:tc>
          <w:tcPr>
            <w:tcW w:w="3510" w:type="dxa"/>
          </w:tcPr>
          <w:p w:rsidR="00514D67" w:rsidRPr="00E2082A" w:rsidRDefault="000F01DB" w:rsidP="00E4524C">
            <w:pPr>
              <w:pStyle w:val="Body1"/>
              <w:spacing w:line="360" w:lineRule="auto"/>
              <w:rPr>
                <w:rFonts w:ascii="Times New Roman" w:hAnsi="Times New Roman"/>
                <w:sz w:val="28"/>
                <w:szCs w:val="28"/>
                <w:lang w:val="ru-RU"/>
              </w:rPr>
            </w:pPr>
            <w:r w:rsidRPr="00E2082A">
              <w:rPr>
                <w:rFonts w:ascii="Times New Roman" w:hAnsi="Times New Roman"/>
                <w:sz w:val="28"/>
                <w:szCs w:val="28"/>
                <w:lang w:val="ru-RU"/>
              </w:rPr>
              <w:t>2 («неудовлетворительно</w:t>
            </w:r>
            <w:r w:rsidR="00514D67" w:rsidRPr="00E2082A">
              <w:rPr>
                <w:rFonts w:ascii="Times New Roman" w:hAnsi="Times New Roman"/>
                <w:sz w:val="28"/>
                <w:szCs w:val="28"/>
                <w:lang w:val="ru-RU"/>
              </w:rPr>
              <w:t>»)</w:t>
            </w:r>
          </w:p>
        </w:tc>
        <w:tc>
          <w:tcPr>
            <w:tcW w:w="5919" w:type="dxa"/>
          </w:tcPr>
          <w:p w:rsidR="00514D67" w:rsidRPr="00E2082A" w:rsidRDefault="00514D67" w:rsidP="00A775A1">
            <w:pPr>
              <w:pStyle w:val="Body1"/>
              <w:spacing w:line="276" w:lineRule="auto"/>
              <w:jc w:val="both"/>
              <w:rPr>
                <w:rFonts w:ascii="Times New Roman" w:hAnsi="Times New Roman"/>
                <w:sz w:val="28"/>
                <w:szCs w:val="28"/>
                <w:lang w:val="ru-RU"/>
              </w:rPr>
            </w:pPr>
            <w:r w:rsidRPr="00E2082A">
              <w:rPr>
                <w:rFonts w:ascii="Times New Roman" w:eastAsia="Helvetica" w:hAnsi="Times New Roman"/>
                <w:sz w:val="28"/>
                <w:szCs w:val="28"/>
                <w:lang w:val="ru-RU"/>
              </w:rPr>
              <w:t xml:space="preserve">комплекс недостатков, являющийся следствием </w:t>
            </w:r>
            <w:r w:rsidR="000F01DB" w:rsidRPr="00E2082A">
              <w:rPr>
                <w:rFonts w:ascii="Times New Roman" w:eastAsia="Helvetica" w:hAnsi="Times New Roman"/>
                <w:sz w:val="28"/>
                <w:szCs w:val="28"/>
                <w:lang w:val="ru-RU"/>
              </w:rPr>
              <w:t>не</w:t>
            </w:r>
            <w:r w:rsidR="00D700DF" w:rsidRPr="00E2082A">
              <w:rPr>
                <w:rFonts w:ascii="Times New Roman" w:eastAsia="Helvetica" w:hAnsi="Times New Roman"/>
                <w:sz w:val="28"/>
                <w:szCs w:val="28"/>
                <w:lang w:val="ru-RU"/>
              </w:rPr>
              <w:t>регулярных</w:t>
            </w:r>
            <w:r w:rsidR="000F01DB" w:rsidRPr="00E2082A">
              <w:rPr>
                <w:rFonts w:ascii="Times New Roman" w:eastAsia="Helvetica" w:hAnsi="Times New Roman"/>
                <w:sz w:val="28"/>
                <w:szCs w:val="28"/>
                <w:lang w:val="ru-RU"/>
              </w:rPr>
              <w:t xml:space="preserve"> занятий, невыполнение программы учебного предмета;</w:t>
            </w:r>
          </w:p>
        </w:tc>
      </w:tr>
      <w:tr w:rsidR="00514D67" w:rsidRPr="00E2082A" w:rsidTr="000F01DB">
        <w:tc>
          <w:tcPr>
            <w:tcW w:w="3510" w:type="dxa"/>
          </w:tcPr>
          <w:p w:rsidR="00514D67" w:rsidRPr="00E2082A" w:rsidRDefault="00514D67" w:rsidP="00E4524C">
            <w:pPr>
              <w:pStyle w:val="Body1"/>
              <w:spacing w:line="360" w:lineRule="auto"/>
              <w:rPr>
                <w:rFonts w:ascii="Times New Roman" w:hAnsi="Times New Roman"/>
                <w:sz w:val="28"/>
                <w:szCs w:val="28"/>
                <w:lang w:val="ru-RU"/>
              </w:rPr>
            </w:pPr>
            <w:r w:rsidRPr="00E2082A">
              <w:rPr>
                <w:rFonts w:ascii="Times New Roman" w:hAnsi="Times New Roman"/>
                <w:sz w:val="28"/>
                <w:szCs w:val="28"/>
                <w:lang w:val="ru-RU"/>
              </w:rPr>
              <w:t>«зачет» (без отметки)</w:t>
            </w:r>
          </w:p>
        </w:tc>
        <w:tc>
          <w:tcPr>
            <w:tcW w:w="5919" w:type="dxa"/>
          </w:tcPr>
          <w:p w:rsidR="00514D67" w:rsidRPr="00E2082A" w:rsidRDefault="00514D67" w:rsidP="00A775A1">
            <w:pPr>
              <w:pStyle w:val="Body1"/>
              <w:spacing w:line="276" w:lineRule="auto"/>
              <w:rPr>
                <w:rFonts w:ascii="Times New Roman" w:hAnsi="Times New Roman"/>
                <w:sz w:val="28"/>
                <w:szCs w:val="28"/>
                <w:lang w:val="ru-RU"/>
              </w:rPr>
            </w:pPr>
            <w:r w:rsidRPr="00E2082A">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514D67" w:rsidRPr="00E2082A" w:rsidRDefault="00514D67" w:rsidP="00A775A1">
      <w:pPr>
        <w:pStyle w:val="Body1"/>
        <w:rPr>
          <w:rFonts w:ascii="Times New Roman" w:hAnsi="Times New Roman"/>
          <w:sz w:val="28"/>
          <w:szCs w:val="28"/>
          <w:lang w:val="ru-RU"/>
        </w:rPr>
      </w:pPr>
    </w:p>
    <w:p w:rsidR="00514D67" w:rsidRPr="00E2082A" w:rsidRDefault="00F277CD" w:rsidP="00514D67">
      <w:pPr>
        <w:spacing w:line="360" w:lineRule="auto"/>
        <w:ind w:firstLine="851"/>
        <w:jc w:val="both"/>
        <w:rPr>
          <w:sz w:val="28"/>
          <w:szCs w:val="28"/>
        </w:rPr>
      </w:pPr>
      <w:r>
        <w:rPr>
          <w:sz w:val="28"/>
          <w:szCs w:val="28"/>
        </w:rPr>
        <w:t>Д</w:t>
      </w:r>
      <w:r w:rsidR="00514D67" w:rsidRPr="00E2082A">
        <w:rPr>
          <w:sz w:val="28"/>
          <w:szCs w:val="28"/>
        </w:rPr>
        <w:t>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514D67" w:rsidRPr="00E2082A" w:rsidRDefault="00514D67" w:rsidP="000F01DB">
      <w:pPr>
        <w:spacing w:line="360" w:lineRule="auto"/>
        <w:ind w:firstLine="709"/>
        <w:jc w:val="both"/>
        <w:rPr>
          <w:sz w:val="28"/>
          <w:szCs w:val="28"/>
        </w:rPr>
      </w:pPr>
      <w:r w:rsidRPr="00E2082A">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w:t>
      </w:r>
      <w:r w:rsidR="00D67A29" w:rsidRPr="00E2082A">
        <w:rPr>
          <w:sz w:val="28"/>
          <w:szCs w:val="28"/>
        </w:rPr>
        <w:t>хореогрфического</w:t>
      </w:r>
      <w:r w:rsidRPr="00E2082A">
        <w:rPr>
          <w:sz w:val="28"/>
          <w:szCs w:val="28"/>
        </w:rPr>
        <w:t xml:space="preserve"> искусства. </w:t>
      </w:r>
    </w:p>
    <w:p w:rsidR="00514D67" w:rsidRPr="00E2082A" w:rsidRDefault="00514D67" w:rsidP="00514D67">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При выведении итоговой (переводной) оценки учитывается следующее:</w:t>
      </w:r>
    </w:p>
    <w:p w:rsidR="00514D67" w:rsidRPr="00E2082A" w:rsidRDefault="00514D67" w:rsidP="0069620E">
      <w:pPr>
        <w:pStyle w:val="af2"/>
        <w:numPr>
          <w:ilvl w:val="0"/>
          <w:numId w:val="3"/>
        </w:numPr>
        <w:spacing w:line="360" w:lineRule="auto"/>
        <w:jc w:val="both"/>
        <w:outlineLvl w:val="0"/>
        <w:rPr>
          <w:rFonts w:eastAsia="ヒラギノ角ゴ Pro W3"/>
          <w:color w:val="000000"/>
          <w:sz w:val="28"/>
          <w:szCs w:val="28"/>
        </w:rPr>
      </w:pPr>
      <w:r w:rsidRPr="00E2082A">
        <w:rPr>
          <w:rFonts w:eastAsia="Geeza Pro"/>
          <w:color w:val="000000"/>
          <w:sz w:val="28"/>
          <w:szCs w:val="28"/>
        </w:rPr>
        <w:t>оценка годовой работы ученика;</w:t>
      </w:r>
    </w:p>
    <w:p w:rsidR="00514D67" w:rsidRPr="00E2082A" w:rsidRDefault="00D700DF" w:rsidP="0069620E">
      <w:pPr>
        <w:pStyle w:val="af2"/>
        <w:numPr>
          <w:ilvl w:val="0"/>
          <w:numId w:val="3"/>
        </w:numPr>
        <w:spacing w:line="360" w:lineRule="auto"/>
        <w:jc w:val="both"/>
        <w:outlineLvl w:val="0"/>
        <w:rPr>
          <w:rFonts w:eastAsia="ヒラギノ角ゴ Pro W3"/>
          <w:color w:val="000000"/>
          <w:sz w:val="28"/>
          <w:szCs w:val="28"/>
        </w:rPr>
      </w:pPr>
      <w:r w:rsidRPr="00E2082A">
        <w:rPr>
          <w:rFonts w:eastAsia="Geeza Pro"/>
          <w:color w:val="000000"/>
          <w:sz w:val="28"/>
          <w:szCs w:val="28"/>
        </w:rPr>
        <w:t xml:space="preserve">оценка на </w:t>
      </w:r>
      <w:r w:rsidR="00514D67" w:rsidRPr="00E2082A">
        <w:rPr>
          <w:rFonts w:eastAsia="Geeza Pro"/>
          <w:color w:val="000000"/>
          <w:sz w:val="28"/>
          <w:szCs w:val="28"/>
        </w:rPr>
        <w:t xml:space="preserve"> экзамене;</w:t>
      </w:r>
    </w:p>
    <w:p w:rsidR="00514D67" w:rsidRPr="00E2082A" w:rsidRDefault="00514D67" w:rsidP="0069620E">
      <w:pPr>
        <w:pStyle w:val="af2"/>
        <w:numPr>
          <w:ilvl w:val="0"/>
          <w:numId w:val="3"/>
        </w:numPr>
        <w:spacing w:line="360" w:lineRule="auto"/>
        <w:jc w:val="both"/>
        <w:outlineLvl w:val="0"/>
        <w:rPr>
          <w:rFonts w:eastAsia="ヒラギノ角ゴ Pro W3"/>
          <w:color w:val="000000"/>
          <w:sz w:val="28"/>
          <w:szCs w:val="28"/>
        </w:rPr>
      </w:pPr>
      <w:r w:rsidRPr="00E2082A">
        <w:rPr>
          <w:rFonts w:eastAsia="Geeza Pro"/>
          <w:color w:val="000000"/>
          <w:sz w:val="28"/>
          <w:szCs w:val="28"/>
        </w:rPr>
        <w:t>другие выступления ученика в течение учебного года.</w:t>
      </w:r>
    </w:p>
    <w:p w:rsidR="00514D67" w:rsidRPr="00E2082A" w:rsidRDefault="00514D67" w:rsidP="000F01DB">
      <w:pPr>
        <w:spacing w:line="360" w:lineRule="auto"/>
        <w:ind w:firstLine="709"/>
        <w:jc w:val="both"/>
        <w:outlineLvl w:val="0"/>
        <w:rPr>
          <w:rFonts w:eastAsia="Geeza Pro"/>
          <w:color w:val="000000"/>
          <w:sz w:val="28"/>
          <w:szCs w:val="28"/>
        </w:rPr>
      </w:pPr>
      <w:r w:rsidRPr="00E2082A">
        <w:rPr>
          <w:rFonts w:eastAsia="Geeza Pro"/>
          <w:color w:val="000000"/>
          <w:sz w:val="28"/>
          <w:szCs w:val="28"/>
        </w:rPr>
        <w:t>Оценки выставляются по окончании каждой четверти и полугодий учебного года.</w:t>
      </w:r>
    </w:p>
    <w:p w:rsidR="00CA44E8" w:rsidRPr="00E2082A" w:rsidRDefault="00CA44E8" w:rsidP="000F01DB">
      <w:pPr>
        <w:spacing w:line="360" w:lineRule="auto"/>
        <w:ind w:firstLine="709"/>
        <w:jc w:val="both"/>
        <w:outlineLvl w:val="0"/>
        <w:rPr>
          <w:rFonts w:eastAsia="Geeza Pro"/>
          <w:color w:val="000000"/>
          <w:sz w:val="28"/>
          <w:szCs w:val="28"/>
        </w:rPr>
      </w:pPr>
    </w:p>
    <w:p w:rsidR="00514D67" w:rsidRPr="00E2082A" w:rsidRDefault="00514D67" w:rsidP="00514D67">
      <w:pPr>
        <w:pStyle w:val="Body1"/>
        <w:spacing w:line="360" w:lineRule="auto"/>
        <w:ind w:left="1440"/>
        <w:rPr>
          <w:rFonts w:ascii="Times New Roman" w:hAnsi="Times New Roman"/>
          <w:b/>
          <w:sz w:val="28"/>
          <w:szCs w:val="28"/>
          <w:lang w:val="ru-RU"/>
        </w:rPr>
      </w:pPr>
      <w:r w:rsidRPr="00E2082A">
        <w:rPr>
          <w:rFonts w:ascii="Times New Roman" w:hAnsi="Times New Roman"/>
          <w:b/>
          <w:sz w:val="28"/>
          <w:szCs w:val="28"/>
        </w:rPr>
        <w:t>V</w:t>
      </w:r>
      <w:r w:rsidR="00172700" w:rsidRPr="00E2082A">
        <w:rPr>
          <w:rFonts w:ascii="Times New Roman" w:hAnsi="Times New Roman"/>
          <w:b/>
          <w:sz w:val="28"/>
          <w:szCs w:val="28"/>
          <w:lang w:val="ru-RU"/>
        </w:rPr>
        <w:t>.</w:t>
      </w:r>
      <w:r w:rsidRPr="00E2082A">
        <w:rPr>
          <w:rFonts w:ascii="Times New Roman" w:hAnsi="Times New Roman"/>
          <w:b/>
          <w:sz w:val="28"/>
          <w:szCs w:val="28"/>
          <w:lang w:val="ru-RU"/>
        </w:rPr>
        <w:t xml:space="preserve"> Методическое обеспечение учебного процесса</w:t>
      </w:r>
    </w:p>
    <w:p w:rsidR="00514D67" w:rsidRPr="00E2082A" w:rsidRDefault="00514D67" w:rsidP="00172700">
      <w:pPr>
        <w:pStyle w:val="Body1"/>
        <w:spacing w:line="360" w:lineRule="auto"/>
        <w:jc w:val="center"/>
        <w:rPr>
          <w:rFonts w:ascii="Times New Roman" w:hAnsi="Times New Roman"/>
          <w:b/>
          <w:i/>
          <w:sz w:val="28"/>
          <w:szCs w:val="28"/>
          <w:lang w:val="ru-RU"/>
        </w:rPr>
      </w:pPr>
      <w:r w:rsidRPr="00E2082A">
        <w:rPr>
          <w:rFonts w:ascii="Times New Roman" w:hAnsi="Times New Roman"/>
          <w:b/>
          <w:i/>
          <w:sz w:val="28"/>
          <w:szCs w:val="28"/>
          <w:lang w:val="ru-RU"/>
        </w:rPr>
        <w:t>Методические рекомендации педагогическим работникам</w:t>
      </w:r>
    </w:p>
    <w:p w:rsidR="00DA3EF6" w:rsidRPr="00E2082A" w:rsidRDefault="00514D67" w:rsidP="0062794A">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w:t>
      </w:r>
      <w:r w:rsidR="00D67A29" w:rsidRPr="00E2082A">
        <w:rPr>
          <w:rFonts w:eastAsia="Geeza Pro"/>
          <w:color w:val="000000"/>
          <w:sz w:val="28"/>
          <w:szCs w:val="28"/>
        </w:rPr>
        <w:t>с учетом индивидуальных особенностей ученика: интеллектуальных, физических</w:t>
      </w:r>
      <w:r w:rsidRPr="00E2082A">
        <w:rPr>
          <w:rFonts w:eastAsia="Geeza Pro"/>
          <w:color w:val="000000"/>
          <w:sz w:val="28"/>
          <w:szCs w:val="28"/>
        </w:rPr>
        <w:t>, музы</w:t>
      </w:r>
      <w:r w:rsidR="00D67A29" w:rsidRPr="00E2082A">
        <w:rPr>
          <w:rFonts w:eastAsia="Geeza Pro"/>
          <w:color w:val="000000"/>
          <w:sz w:val="28"/>
          <w:szCs w:val="28"/>
        </w:rPr>
        <w:t>кальных</w:t>
      </w:r>
      <w:r w:rsidRPr="00E2082A">
        <w:rPr>
          <w:rFonts w:eastAsia="Geeza Pro"/>
          <w:color w:val="000000"/>
          <w:sz w:val="28"/>
          <w:szCs w:val="28"/>
        </w:rPr>
        <w:t xml:space="preserve"> </w:t>
      </w:r>
      <w:r w:rsidR="00D67A29" w:rsidRPr="00E2082A">
        <w:rPr>
          <w:rFonts w:eastAsia="Geeza Pro"/>
          <w:color w:val="000000"/>
          <w:sz w:val="28"/>
          <w:szCs w:val="28"/>
        </w:rPr>
        <w:t>данных, уровня</w:t>
      </w:r>
      <w:r w:rsidRPr="00E2082A">
        <w:rPr>
          <w:rFonts w:eastAsia="Geeza Pro"/>
          <w:color w:val="000000"/>
          <w:sz w:val="28"/>
          <w:szCs w:val="28"/>
        </w:rPr>
        <w:t xml:space="preserve"> его подготовки.</w:t>
      </w:r>
    </w:p>
    <w:p w:rsidR="00DA3EF6" w:rsidRPr="00E2082A" w:rsidRDefault="00514D67" w:rsidP="00430A9A">
      <w:pPr>
        <w:spacing w:line="360" w:lineRule="auto"/>
        <w:ind w:firstLine="720"/>
        <w:jc w:val="both"/>
        <w:rPr>
          <w:rFonts w:eastAsia="Geeza Pro"/>
          <w:b/>
          <w:color w:val="000000"/>
          <w:sz w:val="28"/>
          <w:szCs w:val="28"/>
        </w:rPr>
      </w:pPr>
      <w:r w:rsidRPr="00E2082A">
        <w:rPr>
          <w:rFonts w:eastAsia="Geeza Pro"/>
          <w:color w:val="000000"/>
          <w:sz w:val="28"/>
          <w:szCs w:val="28"/>
        </w:rPr>
        <w:t>Приступая к обучению, преподаватель должен исх</w:t>
      </w:r>
      <w:r w:rsidR="00430A9A" w:rsidRPr="00E2082A">
        <w:rPr>
          <w:rFonts w:eastAsia="Geeza Pro"/>
          <w:color w:val="000000"/>
          <w:sz w:val="28"/>
          <w:szCs w:val="28"/>
        </w:rPr>
        <w:t>одить из накопленных хореографических</w:t>
      </w:r>
      <w:r w:rsidRPr="00E2082A">
        <w:rPr>
          <w:rFonts w:eastAsia="Geeza Pro"/>
          <w:color w:val="000000"/>
          <w:sz w:val="28"/>
          <w:szCs w:val="28"/>
        </w:rPr>
        <w:t xml:space="preserve"> представлений реб</w:t>
      </w:r>
      <w:r w:rsidR="000F01DB" w:rsidRPr="00E2082A">
        <w:rPr>
          <w:rFonts w:eastAsia="Geeza Pro"/>
          <w:color w:val="000000"/>
          <w:sz w:val="28"/>
          <w:szCs w:val="28"/>
        </w:rPr>
        <w:t xml:space="preserve">енка, всесторонне расширяя его </w:t>
      </w:r>
      <w:r w:rsidRPr="00E2082A">
        <w:rPr>
          <w:rFonts w:eastAsia="Geeza Pro"/>
          <w:color w:val="000000"/>
          <w:sz w:val="28"/>
          <w:szCs w:val="28"/>
        </w:rPr>
        <w:t>кругозор</w:t>
      </w:r>
      <w:r w:rsidR="00430A9A" w:rsidRPr="00E2082A">
        <w:rPr>
          <w:rFonts w:eastAsia="Geeza Pro"/>
          <w:color w:val="000000"/>
          <w:sz w:val="28"/>
          <w:szCs w:val="28"/>
        </w:rPr>
        <w:t xml:space="preserve"> в области хореографического творчества</w:t>
      </w:r>
      <w:r w:rsidR="000F01DB" w:rsidRPr="00E2082A">
        <w:rPr>
          <w:rFonts w:eastAsia="Geeza Pro"/>
          <w:color w:val="000000"/>
          <w:sz w:val="28"/>
          <w:szCs w:val="28"/>
        </w:rPr>
        <w:t>,</w:t>
      </w:r>
      <w:r w:rsidR="00430A9A" w:rsidRPr="00E2082A">
        <w:rPr>
          <w:rFonts w:eastAsia="Geeza Pro"/>
          <w:color w:val="000000"/>
          <w:sz w:val="28"/>
          <w:szCs w:val="28"/>
        </w:rPr>
        <w:t xml:space="preserve"> в частности</w:t>
      </w:r>
      <w:r w:rsidR="000F01DB" w:rsidRPr="00E2082A">
        <w:rPr>
          <w:rFonts w:eastAsia="Geeza Pro"/>
          <w:color w:val="000000"/>
          <w:sz w:val="28"/>
          <w:szCs w:val="28"/>
        </w:rPr>
        <w:t>, учебного</w:t>
      </w:r>
      <w:r w:rsidR="00430A9A" w:rsidRPr="00E2082A">
        <w:rPr>
          <w:rFonts w:eastAsia="Geeza Pro"/>
          <w:color w:val="000000"/>
          <w:sz w:val="28"/>
          <w:szCs w:val="28"/>
        </w:rPr>
        <w:t xml:space="preserve"> предмета «Классический танец»</w:t>
      </w:r>
      <w:r w:rsidRPr="00E2082A">
        <w:rPr>
          <w:rFonts w:eastAsia="Geeza Pro"/>
          <w:color w:val="000000"/>
          <w:sz w:val="28"/>
          <w:szCs w:val="28"/>
        </w:rPr>
        <w:t xml:space="preserve">. </w:t>
      </w:r>
      <w:r w:rsidR="00430A9A" w:rsidRPr="00E2082A">
        <w:rPr>
          <w:rFonts w:eastAsia="Geeza Pro"/>
          <w:color w:val="000000"/>
          <w:sz w:val="28"/>
          <w:szCs w:val="28"/>
        </w:rPr>
        <w:t xml:space="preserve"> </w:t>
      </w:r>
      <w:r w:rsidRPr="00E2082A">
        <w:rPr>
          <w:rFonts w:eastAsia="Geeza Pro"/>
          <w:b/>
          <w:color w:val="000000"/>
          <w:sz w:val="28"/>
          <w:szCs w:val="28"/>
        </w:rPr>
        <w:t xml:space="preserve"> </w:t>
      </w:r>
    </w:p>
    <w:p w:rsidR="000F01DB" w:rsidRPr="00E2082A" w:rsidRDefault="00430A9A" w:rsidP="00430A9A">
      <w:pPr>
        <w:spacing w:line="360" w:lineRule="auto"/>
        <w:ind w:firstLine="720"/>
        <w:jc w:val="both"/>
        <w:rPr>
          <w:sz w:val="28"/>
          <w:szCs w:val="28"/>
        </w:rPr>
      </w:pPr>
      <w:r w:rsidRPr="00E2082A">
        <w:rPr>
          <w:sz w:val="28"/>
          <w:szCs w:val="28"/>
        </w:rPr>
        <w:t xml:space="preserve">Особенно важен начальный этап обучения, когда закладываются основы </w:t>
      </w:r>
      <w:r w:rsidR="000F01DB" w:rsidRPr="00E2082A">
        <w:rPr>
          <w:sz w:val="28"/>
          <w:szCs w:val="28"/>
        </w:rPr>
        <w:t>хореографических</w:t>
      </w:r>
      <w:r w:rsidRPr="00E2082A">
        <w:rPr>
          <w:sz w:val="28"/>
          <w:szCs w:val="28"/>
        </w:rPr>
        <w:t xml:space="preserve">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w:t>
      </w:r>
    </w:p>
    <w:p w:rsidR="00514D67" w:rsidRPr="00E2082A" w:rsidRDefault="000F01DB" w:rsidP="00430A9A">
      <w:pPr>
        <w:spacing w:line="360" w:lineRule="auto"/>
        <w:ind w:firstLine="720"/>
        <w:jc w:val="both"/>
        <w:rPr>
          <w:sz w:val="28"/>
          <w:szCs w:val="28"/>
        </w:rPr>
      </w:pPr>
      <w:r w:rsidRPr="00E2082A">
        <w:rPr>
          <w:rFonts w:eastAsia="Geeza Pro"/>
          <w:color w:val="000000"/>
          <w:sz w:val="28"/>
          <w:szCs w:val="28"/>
        </w:rPr>
        <w:t xml:space="preserve">С первых уроков ученикам полезно </w:t>
      </w:r>
      <w:r w:rsidR="00514D67" w:rsidRPr="00E2082A">
        <w:rPr>
          <w:rFonts w:eastAsia="Geeza Pro"/>
          <w:color w:val="000000"/>
          <w:sz w:val="28"/>
          <w:szCs w:val="28"/>
        </w:rPr>
        <w:t xml:space="preserve">рассказывать об истории </w:t>
      </w:r>
      <w:r w:rsidR="00C352C1" w:rsidRPr="00E2082A">
        <w:rPr>
          <w:rFonts w:eastAsia="Geeza Pro"/>
          <w:color w:val="000000"/>
          <w:sz w:val="28"/>
          <w:szCs w:val="28"/>
        </w:rPr>
        <w:t>возникновен</w:t>
      </w:r>
      <w:r w:rsidRPr="00E2082A">
        <w:rPr>
          <w:rFonts w:eastAsia="Geeza Pro"/>
          <w:color w:val="000000"/>
          <w:sz w:val="28"/>
          <w:szCs w:val="28"/>
        </w:rPr>
        <w:t xml:space="preserve">ия хореографического искусства, </w:t>
      </w:r>
      <w:r w:rsidR="00C352C1" w:rsidRPr="00E2082A">
        <w:rPr>
          <w:rFonts w:eastAsia="Geeza Pro"/>
          <w:color w:val="000000"/>
          <w:sz w:val="28"/>
          <w:szCs w:val="28"/>
        </w:rPr>
        <w:t xml:space="preserve">о балетмейстерах, </w:t>
      </w:r>
      <w:r w:rsidR="00514D67" w:rsidRPr="00E2082A">
        <w:rPr>
          <w:rFonts w:eastAsia="Geeza Pro"/>
          <w:color w:val="000000"/>
          <w:sz w:val="28"/>
          <w:szCs w:val="28"/>
        </w:rPr>
        <w:t>композиторах</w:t>
      </w:r>
      <w:r w:rsidR="00C352C1" w:rsidRPr="00E2082A">
        <w:rPr>
          <w:rFonts w:eastAsia="Geeza Pro"/>
          <w:color w:val="000000"/>
          <w:sz w:val="28"/>
          <w:szCs w:val="28"/>
        </w:rPr>
        <w:t>,</w:t>
      </w:r>
      <w:r w:rsidR="00514D67" w:rsidRPr="00E2082A">
        <w:rPr>
          <w:rFonts w:eastAsia="Geeza Pro"/>
          <w:color w:val="000000"/>
          <w:sz w:val="28"/>
          <w:szCs w:val="28"/>
        </w:rPr>
        <w:t xml:space="preserve"> выдающихся</w:t>
      </w:r>
      <w:r w:rsidR="00C352C1" w:rsidRPr="00E2082A">
        <w:rPr>
          <w:rFonts w:eastAsia="Geeza Pro"/>
          <w:color w:val="000000"/>
          <w:sz w:val="28"/>
          <w:szCs w:val="28"/>
        </w:rPr>
        <w:t xml:space="preserve"> педагогах и </w:t>
      </w:r>
      <w:r w:rsidR="00514D67" w:rsidRPr="00E2082A">
        <w:rPr>
          <w:rFonts w:eastAsia="Geeza Pro"/>
          <w:color w:val="000000"/>
          <w:sz w:val="28"/>
          <w:szCs w:val="28"/>
        </w:rPr>
        <w:t xml:space="preserve">исполнителях, </w:t>
      </w:r>
      <w:r w:rsidR="00C352C1" w:rsidRPr="00E2082A">
        <w:rPr>
          <w:rFonts w:eastAsia="Geeza Pro"/>
          <w:color w:val="000000"/>
          <w:sz w:val="28"/>
          <w:szCs w:val="28"/>
        </w:rPr>
        <w:t xml:space="preserve">наглядно демонстрировать качественный показ того или иного движения, использовать </w:t>
      </w:r>
      <w:r w:rsidR="002B198B" w:rsidRPr="00E2082A">
        <w:rPr>
          <w:sz w:val="28"/>
          <w:szCs w:val="28"/>
        </w:rPr>
        <w:t xml:space="preserve">ряд методических материалов (книги, картины, гравюры видео материал), цель которых – способствовать </w:t>
      </w:r>
      <w:r w:rsidRPr="00E2082A">
        <w:rPr>
          <w:sz w:val="28"/>
          <w:szCs w:val="28"/>
        </w:rPr>
        <w:t>восприятию лучших образцов</w:t>
      </w:r>
      <w:r w:rsidR="002B198B" w:rsidRPr="00E2082A">
        <w:rPr>
          <w:sz w:val="28"/>
          <w:szCs w:val="28"/>
        </w:rPr>
        <w:t xml:space="preserve"> классического наследия на примерах русского и зарубежного искусства, помочь в самостоятельной творческой работе учащихся. В развитии творческого воображения иг</w:t>
      </w:r>
      <w:r w:rsidR="006721DE" w:rsidRPr="00E2082A">
        <w:rPr>
          <w:sz w:val="28"/>
          <w:szCs w:val="28"/>
        </w:rPr>
        <w:t>рают значительную роль посещения</w:t>
      </w:r>
      <w:r w:rsidR="002B198B" w:rsidRPr="00E2082A">
        <w:rPr>
          <w:sz w:val="28"/>
          <w:szCs w:val="28"/>
        </w:rPr>
        <w:t xml:space="preserve"> балетных спек</w:t>
      </w:r>
      <w:r w:rsidRPr="00E2082A">
        <w:rPr>
          <w:sz w:val="28"/>
          <w:szCs w:val="28"/>
        </w:rPr>
        <w:t>таклей, просмотр видео материалов</w:t>
      </w:r>
      <w:r w:rsidR="002B198B" w:rsidRPr="00E2082A">
        <w:rPr>
          <w:sz w:val="28"/>
          <w:szCs w:val="28"/>
        </w:rPr>
        <w:t>.</w:t>
      </w:r>
    </w:p>
    <w:p w:rsidR="00514D67" w:rsidRPr="00E2082A" w:rsidRDefault="00514D67" w:rsidP="000F01DB">
      <w:pPr>
        <w:spacing w:line="360" w:lineRule="auto"/>
        <w:ind w:firstLine="709"/>
        <w:jc w:val="both"/>
        <w:rPr>
          <w:sz w:val="28"/>
          <w:szCs w:val="28"/>
        </w:rPr>
      </w:pPr>
      <w:r w:rsidRPr="00E2082A">
        <w:rPr>
          <w:rFonts w:eastAsia="Geeza Pro"/>
          <w:color w:val="000000"/>
          <w:sz w:val="28"/>
          <w:szCs w:val="28"/>
        </w:rPr>
        <w:t xml:space="preserve">Следуя лучшим традициям русской </w:t>
      </w:r>
      <w:r w:rsidR="002B198B" w:rsidRPr="00E2082A">
        <w:rPr>
          <w:rFonts w:eastAsia="Geeza Pro"/>
          <w:color w:val="000000"/>
          <w:sz w:val="28"/>
          <w:szCs w:val="28"/>
        </w:rPr>
        <w:t xml:space="preserve"> балетной </w:t>
      </w:r>
      <w:r w:rsidR="00667D4A" w:rsidRPr="00E2082A">
        <w:rPr>
          <w:rFonts w:eastAsia="Geeza Pro"/>
          <w:color w:val="000000"/>
          <w:sz w:val="28"/>
          <w:szCs w:val="28"/>
        </w:rPr>
        <w:t xml:space="preserve">школы, </w:t>
      </w:r>
      <w:r w:rsidRPr="00E2082A">
        <w:rPr>
          <w:rFonts w:eastAsia="Geeza Pro"/>
          <w:color w:val="000000"/>
          <w:sz w:val="28"/>
          <w:szCs w:val="28"/>
        </w:rPr>
        <w:t xml:space="preserve"> преподаватель в занятиях с учеником должен стремиться к </w:t>
      </w:r>
      <w:r w:rsidR="002B198B" w:rsidRPr="00E2082A">
        <w:rPr>
          <w:rFonts w:eastAsia="Geeza Pro"/>
          <w:color w:val="000000"/>
          <w:sz w:val="28"/>
          <w:szCs w:val="28"/>
        </w:rPr>
        <w:t>достижению им поставленной цели</w:t>
      </w:r>
      <w:r w:rsidRPr="00E2082A">
        <w:rPr>
          <w:rFonts w:eastAsia="Geeza Pro"/>
          <w:color w:val="000000"/>
          <w:sz w:val="28"/>
          <w:szCs w:val="28"/>
        </w:rPr>
        <w:t xml:space="preserve">, </w:t>
      </w:r>
      <w:r w:rsidR="002B198B" w:rsidRPr="00E2082A">
        <w:rPr>
          <w:rFonts w:eastAsia="Geeza Pro"/>
          <w:color w:val="000000"/>
          <w:sz w:val="28"/>
          <w:szCs w:val="28"/>
        </w:rPr>
        <w:t>добиваясь грамотного, техничного и выразительного исполнения танц</w:t>
      </w:r>
      <w:r w:rsidR="00CD5357" w:rsidRPr="00E2082A">
        <w:rPr>
          <w:rFonts w:eastAsia="Geeza Pro"/>
          <w:color w:val="000000"/>
          <w:sz w:val="28"/>
          <w:szCs w:val="28"/>
        </w:rPr>
        <w:t xml:space="preserve">евального движения, комбинации движений, </w:t>
      </w:r>
      <w:r w:rsidR="002B198B" w:rsidRPr="00E2082A">
        <w:rPr>
          <w:rFonts w:eastAsia="Geeza Pro"/>
          <w:color w:val="000000"/>
          <w:sz w:val="28"/>
          <w:szCs w:val="28"/>
        </w:rPr>
        <w:t>вариации,</w:t>
      </w:r>
      <w:r w:rsidR="00B00BD2" w:rsidRPr="00E2082A">
        <w:rPr>
          <w:sz w:val="28"/>
          <w:szCs w:val="28"/>
        </w:rPr>
        <w:t xml:space="preserve"> умения о</w:t>
      </w:r>
      <w:r w:rsidR="00B00BD2" w:rsidRPr="00E2082A">
        <w:rPr>
          <w:color w:val="000000"/>
          <w:sz w:val="28"/>
          <w:szCs w:val="28"/>
        </w:rPr>
        <w:t xml:space="preserve">пределять средства музыкальной выразительности в контексте хореографического образа, </w:t>
      </w:r>
      <w:r w:rsidR="00B00BD2" w:rsidRPr="00E2082A">
        <w:rPr>
          <w:sz w:val="28"/>
          <w:szCs w:val="28"/>
        </w:rPr>
        <w:t>умен</w:t>
      </w:r>
      <w:r w:rsidR="00CD5357" w:rsidRPr="00E2082A">
        <w:rPr>
          <w:sz w:val="28"/>
          <w:szCs w:val="28"/>
        </w:rPr>
        <w:t>ия</w:t>
      </w:r>
      <w:r w:rsidR="00B00BD2" w:rsidRPr="00E2082A">
        <w:rPr>
          <w:sz w:val="28"/>
          <w:szCs w:val="28"/>
        </w:rPr>
        <w:t xml:space="preserve"> выполнять комплекс</w:t>
      </w:r>
      <w:r w:rsidR="00CD5357" w:rsidRPr="00E2082A">
        <w:rPr>
          <w:sz w:val="28"/>
          <w:szCs w:val="28"/>
        </w:rPr>
        <w:t xml:space="preserve">ы специальных хореографических </w:t>
      </w:r>
      <w:r w:rsidR="006721DE" w:rsidRPr="00E2082A">
        <w:rPr>
          <w:sz w:val="28"/>
          <w:szCs w:val="28"/>
        </w:rPr>
        <w:t xml:space="preserve">упражнений, способствующих </w:t>
      </w:r>
      <w:r w:rsidR="00B00BD2" w:rsidRPr="00E2082A">
        <w:rPr>
          <w:sz w:val="28"/>
          <w:szCs w:val="28"/>
        </w:rPr>
        <w:t>развитию профессионально необходимых физических качеств;</w:t>
      </w:r>
      <w:r w:rsidRPr="00E2082A">
        <w:rPr>
          <w:rFonts w:eastAsia="Geeza Pro"/>
          <w:color w:val="000000"/>
          <w:sz w:val="28"/>
          <w:szCs w:val="28"/>
        </w:rPr>
        <w:t xml:space="preserve"> </w:t>
      </w:r>
      <w:r w:rsidR="00CD5357" w:rsidRPr="00E2082A">
        <w:rPr>
          <w:sz w:val="28"/>
          <w:szCs w:val="28"/>
        </w:rPr>
        <w:t>умения</w:t>
      </w:r>
      <w:r w:rsidR="00B00BD2" w:rsidRPr="00E2082A">
        <w:rPr>
          <w:sz w:val="28"/>
          <w:szCs w:val="28"/>
        </w:rPr>
        <w:t xml:space="preserve"> осваивать и преодолевать технические трудности при тренаже классического танца  и разучивании хореографического произведения.</w:t>
      </w:r>
      <w:r w:rsidR="00B00BD2" w:rsidRPr="00E2082A">
        <w:rPr>
          <w:rFonts w:eastAsia="Geeza Pro"/>
          <w:color w:val="000000"/>
          <w:sz w:val="28"/>
          <w:szCs w:val="28"/>
        </w:rPr>
        <w:t xml:space="preserve"> </w:t>
      </w:r>
    </w:p>
    <w:p w:rsidR="00514D67" w:rsidRPr="00E2082A" w:rsidRDefault="00514D67" w:rsidP="00514D67">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 xml:space="preserve">Исполнительская техника является необходимым средством для исполнения любого </w:t>
      </w:r>
      <w:r w:rsidR="00B00BD2" w:rsidRPr="00E2082A">
        <w:rPr>
          <w:rFonts w:eastAsia="Geeza Pro"/>
          <w:color w:val="000000"/>
          <w:sz w:val="28"/>
          <w:szCs w:val="28"/>
        </w:rPr>
        <w:t>танца, вариации</w:t>
      </w:r>
      <w:r w:rsidRPr="00E2082A">
        <w:rPr>
          <w:rFonts w:eastAsia="Geeza Pro"/>
          <w:color w:val="000000"/>
          <w:sz w:val="28"/>
          <w:szCs w:val="28"/>
        </w:rPr>
        <w:t>, поэтому необходимо постоянно стимулировать работу ученика над совершенствованием его исполнительской техники.</w:t>
      </w:r>
    </w:p>
    <w:p w:rsidR="00514D67" w:rsidRPr="00E2082A" w:rsidRDefault="00EF7EA9" w:rsidP="00514D67">
      <w:pPr>
        <w:spacing w:line="360" w:lineRule="auto"/>
        <w:ind w:firstLine="720"/>
        <w:jc w:val="both"/>
        <w:outlineLvl w:val="0"/>
        <w:rPr>
          <w:rFonts w:eastAsia="ヒラギノ角ゴ Pro W3"/>
          <w:color w:val="000000"/>
          <w:sz w:val="28"/>
          <w:szCs w:val="28"/>
        </w:rPr>
      </w:pPr>
      <w:r>
        <w:rPr>
          <w:rFonts w:eastAsia="Geeza Pro"/>
          <w:color w:val="000000"/>
          <w:sz w:val="28"/>
          <w:szCs w:val="28"/>
        </w:rPr>
        <w:t xml:space="preserve"> </w:t>
      </w:r>
    </w:p>
    <w:p w:rsidR="00514D67" w:rsidRPr="00E2082A" w:rsidRDefault="003C6E1B" w:rsidP="00514D67">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 xml:space="preserve">В работе над хореографическим </w:t>
      </w:r>
      <w:r w:rsidR="00514D67" w:rsidRPr="00E2082A">
        <w:rPr>
          <w:rFonts w:eastAsia="Geeza Pro"/>
          <w:color w:val="000000"/>
          <w:sz w:val="28"/>
          <w:szCs w:val="28"/>
        </w:rPr>
        <w:t xml:space="preserve">произведением необходимо </w:t>
      </w:r>
      <w:r w:rsidR="00514D67" w:rsidRPr="00E2082A">
        <w:rPr>
          <w:rFonts w:eastAsia="Geeza Pro"/>
          <w:sz w:val="28"/>
          <w:szCs w:val="28"/>
        </w:rPr>
        <w:t>прослеживать</w:t>
      </w:r>
      <w:r w:rsidR="00514D67" w:rsidRPr="00E2082A">
        <w:rPr>
          <w:rFonts w:eastAsia="Geeza Pro"/>
          <w:color w:val="FF0000"/>
          <w:sz w:val="28"/>
          <w:szCs w:val="28"/>
        </w:rPr>
        <w:t xml:space="preserve"> </w:t>
      </w:r>
      <w:r w:rsidR="00514D67" w:rsidRPr="00E2082A">
        <w:rPr>
          <w:rFonts w:eastAsia="Geeza Pro"/>
          <w:color w:val="000000"/>
          <w:sz w:val="28"/>
          <w:szCs w:val="28"/>
        </w:rPr>
        <w:t>связь между художественной и технической сторонами изучаемого произведения.</w:t>
      </w:r>
    </w:p>
    <w:p w:rsidR="00514D67" w:rsidRPr="00E2082A" w:rsidRDefault="00514D67" w:rsidP="00514D67">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 xml:space="preserve">Правильная организация учебного процесса, успешное и </w:t>
      </w:r>
      <w:r w:rsidR="003C6E1B" w:rsidRPr="00E2082A">
        <w:rPr>
          <w:rFonts w:eastAsia="Geeza Pro"/>
          <w:color w:val="000000"/>
          <w:sz w:val="28"/>
          <w:szCs w:val="28"/>
        </w:rPr>
        <w:t>вс</w:t>
      </w:r>
      <w:r w:rsidR="00DA3EF6" w:rsidRPr="00E2082A">
        <w:rPr>
          <w:rFonts w:eastAsia="Geeza Pro"/>
          <w:color w:val="000000"/>
          <w:sz w:val="28"/>
          <w:szCs w:val="28"/>
        </w:rPr>
        <w:t>естороннее развитие танцевально</w:t>
      </w:r>
      <w:r w:rsidR="003C6E1B" w:rsidRPr="00E2082A">
        <w:rPr>
          <w:rFonts w:eastAsia="Geeza Pro"/>
          <w:color w:val="000000"/>
          <w:sz w:val="28"/>
          <w:szCs w:val="28"/>
        </w:rPr>
        <w:t>-</w:t>
      </w:r>
      <w:r w:rsidRPr="00E2082A">
        <w:rPr>
          <w:rFonts w:eastAsia="Geeza Pro"/>
          <w:color w:val="000000"/>
          <w:sz w:val="28"/>
          <w:szCs w:val="28"/>
        </w:rPr>
        <w:t xml:space="preserve">исполнительских данных ученика зависят непосредственно от того, насколько тщательно спланирована работа в целом, продуман </w:t>
      </w:r>
      <w:r w:rsidR="003C6E1B" w:rsidRPr="00E2082A">
        <w:rPr>
          <w:rFonts w:eastAsia="Geeza Pro"/>
          <w:color w:val="000000"/>
          <w:sz w:val="28"/>
          <w:szCs w:val="28"/>
        </w:rPr>
        <w:t xml:space="preserve"> план </w:t>
      </w:r>
      <w:r w:rsidR="006721DE" w:rsidRPr="00E2082A">
        <w:rPr>
          <w:rFonts w:eastAsia="Geeza Pro"/>
          <w:color w:val="000000"/>
          <w:sz w:val="28"/>
          <w:szCs w:val="28"/>
        </w:rPr>
        <w:t xml:space="preserve">каждого </w:t>
      </w:r>
      <w:r w:rsidR="003C6E1B" w:rsidRPr="00E2082A">
        <w:rPr>
          <w:rFonts w:eastAsia="Geeza Pro"/>
          <w:color w:val="000000"/>
          <w:sz w:val="28"/>
          <w:szCs w:val="28"/>
        </w:rPr>
        <w:t>урока</w:t>
      </w:r>
      <w:r w:rsidRPr="00E2082A">
        <w:rPr>
          <w:rFonts w:eastAsia="Geeza Pro"/>
          <w:color w:val="000000"/>
          <w:sz w:val="28"/>
          <w:szCs w:val="28"/>
        </w:rPr>
        <w:t>.</w:t>
      </w:r>
    </w:p>
    <w:p w:rsidR="00CA44E8" w:rsidRPr="00E2082A" w:rsidRDefault="00514D67" w:rsidP="00EF7EA9">
      <w:pPr>
        <w:spacing w:line="360" w:lineRule="auto"/>
        <w:ind w:firstLine="720"/>
        <w:jc w:val="both"/>
        <w:outlineLvl w:val="0"/>
        <w:rPr>
          <w:rFonts w:eastAsia="ヒラギノ角ゴ Pro W3"/>
          <w:color w:val="000000"/>
          <w:sz w:val="28"/>
          <w:szCs w:val="28"/>
        </w:rPr>
      </w:pPr>
      <w:r w:rsidRPr="00E2082A">
        <w:rPr>
          <w:rFonts w:eastAsia="Geeza Pro"/>
          <w:color w:val="000000"/>
          <w:sz w:val="28"/>
          <w:szCs w:val="28"/>
        </w:rPr>
        <w:t>В начале полугодия преп</w:t>
      </w:r>
      <w:r w:rsidR="003C6E1B" w:rsidRPr="00E2082A">
        <w:rPr>
          <w:rFonts w:eastAsia="Geeza Pro"/>
          <w:color w:val="000000"/>
          <w:sz w:val="28"/>
          <w:szCs w:val="28"/>
        </w:rPr>
        <w:t>одаватель составляет для учащихся календарно-тематический план</w:t>
      </w:r>
      <w:r w:rsidRPr="00E2082A">
        <w:rPr>
          <w:rFonts w:eastAsia="Geeza Pro"/>
          <w:color w:val="000000"/>
          <w:sz w:val="28"/>
          <w:szCs w:val="28"/>
        </w:rPr>
        <w:t xml:space="preserve">,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w:t>
      </w:r>
      <w:r w:rsidR="003C6E1B" w:rsidRPr="00E2082A">
        <w:rPr>
          <w:rFonts w:eastAsia="Geeza Pro"/>
          <w:color w:val="000000"/>
          <w:sz w:val="28"/>
          <w:szCs w:val="28"/>
        </w:rPr>
        <w:t>данного класса</w:t>
      </w:r>
      <w:r w:rsidRPr="00E2082A">
        <w:rPr>
          <w:rFonts w:eastAsia="Geeza Pro"/>
          <w:color w:val="000000"/>
          <w:sz w:val="28"/>
          <w:szCs w:val="28"/>
        </w:rPr>
        <w:t xml:space="preserve">. При составлении </w:t>
      </w:r>
      <w:r w:rsidR="003C6E1B" w:rsidRPr="00E2082A">
        <w:rPr>
          <w:rFonts w:eastAsia="Geeza Pro"/>
          <w:color w:val="000000"/>
          <w:sz w:val="28"/>
          <w:szCs w:val="28"/>
        </w:rPr>
        <w:t xml:space="preserve"> календарно-тематического</w:t>
      </w:r>
      <w:r w:rsidRPr="00E2082A">
        <w:rPr>
          <w:rFonts w:eastAsia="Geeza Pro"/>
          <w:color w:val="000000"/>
          <w:sz w:val="28"/>
          <w:szCs w:val="28"/>
        </w:rPr>
        <w:t xml:space="preserve"> плана следует учитывать индивидуально</w:t>
      </w:r>
      <w:r w:rsidR="003C6E1B" w:rsidRPr="00E2082A">
        <w:rPr>
          <w:rFonts w:eastAsia="Geeza Pro"/>
          <w:color w:val="000000"/>
          <w:sz w:val="28"/>
          <w:szCs w:val="28"/>
        </w:rPr>
        <w:t xml:space="preserve"> </w:t>
      </w:r>
      <w:r w:rsidRPr="00E2082A">
        <w:rPr>
          <w:rFonts w:eastAsia="Geeza Pro"/>
          <w:color w:val="000000"/>
          <w:sz w:val="28"/>
          <w:szCs w:val="28"/>
        </w:rPr>
        <w:t>- личностные особенности и</w:t>
      </w:r>
      <w:r w:rsidR="003C6E1B" w:rsidRPr="00E2082A">
        <w:rPr>
          <w:rFonts w:eastAsia="Geeza Pro"/>
          <w:color w:val="000000"/>
          <w:sz w:val="28"/>
          <w:szCs w:val="28"/>
        </w:rPr>
        <w:t xml:space="preserve"> степень подготовки обучающихся</w:t>
      </w:r>
      <w:r w:rsidRPr="00E2082A">
        <w:rPr>
          <w:rFonts w:eastAsia="Geeza Pro"/>
          <w:color w:val="000000"/>
          <w:sz w:val="28"/>
          <w:szCs w:val="28"/>
        </w:rPr>
        <w:t xml:space="preserve">. В </w:t>
      </w:r>
      <w:r w:rsidR="003C6E1B" w:rsidRPr="00E2082A">
        <w:rPr>
          <w:rFonts w:eastAsia="Geeza Pro"/>
          <w:color w:val="000000"/>
          <w:sz w:val="28"/>
          <w:szCs w:val="28"/>
        </w:rPr>
        <w:t>календарно-тематический план</w:t>
      </w:r>
      <w:r w:rsidRPr="00E2082A">
        <w:rPr>
          <w:rFonts w:eastAsia="Geeza Pro"/>
          <w:color w:val="000000"/>
          <w:sz w:val="28"/>
          <w:szCs w:val="28"/>
        </w:rPr>
        <w:t xml:space="preserve"> </w:t>
      </w:r>
      <w:r w:rsidR="003C6E1B" w:rsidRPr="00E2082A">
        <w:rPr>
          <w:rFonts w:eastAsia="Geeza Pro"/>
          <w:color w:val="000000"/>
          <w:sz w:val="28"/>
          <w:szCs w:val="28"/>
        </w:rPr>
        <w:t>необходимо включать те движения</w:t>
      </w:r>
      <w:r w:rsidRPr="00E2082A">
        <w:rPr>
          <w:rFonts w:eastAsia="Geeza Pro"/>
          <w:color w:val="000000"/>
          <w:sz w:val="28"/>
          <w:szCs w:val="28"/>
        </w:rPr>
        <w:t xml:space="preserve">, </w:t>
      </w:r>
      <w:r w:rsidR="003C6E1B" w:rsidRPr="00E2082A">
        <w:rPr>
          <w:rFonts w:eastAsia="Geeza Pro"/>
          <w:color w:val="000000"/>
          <w:sz w:val="28"/>
          <w:szCs w:val="28"/>
        </w:rPr>
        <w:t xml:space="preserve">которые </w:t>
      </w:r>
      <w:r w:rsidR="00CD5357" w:rsidRPr="00E2082A">
        <w:rPr>
          <w:rFonts w:eastAsia="Geeza Pro"/>
          <w:color w:val="000000"/>
          <w:sz w:val="28"/>
          <w:szCs w:val="28"/>
        </w:rPr>
        <w:t>доступны</w:t>
      </w:r>
      <w:r w:rsidRPr="00E2082A">
        <w:rPr>
          <w:rFonts w:eastAsia="Geeza Pro"/>
          <w:color w:val="000000"/>
          <w:sz w:val="28"/>
          <w:szCs w:val="28"/>
        </w:rPr>
        <w:t xml:space="preserve"> по степени технической и образной </w:t>
      </w:r>
      <w:r w:rsidR="00CD5357" w:rsidRPr="00E2082A">
        <w:rPr>
          <w:rFonts w:eastAsia="Geeza Pro"/>
          <w:color w:val="000000"/>
          <w:sz w:val="28"/>
          <w:szCs w:val="28"/>
        </w:rPr>
        <w:t>сложности</w:t>
      </w:r>
      <w:r w:rsidR="003C6E1B" w:rsidRPr="00E2082A">
        <w:rPr>
          <w:rFonts w:eastAsia="Geeza Pro"/>
          <w:color w:val="000000"/>
          <w:sz w:val="28"/>
          <w:szCs w:val="28"/>
        </w:rPr>
        <w:t>.</w:t>
      </w:r>
      <w:r w:rsidRPr="00E2082A">
        <w:rPr>
          <w:rFonts w:eastAsia="Geeza Pro"/>
          <w:color w:val="000000"/>
          <w:sz w:val="28"/>
          <w:szCs w:val="28"/>
        </w:rPr>
        <w:t xml:space="preserve"> </w:t>
      </w:r>
      <w:r w:rsidR="00EF7EA9">
        <w:rPr>
          <w:rFonts w:eastAsia="Geeza Pro"/>
          <w:color w:val="000000"/>
          <w:sz w:val="28"/>
          <w:szCs w:val="28"/>
        </w:rPr>
        <w:t xml:space="preserve"> </w:t>
      </w:r>
    </w:p>
    <w:p w:rsidR="00CA44E8" w:rsidRPr="00E2082A" w:rsidRDefault="00CA44E8" w:rsidP="00514D67">
      <w:pPr>
        <w:spacing w:line="360" w:lineRule="auto"/>
        <w:jc w:val="both"/>
        <w:outlineLvl w:val="0"/>
        <w:rPr>
          <w:rFonts w:eastAsia="ヒラギノ角ゴ Pro W3"/>
          <w:color w:val="000000"/>
          <w:sz w:val="28"/>
          <w:szCs w:val="28"/>
        </w:rPr>
      </w:pPr>
      <w:bookmarkStart w:id="0" w:name="_GoBack"/>
      <w:bookmarkEnd w:id="0"/>
    </w:p>
    <w:p w:rsidR="00074843" w:rsidRPr="00E2082A" w:rsidRDefault="00DA3EF6" w:rsidP="006721DE">
      <w:pPr>
        <w:pStyle w:val="Body1"/>
        <w:tabs>
          <w:tab w:val="left" w:pos="2127"/>
        </w:tabs>
        <w:spacing w:line="360" w:lineRule="auto"/>
        <w:jc w:val="both"/>
        <w:rPr>
          <w:rFonts w:ascii="Times New Roman" w:hAnsi="Times New Roman"/>
          <w:sz w:val="28"/>
          <w:szCs w:val="28"/>
          <w:lang w:val="ru-RU"/>
        </w:rPr>
      </w:pPr>
      <w:r w:rsidRPr="00E2082A">
        <w:rPr>
          <w:rFonts w:ascii="Times New Roman" w:eastAsia="Helvetica" w:hAnsi="Times New Roman"/>
          <w:b/>
          <w:sz w:val="28"/>
          <w:szCs w:val="28"/>
          <w:lang w:val="ru-RU"/>
        </w:rPr>
        <w:tab/>
      </w:r>
      <w:r w:rsidR="00514D67" w:rsidRPr="00E2082A">
        <w:rPr>
          <w:rFonts w:ascii="Times New Roman" w:eastAsia="Helvetica" w:hAnsi="Times New Roman"/>
          <w:b/>
          <w:sz w:val="28"/>
          <w:szCs w:val="28"/>
        </w:rPr>
        <w:t>VI</w:t>
      </w:r>
      <w:r w:rsidR="0013413B" w:rsidRPr="00E2082A">
        <w:rPr>
          <w:rFonts w:ascii="Times New Roman" w:eastAsia="Helvetica" w:hAnsi="Times New Roman"/>
          <w:b/>
          <w:sz w:val="28"/>
          <w:szCs w:val="28"/>
          <w:lang w:val="ru-RU"/>
        </w:rPr>
        <w:t>.</w:t>
      </w:r>
      <w:r w:rsidR="00514D67" w:rsidRPr="00E2082A">
        <w:rPr>
          <w:rFonts w:ascii="Times New Roman" w:eastAsia="Helvetica" w:hAnsi="Times New Roman"/>
          <w:b/>
          <w:sz w:val="28"/>
          <w:szCs w:val="28"/>
          <w:lang w:val="ru-RU"/>
        </w:rPr>
        <w:t xml:space="preserve"> </w:t>
      </w:r>
      <w:r w:rsidRPr="00E2082A">
        <w:rPr>
          <w:rFonts w:ascii="Times New Roman" w:eastAsia="Helvetica" w:hAnsi="Times New Roman"/>
          <w:b/>
          <w:sz w:val="28"/>
          <w:szCs w:val="28"/>
          <w:lang w:val="ru-RU"/>
        </w:rPr>
        <w:tab/>
      </w:r>
      <w:r w:rsidR="00074843" w:rsidRPr="00E2082A">
        <w:rPr>
          <w:rFonts w:ascii="Times New Roman" w:eastAsia="Helvetica" w:hAnsi="Times New Roman"/>
          <w:b/>
          <w:sz w:val="28"/>
          <w:szCs w:val="28"/>
          <w:lang w:val="ru-RU"/>
        </w:rPr>
        <w:t>Спис</w:t>
      </w:r>
      <w:r w:rsidR="00D314BC" w:rsidRPr="00E2082A">
        <w:rPr>
          <w:rFonts w:ascii="Times New Roman" w:eastAsia="Helvetica" w:hAnsi="Times New Roman"/>
          <w:b/>
          <w:sz w:val="28"/>
          <w:szCs w:val="28"/>
          <w:lang w:val="ru-RU"/>
        </w:rPr>
        <w:t>о</w:t>
      </w:r>
      <w:r w:rsidR="00074843" w:rsidRPr="00E2082A">
        <w:rPr>
          <w:rFonts w:ascii="Times New Roman" w:eastAsia="Helvetica" w:hAnsi="Times New Roman"/>
          <w:b/>
          <w:sz w:val="28"/>
          <w:szCs w:val="28"/>
          <w:lang w:val="ru-RU"/>
        </w:rPr>
        <w:t>к</w:t>
      </w:r>
      <w:r w:rsidR="00514D67" w:rsidRPr="00E2082A">
        <w:rPr>
          <w:rFonts w:ascii="Times New Roman" w:eastAsia="Helvetica" w:hAnsi="Times New Roman"/>
          <w:b/>
          <w:sz w:val="28"/>
          <w:szCs w:val="28"/>
          <w:lang w:val="ru-RU"/>
        </w:rPr>
        <w:t xml:space="preserve"> </w:t>
      </w:r>
      <w:r w:rsidR="00074843" w:rsidRPr="00E2082A">
        <w:rPr>
          <w:rFonts w:ascii="Times New Roman" w:eastAsia="Helvetica" w:hAnsi="Times New Roman"/>
          <w:b/>
          <w:sz w:val="28"/>
          <w:szCs w:val="28"/>
          <w:lang w:val="ru-RU"/>
        </w:rPr>
        <w:t xml:space="preserve"> </w:t>
      </w:r>
      <w:r w:rsidR="00514D67" w:rsidRPr="00E2082A">
        <w:rPr>
          <w:rFonts w:ascii="Times New Roman" w:eastAsia="Helvetica" w:hAnsi="Times New Roman"/>
          <w:b/>
          <w:sz w:val="28"/>
          <w:szCs w:val="28"/>
          <w:lang w:val="ru-RU"/>
        </w:rPr>
        <w:t xml:space="preserve"> методической литературы       </w:t>
      </w:r>
    </w:p>
    <w:p w:rsidR="0062794A" w:rsidRPr="00E2082A" w:rsidRDefault="0062794A"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Базарова Н., Мей В.</w:t>
      </w:r>
      <w:r w:rsidR="006721DE" w:rsidRPr="00E2082A">
        <w:rPr>
          <w:sz w:val="28"/>
          <w:szCs w:val="28"/>
        </w:rPr>
        <w:t xml:space="preserve"> «Азбука классического танца».</w:t>
      </w:r>
      <w:r w:rsidR="00172700" w:rsidRPr="00E2082A">
        <w:rPr>
          <w:sz w:val="28"/>
          <w:szCs w:val="28"/>
        </w:rPr>
        <w:t xml:space="preserve"> СПб: «Планета музыки», 2010</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Базарова Н.П. «Классический танец»</w:t>
      </w:r>
      <w:r w:rsidR="006721DE" w:rsidRPr="00E2082A">
        <w:rPr>
          <w:sz w:val="28"/>
          <w:szCs w:val="28"/>
        </w:rPr>
        <w:t>.</w:t>
      </w:r>
      <w:r w:rsidR="00172700" w:rsidRPr="00E2082A">
        <w:rPr>
          <w:sz w:val="28"/>
          <w:szCs w:val="28"/>
        </w:rPr>
        <w:t xml:space="preserve"> С</w:t>
      </w:r>
      <w:r w:rsidRPr="00E2082A">
        <w:rPr>
          <w:sz w:val="28"/>
          <w:szCs w:val="28"/>
        </w:rPr>
        <w:t>П</w:t>
      </w:r>
      <w:r w:rsidR="00172700" w:rsidRPr="00E2082A">
        <w:rPr>
          <w:sz w:val="28"/>
          <w:szCs w:val="28"/>
        </w:rPr>
        <w:t>б</w:t>
      </w:r>
      <w:r w:rsidRPr="00E2082A">
        <w:rPr>
          <w:sz w:val="28"/>
          <w:szCs w:val="28"/>
        </w:rPr>
        <w:t>:</w:t>
      </w:r>
      <w:r w:rsidRPr="00E2082A">
        <w:rPr>
          <w:color w:val="191204"/>
          <w:sz w:val="28"/>
          <w:szCs w:val="28"/>
        </w:rPr>
        <w:t xml:space="preserve"> «Лань»,</w:t>
      </w:r>
      <w:r w:rsidR="00CD5357" w:rsidRPr="00E2082A">
        <w:rPr>
          <w:sz w:val="28"/>
          <w:szCs w:val="28"/>
        </w:rPr>
        <w:t xml:space="preserve"> «Планета музыки», </w:t>
      </w:r>
      <w:r w:rsidR="00172700" w:rsidRPr="00E2082A">
        <w:rPr>
          <w:sz w:val="28"/>
          <w:szCs w:val="28"/>
        </w:rPr>
        <w:t>2009</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Барыш</w:t>
      </w:r>
      <w:r w:rsidR="006721DE" w:rsidRPr="00E2082A">
        <w:rPr>
          <w:sz w:val="28"/>
          <w:szCs w:val="28"/>
        </w:rPr>
        <w:t>никова Т. «Азбука хореографии».</w:t>
      </w:r>
      <w:r w:rsidR="00172700" w:rsidRPr="00E2082A">
        <w:rPr>
          <w:sz w:val="28"/>
          <w:szCs w:val="28"/>
        </w:rPr>
        <w:t xml:space="preserve"> СПб: «Люкси» и «Респекс»,1996</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Блок Л.Д. «Классический танец».</w:t>
      </w:r>
      <w:r w:rsidR="00172700" w:rsidRPr="00E2082A">
        <w:rPr>
          <w:sz w:val="28"/>
          <w:szCs w:val="28"/>
        </w:rPr>
        <w:t xml:space="preserve"> </w:t>
      </w:r>
      <w:r w:rsidR="004F3318" w:rsidRPr="00E2082A">
        <w:rPr>
          <w:sz w:val="28"/>
          <w:szCs w:val="28"/>
        </w:rPr>
        <w:t>М.</w:t>
      </w:r>
      <w:r w:rsidR="00CD5357" w:rsidRPr="00E2082A">
        <w:rPr>
          <w:sz w:val="28"/>
          <w:szCs w:val="28"/>
        </w:rPr>
        <w:t xml:space="preserve">: «Искусство», </w:t>
      </w:r>
      <w:r w:rsidR="00172700" w:rsidRPr="00E2082A">
        <w:rPr>
          <w:sz w:val="28"/>
          <w:szCs w:val="28"/>
        </w:rPr>
        <w:t>1987</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Ваганова А.Я.   «Ос</w:t>
      </w:r>
      <w:r w:rsidR="006721DE" w:rsidRPr="00E2082A">
        <w:rPr>
          <w:sz w:val="28"/>
          <w:szCs w:val="28"/>
        </w:rPr>
        <w:t>новы классического танца».</w:t>
      </w:r>
      <w:r w:rsidR="00172700" w:rsidRPr="00E2082A">
        <w:rPr>
          <w:sz w:val="28"/>
          <w:szCs w:val="28"/>
        </w:rPr>
        <w:t xml:space="preserve"> СПб: «Лань», 2007</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Васильева Т.И. «Балетная осанка»</w:t>
      </w:r>
      <w:r w:rsidR="00CD5357" w:rsidRPr="00E2082A">
        <w:rPr>
          <w:sz w:val="28"/>
          <w:szCs w:val="28"/>
        </w:rPr>
        <w:t xml:space="preserve"> / </w:t>
      </w:r>
      <w:r w:rsidRPr="00E2082A">
        <w:rPr>
          <w:sz w:val="28"/>
          <w:szCs w:val="28"/>
        </w:rPr>
        <w:t>Методическое пособие для преподавателей хореографических</w:t>
      </w:r>
      <w:r w:rsidR="00172700" w:rsidRPr="00E2082A">
        <w:rPr>
          <w:sz w:val="28"/>
          <w:szCs w:val="28"/>
        </w:rPr>
        <w:t xml:space="preserve"> школ и школ искусств. М., 1993</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Волынский А. «Книга ликований. Азбука классич</w:t>
      </w:r>
      <w:r w:rsidR="00172700" w:rsidRPr="00E2082A">
        <w:rPr>
          <w:sz w:val="28"/>
          <w:szCs w:val="28"/>
        </w:rPr>
        <w:t>еского танца»</w:t>
      </w:r>
      <w:r w:rsidR="006721DE" w:rsidRPr="00E2082A">
        <w:rPr>
          <w:sz w:val="28"/>
          <w:szCs w:val="28"/>
        </w:rPr>
        <w:t>.</w:t>
      </w:r>
      <w:r w:rsidR="00CD5357" w:rsidRPr="00E2082A">
        <w:rPr>
          <w:sz w:val="28"/>
          <w:szCs w:val="28"/>
        </w:rPr>
        <w:t xml:space="preserve"> Л.: «АРТ». </w:t>
      </w:r>
      <w:r w:rsidR="00172700" w:rsidRPr="00E2082A">
        <w:rPr>
          <w:sz w:val="28"/>
          <w:szCs w:val="28"/>
        </w:rPr>
        <w:t>1992</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 xml:space="preserve">Головкина С.Н.  </w:t>
      </w:r>
      <w:r w:rsidR="004F3318" w:rsidRPr="00E2082A">
        <w:rPr>
          <w:sz w:val="28"/>
          <w:szCs w:val="28"/>
        </w:rPr>
        <w:t>«Уроки классического танца в старших классах</w:t>
      </w:r>
      <w:r w:rsidRPr="00E2082A">
        <w:rPr>
          <w:sz w:val="28"/>
          <w:szCs w:val="28"/>
        </w:rPr>
        <w:t>».</w:t>
      </w:r>
      <w:r w:rsidR="004F3318" w:rsidRPr="00E2082A">
        <w:rPr>
          <w:sz w:val="28"/>
          <w:szCs w:val="28"/>
        </w:rPr>
        <w:t xml:space="preserve">     </w:t>
      </w:r>
      <w:r w:rsidRPr="00E2082A">
        <w:rPr>
          <w:sz w:val="28"/>
          <w:szCs w:val="28"/>
        </w:rPr>
        <w:t xml:space="preserve"> </w:t>
      </w:r>
      <w:r w:rsidR="00172700" w:rsidRPr="00E2082A">
        <w:rPr>
          <w:sz w:val="28"/>
          <w:szCs w:val="28"/>
        </w:rPr>
        <w:t>М.</w:t>
      </w:r>
      <w:r w:rsidR="00CD5357" w:rsidRPr="00E2082A">
        <w:rPr>
          <w:sz w:val="28"/>
          <w:szCs w:val="28"/>
        </w:rPr>
        <w:t>,</w:t>
      </w:r>
      <w:r w:rsidR="00172700" w:rsidRPr="00E2082A">
        <w:rPr>
          <w:sz w:val="28"/>
          <w:szCs w:val="28"/>
        </w:rPr>
        <w:t xml:space="preserve"> Искусство, 1989</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color w:val="000000"/>
          <w:sz w:val="28"/>
          <w:szCs w:val="28"/>
        </w:rPr>
        <w:t>Звездочкин</w:t>
      </w:r>
      <w:r w:rsidR="00172700" w:rsidRPr="00E2082A">
        <w:rPr>
          <w:color w:val="000000"/>
          <w:sz w:val="28"/>
          <w:szCs w:val="28"/>
        </w:rPr>
        <w:t xml:space="preserve"> В.А. «Классический танец»</w:t>
      </w:r>
      <w:r w:rsidR="006721DE" w:rsidRPr="00E2082A">
        <w:rPr>
          <w:color w:val="000000"/>
          <w:sz w:val="28"/>
          <w:szCs w:val="28"/>
        </w:rPr>
        <w:t>.</w:t>
      </w:r>
      <w:r w:rsidR="00172700" w:rsidRPr="00E2082A">
        <w:rPr>
          <w:color w:val="000000"/>
          <w:sz w:val="28"/>
          <w:szCs w:val="28"/>
        </w:rPr>
        <w:t xml:space="preserve"> СПб</w:t>
      </w:r>
      <w:r w:rsidR="00CD5357" w:rsidRPr="00E2082A">
        <w:rPr>
          <w:color w:val="000000"/>
          <w:sz w:val="28"/>
          <w:szCs w:val="28"/>
        </w:rPr>
        <w:t>:</w:t>
      </w:r>
      <w:r w:rsidRPr="00E2082A">
        <w:rPr>
          <w:sz w:val="28"/>
          <w:szCs w:val="28"/>
        </w:rPr>
        <w:t xml:space="preserve"> «Планета музыки»,</w:t>
      </w:r>
      <w:r w:rsidR="00172700" w:rsidRPr="00E2082A">
        <w:rPr>
          <w:sz w:val="28"/>
          <w:szCs w:val="28"/>
        </w:rPr>
        <w:t xml:space="preserve"> </w:t>
      </w:r>
      <w:r w:rsidR="00172700" w:rsidRPr="00E2082A">
        <w:rPr>
          <w:color w:val="000000"/>
          <w:sz w:val="28"/>
          <w:szCs w:val="28"/>
        </w:rPr>
        <w:t>2011</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 xml:space="preserve">Калугина О.Г. </w:t>
      </w:r>
      <w:r w:rsidR="004F3318" w:rsidRPr="00E2082A">
        <w:rPr>
          <w:sz w:val="28"/>
          <w:szCs w:val="28"/>
        </w:rPr>
        <w:t>«Методика преподавания хореографических дисциплин»</w:t>
      </w:r>
      <w:r w:rsidR="00172700" w:rsidRPr="00E2082A">
        <w:rPr>
          <w:sz w:val="28"/>
          <w:szCs w:val="28"/>
        </w:rPr>
        <w:t xml:space="preserve"> / Учебно-методическое пособие. Киров: КИПК и ПРО, 2011</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Костровицкая В.</w:t>
      </w:r>
      <w:r w:rsidR="00172700" w:rsidRPr="00E2082A">
        <w:rPr>
          <w:sz w:val="28"/>
          <w:szCs w:val="28"/>
        </w:rPr>
        <w:t>С.</w:t>
      </w:r>
      <w:r w:rsidR="004F3318" w:rsidRPr="00E2082A">
        <w:rPr>
          <w:sz w:val="28"/>
          <w:szCs w:val="28"/>
        </w:rPr>
        <w:t xml:space="preserve"> «100 уроков классического </w:t>
      </w:r>
      <w:r w:rsidRPr="00E2082A">
        <w:rPr>
          <w:sz w:val="28"/>
          <w:szCs w:val="28"/>
        </w:rPr>
        <w:t>танца».</w:t>
      </w:r>
      <w:r w:rsidR="004F3318" w:rsidRPr="00E2082A">
        <w:rPr>
          <w:sz w:val="28"/>
          <w:szCs w:val="28"/>
        </w:rPr>
        <w:t xml:space="preserve"> Л.</w:t>
      </w:r>
      <w:r w:rsidR="00172700" w:rsidRPr="00E2082A">
        <w:rPr>
          <w:sz w:val="28"/>
          <w:szCs w:val="28"/>
        </w:rPr>
        <w:t>: Искусство, 1981</w:t>
      </w:r>
    </w:p>
    <w:p w:rsidR="00074843"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Костровицкая В.С.,  А. Писарев «Ш</w:t>
      </w:r>
      <w:r w:rsidR="006721DE" w:rsidRPr="00E2082A">
        <w:rPr>
          <w:sz w:val="28"/>
          <w:szCs w:val="28"/>
        </w:rPr>
        <w:t>кола классического танца».</w:t>
      </w:r>
      <w:r w:rsidR="00172700" w:rsidRPr="00E2082A">
        <w:rPr>
          <w:sz w:val="28"/>
          <w:szCs w:val="28"/>
        </w:rPr>
        <w:t xml:space="preserve">  Л.:  Искусство, 1986</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iCs/>
          <w:color w:val="000000"/>
          <w:sz w:val="28"/>
          <w:szCs w:val="28"/>
        </w:rPr>
        <w:t>Красовская</w:t>
      </w:r>
      <w:r w:rsidRPr="00E2082A">
        <w:rPr>
          <w:i/>
          <w:iCs/>
          <w:color w:val="000000"/>
          <w:sz w:val="28"/>
          <w:szCs w:val="28"/>
        </w:rPr>
        <w:t xml:space="preserve"> </w:t>
      </w:r>
      <w:r w:rsidRPr="00E2082A">
        <w:rPr>
          <w:iCs/>
          <w:color w:val="000000"/>
          <w:sz w:val="28"/>
          <w:szCs w:val="28"/>
        </w:rPr>
        <w:t>В</w:t>
      </w:r>
      <w:r w:rsidR="006721DE" w:rsidRPr="00E2082A">
        <w:rPr>
          <w:i/>
          <w:iCs/>
          <w:color w:val="000000"/>
          <w:sz w:val="28"/>
          <w:szCs w:val="28"/>
        </w:rPr>
        <w:t>.</w:t>
      </w:r>
      <w:r w:rsidR="00172700" w:rsidRPr="00E2082A">
        <w:rPr>
          <w:iCs/>
          <w:color w:val="000000"/>
          <w:sz w:val="28"/>
          <w:szCs w:val="28"/>
        </w:rPr>
        <w:t>М.</w:t>
      </w:r>
      <w:r w:rsidRPr="00E2082A">
        <w:rPr>
          <w:color w:val="000000"/>
          <w:sz w:val="28"/>
          <w:szCs w:val="28"/>
        </w:rPr>
        <w:t> Истор</w:t>
      </w:r>
      <w:r w:rsidR="006721DE" w:rsidRPr="00E2082A">
        <w:rPr>
          <w:color w:val="000000"/>
          <w:sz w:val="28"/>
          <w:szCs w:val="28"/>
        </w:rPr>
        <w:t>ия русского балета. </w:t>
      </w:r>
      <w:r w:rsidR="00172700" w:rsidRPr="00E2082A">
        <w:rPr>
          <w:color w:val="000000"/>
          <w:sz w:val="28"/>
          <w:szCs w:val="28"/>
        </w:rPr>
        <w:t> Л., 1978</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iCs/>
          <w:color w:val="000000"/>
          <w:sz w:val="28"/>
          <w:szCs w:val="28"/>
        </w:rPr>
        <w:t>Красовская В.</w:t>
      </w:r>
      <w:r w:rsidR="00172700" w:rsidRPr="00E2082A">
        <w:rPr>
          <w:iCs/>
          <w:color w:val="000000"/>
          <w:sz w:val="28"/>
          <w:szCs w:val="28"/>
        </w:rPr>
        <w:t>М.</w:t>
      </w:r>
      <w:r w:rsidR="004F3318" w:rsidRPr="00E2082A">
        <w:rPr>
          <w:color w:val="000000"/>
          <w:sz w:val="28"/>
          <w:szCs w:val="28"/>
        </w:rPr>
        <w:t> Агриппина Яковлевна Ваг</w:t>
      </w:r>
      <w:r w:rsidRPr="00E2082A">
        <w:rPr>
          <w:color w:val="000000"/>
          <w:sz w:val="28"/>
          <w:szCs w:val="28"/>
        </w:rPr>
        <w:t>анова. </w:t>
      </w:r>
      <w:r w:rsidR="00172700" w:rsidRPr="00E2082A">
        <w:rPr>
          <w:color w:val="000000"/>
          <w:sz w:val="28"/>
          <w:szCs w:val="28"/>
        </w:rPr>
        <w:t> Л.: "Искусство", 1989</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iCs/>
          <w:color w:val="000000"/>
          <w:sz w:val="28"/>
          <w:szCs w:val="28"/>
        </w:rPr>
        <w:t>Красовска</w:t>
      </w:r>
      <w:r w:rsidR="00172700" w:rsidRPr="00E2082A">
        <w:rPr>
          <w:iCs/>
          <w:color w:val="000000"/>
          <w:sz w:val="28"/>
          <w:szCs w:val="28"/>
        </w:rPr>
        <w:t>я В. М.</w:t>
      </w:r>
      <w:r w:rsidRPr="00E2082A">
        <w:rPr>
          <w:color w:val="000000"/>
          <w:sz w:val="28"/>
          <w:szCs w:val="28"/>
        </w:rPr>
        <w:t> Павлова. Нижинский. Ваганова. Три балетн</w:t>
      </w:r>
      <w:r w:rsidR="006721DE" w:rsidRPr="00E2082A">
        <w:rPr>
          <w:color w:val="000000"/>
          <w:sz w:val="28"/>
          <w:szCs w:val="28"/>
        </w:rPr>
        <w:t>ые повести. </w:t>
      </w:r>
      <w:r w:rsidR="00172700" w:rsidRPr="00E2082A">
        <w:rPr>
          <w:color w:val="000000"/>
          <w:sz w:val="28"/>
          <w:szCs w:val="28"/>
        </w:rPr>
        <w:t> М.: "Аграф", 1999</w:t>
      </w:r>
    </w:p>
    <w:p w:rsidR="004F3318" w:rsidRPr="00E2082A" w:rsidRDefault="004F3318"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Мессерер А. «Уроки классического танца»</w:t>
      </w:r>
      <w:r w:rsidR="006721DE" w:rsidRPr="00E2082A">
        <w:rPr>
          <w:sz w:val="28"/>
          <w:szCs w:val="28"/>
        </w:rPr>
        <w:t>.</w:t>
      </w:r>
      <w:r w:rsidR="00172700" w:rsidRPr="00E2082A">
        <w:rPr>
          <w:sz w:val="28"/>
          <w:szCs w:val="28"/>
        </w:rPr>
        <w:t xml:space="preserve"> </w:t>
      </w:r>
      <w:r w:rsidRPr="00E2082A">
        <w:rPr>
          <w:sz w:val="28"/>
          <w:szCs w:val="28"/>
        </w:rPr>
        <w:t>М.</w:t>
      </w:r>
      <w:r w:rsidR="00172700" w:rsidRPr="00E2082A">
        <w:rPr>
          <w:sz w:val="28"/>
          <w:szCs w:val="28"/>
        </w:rPr>
        <w:t>: «Искусство»,1967</w:t>
      </w:r>
    </w:p>
    <w:p w:rsidR="004F3318"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 xml:space="preserve">Покровская Е.Г. </w:t>
      </w:r>
      <w:r w:rsidR="004F3318" w:rsidRPr="00E2082A">
        <w:rPr>
          <w:sz w:val="28"/>
          <w:szCs w:val="28"/>
        </w:rPr>
        <w:t xml:space="preserve">«Принципы сочинения учебной комбинации </w:t>
      </w:r>
      <w:r w:rsidR="00172700" w:rsidRPr="00E2082A">
        <w:rPr>
          <w:sz w:val="28"/>
          <w:szCs w:val="28"/>
        </w:rPr>
        <w:t>у палки по классическому танцу»</w:t>
      </w:r>
      <w:r w:rsidR="00CD5357" w:rsidRPr="00E2082A">
        <w:rPr>
          <w:sz w:val="28"/>
          <w:szCs w:val="28"/>
        </w:rPr>
        <w:t xml:space="preserve"> / </w:t>
      </w:r>
      <w:r w:rsidR="00172700" w:rsidRPr="00E2082A">
        <w:rPr>
          <w:sz w:val="28"/>
          <w:szCs w:val="28"/>
        </w:rPr>
        <w:t>М</w:t>
      </w:r>
      <w:r w:rsidR="004F3318" w:rsidRPr="00E2082A">
        <w:rPr>
          <w:sz w:val="28"/>
          <w:szCs w:val="28"/>
        </w:rPr>
        <w:t>етодическое пособие д</w:t>
      </w:r>
      <w:r w:rsidR="00CD5357" w:rsidRPr="00E2082A">
        <w:rPr>
          <w:sz w:val="28"/>
          <w:szCs w:val="28"/>
        </w:rPr>
        <w:t>ля преподавателей.</w:t>
      </w:r>
      <w:r w:rsidR="00172700" w:rsidRPr="00E2082A">
        <w:rPr>
          <w:sz w:val="28"/>
          <w:szCs w:val="28"/>
        </w:rPr>
        <w:t xml:space="preserve"> Харьков, 2010</w:t>
      </w:r>
    </w:p>
    <w:p w:rsidR="004F3318" w:rsidRPr="00E2082A" w:rsidRDefault="00DE7437"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Тарасов Н.  «Классически</w:t>
      </w:r>
      <w:r w:rsidR="006721DE" w:rsidRPr="00E2082A">
        <w:rPr>
          <w:sz w:val="28"/>
          <w:szCs w:val="28"/>
        </w:rPr>
        <w:t>й танец».</w:t>
      </w:r>
      <w:r w:rsidR="00172700" w:rsidRPr="00E2082A">
        <w:rPr>
          <w:sz w:val="28"/>
          <w:szCs w:val="28"/>
        </w:rPr>
        <w:t xml:space="preserve">  М.</w:t>
      </w:r>
      <w:r w:rsidR="00CD5357" w:rsidRPr="00E2082A">
        <w:rPr>
          <w:sz w:val="28"/>
          <w:szCs w:val="28"/>
        </w:rPr>
        <w:t>:</w:t>
      </w:r>
      <w:r w:rsidR="00172700" w:rsidRPr="00E2082A">
        <w:rPr>
          <w:sz w:val="28"/>
          <w:szCs w:val="28"/>
        </w:rPr>
        <w:t xml:space="preserve"> Искусство, 1981</w:t>
      </w:r>
    </w:p>
    <w:p w:rsidR="00DE7437" w:rsidRPr="00E2082A" w:rsidRDefault="006721DE"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 xml:space="preserve">Тарасов Н.И. </w:t>
      </w:r>
      <w:r w:rsidR="00DE7437" w:rsidRPr="00E2082A">
        <w:rPr>
          <w:sz w:val="28"/>
          <w:szCs w:val="28"/>
        </w:rPr>
        <w:t>«Классический танец. Школа мужского исполнительства»</w:t>
      </w:r>
      <w:r w:rsidRPr="00E2082A">
        <w:rPr>
          <w:sz w:val="28"/>
          <w:szCs w:val="28"/>
        </w:rPr>
        <w:t>.</w:t>
      </w:r>
      <w:r w:rsidR="00172700" w:rsidRPr="00E2082A">
        <w:rPr>
          <w:sz w:val="28"/>
          <w:szCs w:val="28"/>
        </w:rPr>
        <w:t xml:space="preserve"> М.: Искусство,1987</w:t>
      </w:r>
    </w:p>
    <w:p w:rsidR="004F3318" w:rsidRPr="00E2082A" w:rsidRDefault="00DE7437" w:rsidP="0069620E">
      <w:pPr>
        <w:pStyle w:val="af2"/>
        <w:numPr>
          <w:ilvl w:val="0"/>
          <w:numId w:val="7"/>
        </w:numPr>
        <w:tabs>
          <w:tab w:val="left" w:pos="851"/>
          <w:tab w:val="left" w:pos="1134"/>
        </w:tabs>
        <w:spacing w:line="360" w:lineRule="auto"/>
        <w:ind w:left="0" w:firstLine="709"/>
        <w:jc w:val="both"/>
        <w:rPr>
          <w:sz w:val="28"/>
          <w:szCs w:val="28"/>
        </w:rPr>
      </w:pPr>
      <w:r w:rsidRPr="00E2082A">
        <w:rPr>
          <w:color w:val="000000"/>
          <w:sz w:val="28"/>
          <w:szCs w:val="28"/>
        </w:rPr>
        <w:t>Тарасов Н.И. «Методика классического тренажа»</w:t>
      </w:r>
      <w:r w:rsidR="006721DE" w:rsidRPr="00E2082A">
        <w:rPr>
          <w:color w:val="000000"/>
          <w:sz w:val="28"/>
          <w:szCs w:val="28"/>
        </w:rPr>
        <w:t>.</w:t>
      </w:r>
      <w:r w:rsidRPr="00E2082A">
        <w:rPr>
          <w:color w:val="000000"/>
          <w:sz w:val="28"/>
          <w:szCs w:val="28"/>
        </w:rPr>
        <w:t xml:space="preserve"> </w:t>
      </w:r>
      <w:r w:rsidR="00172700" w:rsidRPr="00E2082A">
        <w:rPr>
          <w:sz w:val="28"/>
          <w:szCs w:val="28"/>
        </w:rPr>
        <w:t>СПб:</w:t>
      </w:r>
      <w:r w:rsidR="00172700" w:rsidRPr="00E2082A">
        <w:rPr>
          <w:color w:val="191204"/>
          <w:sz w:val="28"/>
          <w:szCs w:val="28"/>
        </w:rPr>
        <w:t xml:space="preserve"> «Лань», 2009</w:t>
      </w:r>
    </w:p>
    <w:p w:rsidR="00DE7437" w:rsidRPr="00E2082A" w:rsidRDefault="00DE7437" w:rsidP="0069620E">
      <w:pPr>
        <w:pStyle w:val="af2"/>
        <w:numPr>
          <w:ilvl w:val="0"/>
          <w:numId w:val="7"/>
        </w:numPr>
        <w:tabs>
          <w:tab w:val="left" w:pos="851"/>
          <w:tab w:val="left" w:pos="1134"/>
        </w:tabs>
        <w:spacing w:line="360" w:lineRule="auto"/>
        <w:ind w:left="0" w:firstLine="709"/>
        <w:jc w:val="both"/>
        <w:rPr>
          <w:sz w:val="28"/>
          <w:szCs w:val="28"/>
        </w:rPr>
      </w:pPr>
      <w:r w:rsidRPr="00E2082A">
        <w:rPr>
          <w:sz w:val="28"/>
          <w:szCs w:val="28"/>
        </w:rPr>
        <w:t>Ярмолович Л. «Классич</w:t>
      </w:r>
      <w:r w:rsidR="00172700" w:rsidRPr="00E2082A">
        <w:rPr>
          <w:sz w:val="28"/>
          <w:szCs w:val="28"/>
        </w:rPr>
        <w:t>еский</w:t>
      </w:r>
      <w:r w:rsidR="006721DE" w:rsidRPr="00E2082A">
        <w:rPr>
          <w:sz w:val="28"/>
          <w:szCs w:val="28"/>
        </w:rPr>
        <w:t xml:space="preserve"> танец».</w:t>
      </w:r>
      <w:r w:rsidR="00172700" w:rsidRPr="00E2082A">
        <w:rPr>
          <w:sz w:val="28"/>
          <w:szCs w:val="28"/>
        </w:rPr>
        <w:t xml:space="preserve"> Л.: «Музыка», 1986</w:t>
      </w:r>
    </w:p>
    <w:p w:rsidR="00C37688" w:rsidRPr="00E2082A" w:rsidRDefault="00DE7437" w:rsidP="00C37688">
      <w:pPr>
        <w:spacing w:line="360" w:lineRule="auto"/>
        <w:jc w:val="both"/>
        <w:rPr>
          <w:sz w:val="28"/>
          <w:szCs w:val="28"/>
        </w:rPr>
      </w:pPr>
      <w:r w:rsidRPr="00E2082A">
        <w:rPr>
          <w:sz w:val="28"/>
          <w:szCs w:val="28"/>
        </w:rPr>
        <w:t xml:space="preserve"> </w:t>
      </w:r>
    </w:p>
    <w:sectPr w:rsidR="00C37688" w:rsidRPr="00E2082A" w:rsidSect="00A775A1">
      <w:footerReference w:type="default" r:id="rId8"/>
      <w:pgSz w:w="11906" w:h="16838"/>
      <w:pgMar w:top="1021" w:right="851" w:bottom="1021" w:left="1843"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63" w:rsidRDefault="005B5B63" w:rsidP="00473EB0">
      <w:r>
        <w:separator/>
      </w:r>
    </w:p>
  </w:endnote>
  <w:endnote w:type="continuationSeparator" w:id="0">
    <w:p w:rsidR="005B5B63" w:rsidRDefault="005B5B63" w:rsidP="0047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ヒラギノ角ゴ Pro W3">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Geeza Pro">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5258"/>
      <w:docPartObj>
        <w:docPartGallery w:val="Page Numbers (Bottom of Page)"/>
        <w:docPartUnique/>
      </w:docPartObj>
    </w:sdtPr>
    <w:sdtContent>
      <w:p w:rsidR="00E2082A" w:rsidRDefault="00E2082A">
        <w:pPr>
          <w:pStyle w:val="a6"/>
          <w:jc w:val="center"/>
        </w:pPr>
        <w:r>
          <w:fldChar w:fldCharType="begin"/>
        </w:r>
        <w:r>
          <w:instrText xml:space="preserve"> PAGE   \* MERGEFORMAT </w:instrText>
        </w:r>
        <w:r>
          <w:fldChar w:fldCharType="separate"/>
        </w:r>
        <w:r w:rsidR="00EF7EA9">
          <w:rPr>
            <w:noProof/>
          </w:rPr>
          <w:t>22</w:t>
        </w:r>
        <w:r>
          <w:rPr>
            <w:noProof/>
          </w:rPr>
          <w:fldChar w:fldCharType="end"/>
        </w:r>
      </w:p>
    </w:sdtContent>
  </w:sdt>
  <w:p w:rsidR="00E2082A" w:rsidRDefault="00E208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63" w:rsidRDefault="005B5B63" w:rsidP="00473EB0">
      <w:r>
        <w:separator/>
      </w:r>
    </w:p>
  </w:footnote>
  <w:footnote w:type="continuationSeparator" w:id="0">
    <w:p w:rsidR="005B5B63" w:rsidRDefault="005B5B63" w:rsidP="0047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BC784E"/>
    <w:lvl w:ilvl="0">
      <w:start w:val="65535"/>
      <w:numFmt w:val="bullet"/>
      <w:lvlText w:val="•"/>
      <w:lvlJc w:val="left"/>
      <w:pPr>
        <w:ind w:left="502" w:hanging="360"/>
      </w:pPr>
      <w:rPr>
        <w:rFonts w:ascii="Times New Roman" w:hAnsi="Times New Roman" w:cs="Times New Roman" w:hint="default"/>
      </w:rPr>
    </w:lvl>
  </w:abstractNum>
  <w:abstractNum w:abstractNumId="1" w15:restartNumberingAfterBreak="0">
    <w:nsid w:val="00056921"/>
    <w:multiLevelType w:val="hybridMultilevel"/>
    <w:tmpl w:val="EB246A9C"/>
    <w:lvl w:ilvl="0" w:tplc="42BC784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3D22D4C"/>
    <w:multiLevelType w:val="hybridMultilevel"/>
    <w:tmpl w:val="0BEA4BF8"/>
    <w:lvl w:ilvl="0" w:tplc="42BC784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15:restartNumberingAfterBreak="0">
    <w:nsid w:val="04805F3E"/>
    <w:multiLevelType w:val="hybridMultilevel"/>
    <w:tmpl w:val="B896CE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6B4D2D"/>
    <w:multiLevelType w:val="hybridMultilevel"/>
    <w:tmpl w:val="DD605F20"/>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15:restartNumberingAfterBreak="0">
    <w:nsid w:val="097500C2"/>
    <w:multiLevelType w:val="hybridMultilevel"/>
    <w:tmpl w:val="63E4B982"/>
    <w:lvl w:ilvl="0" w:tplc="0419000F">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1671E"/>
    <w:multiLevelType w:val="hybridMultilevel"/>
    <w:tmpl w:val="876CB9CE"/>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15:restartNumberingAfterBreak="0">
    <w:nsid w:val="0D4B32F3"/>
    <w:multiLevelType w:val="hybridMultilevel"/>
    <w:tmpl w:val="924275C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15:restartNumberingAfterBreak="0">
    <w:nsid w:val="0E655CC2"/>
    <w:multiLevelType w:val="hybridMultilevel"/>
    <w:tmpl w:val="877C3560"/>
    <w:lvl w:ilvl="0" w:tplc="4E50E5B0">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9" w15:restartNumberingAfterBreak="0">
    <w:nsid w:val="0F6717D4"/>
    <w:multiLevelType w:val="hybridMultilevel"/>
    <w:tmpl w:val="ACBAFAA2"/>
    <w:lvl w:ilvl="0" w:tplc="42BC78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1D4A53"/>
    <w:multiLevelType w:val="hybridMultilevel"/>
    <w:tmpl w:val="43CA2ABA"/>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1" w15:restartNumberingAfterBreak="0">
    <w:nsid w:val="11AF1F9E"/>
    <w:multiLevelType w:val="hybridMultilevel"/>
    <w:tmpl w:val="A61022CE"/>
    <w:lvl w:ilvl="0" w:tplc="4E50E5B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72878"/>
    <w:multiLevelType w:val="hybridMultilevel"/>
    <w:tmpl w:val="5B46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6B2341"/>
    <w:multiLevelType w:val="hybridMultilevel"/>
    <w:tmpl w:val="A7A4CC36"/>
    <w:lvl w:ilvl="0" w:tplc="0419000F">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4E36B68"/>
    <w:multiLevelType w:val="hybridMultilevel"/>
    <w:tmpl w:val="8004B4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154C2ED5"/>
    <w:multiLevelType w:val="hybridMultilevel"/>
    <w:tmpl w:val="AA0E49FC"/>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6" w15:restartNumberingAfterBreak="0">
    <w:nsid w:val="161B2BF1"/>
    <w:multiLevelType w:val="hybridMultilevel"/>
    <w:tmpl w:val="F6D6076A"/>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175376F8"/>
    <w:multiLevelType w:val="hybridMultilevel"/>
    <w:tmpl w:val="A3A8E9F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8" w15:restartNumberingAfterBreak="0">
    <w:nsid w:val="187E5CAB"/>
    <w:multiLevelType w:val="hybridMultilevel"/>
    <w:tmpl w:val="C92E5E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198B2C25"/>
    <w:multiLevelType w:val="hybridMultilevel"/>
    <w:tmpl w:val="9F9CBC52"/>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1B471644"/>
    <w:multiLevelType w:val="hybridMultilevel"/>
    <w:tmpl w:val="D786E91A"/>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B05054"/>
    <w:multiLevelType w:val="hybridMultilevel"/>
    <w:tmpl w:val="DD6284F0"/>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8B1DA6"/>
    <w:multiLevelType w:val="hybridMultilevel"/>
    <w:tmpl w:val="B896CE2C"/>
    <w:lvl w:ilvl="0" w:tplc="42BC784E">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3" w15:restartNumberingAfterBreak="0">
    <w:nsid w:val="21061BDE"/>
    <w:multiLevelType w:val="hybridMultilevel"/>
    <w:tmpl w:val="9D3C70B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15:restartNumberingAfterBreak="0">
    <w:nsid w:val="22456AB3"/>
    <w:multiLevelType w:val="hybridMultilevel"/>
    <w:tmpl w:val="57E8B05C"/>
    <w:lvl w:ilvl="0" w:tplc="42BC784E">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268D2701"/>
    <w:multiLevelType w:val="hybridMultilevel"/>
    <w:tmpl w:val="02E42BE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2B494C04"/>
    <w:multiLevelType w:val="hybridMultilevel"/>
    <w:tmpl w:val="04465A00"/>
    <w:lvl w:ilvl="0" w:tplc="882EB31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45311D"/>
    <w:multiLevelType w:val="hybridMultilevel"/>
    <w:tmpl w:val="F1D29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0B01296"/>
    <w:multiLevelType w:val="hybridMultilevel"/>
    <w:tmpl w:val="6308A442"/>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1CF227E"/>
    <w:multiLevelType w:val="hybridMultilevel"/>
    <w:tmpl w:val="F39C61F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326C279B"/>
    <w:multiLevelType w:val="hybridMultilevel"/>
    <w:tmpl w:val="2A16F850"/>
    <w:lvl w:ilvl="0" w:tplc="C186C966">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34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41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E2C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420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2F4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481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66C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2A4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B63805"/>
    <w:multiLevelType w:val="hybridMultilevel"/>
    <w:tmpl w:val="88DCE81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2" w15:restartNumberingAfterBreak="0">
    <w:nsid w:val="373F3C92"/>
    <w:multiLevelType w:val="hybridMultilevel"/>
    <w:tmpl w:val="FAA2CFA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15:restartNumberingAfterBreak="0">
    <w:nsid w:val="37B96642"/>
    <w:multiLevelType w:val="hybridMultilevel"/>
    <w:tmpl w:val="9C785232"/>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15:restartNumberingAfterBreak="0">
    <w:nsid w:val="39E82EC1"/>
    <w:multiLevelType w:val="hybridMultilevel"/>
    <w:tmpl w:val="C7A24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9F93B72"/>
    <w:multiLevelType w:val="hybridMultilevel"/>
    <w:tmpl w:val="8FE2677E"/>
    <w:lvl w:ilvl="0" w:tplc="0419000F">
      <w:start w:val="1"/>
      <w:numFmt w:val="decimal"/>
      <w:pStyle w:val="2"/>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C37490"/>
    <w:multiLevelType w:val="hybridMultilevel"/>
    <w:tmpl w:val="0E10D11E"/>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3C6476B2"/>
    <w:multiLevelType w:val="hybridMultilevel"/>
    <w:tmpl w:val="D8C8F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C8E4C46"/>
    <w:multiLevelType w:val="hybridMultilevel"/>
    <w:tmpl w:val="B810DA16"/>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B569B6"/>
    <w:multiLevelType w:val="hybridMultilevel"/>
    <w:tmpl w:val="696275DA"/>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22A05F3"/>
    <w:multiLevelType w:val="hybridMultilevel"/>
    <w:tmpl w:val="BE50A48A"/>
    <w:lvl w:ilvl="0" w:tplc="E74E50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E1D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838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4D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0D8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6F2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4E0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9B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E7A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6BD7327"/>
    <w:multiLevelType w:val="hybridMultilevel"/>
    <w:tmpl w:val="F21E0F36"/>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2" w15:restartNumberingAfterBreak="0">
    <w:nsid w:val="47A26430"/>
    <w:multiLevelType w:val="hybridMultilevel"/>
    <w:tmpl w:val="7E52906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3" w15:restartNumberingAfterBreak="0">
    <w:nsid w:val="495924E7"/>
    <w:multiLevelType w:val="hybridMultilevel"/>
    <w:tmpl w:val="25B6180C"/>
    <w:lvl w:ilvl="0" w:tplc="C52CE2B0">
      <w:start w:val="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CA21C0"/>
    <w:multiLevelType w:val="hybridMultilevel"/>
    <w:tmpl w:val="DCC628D0"/>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4E4447"/>
    <w:multiLevelType w:val="hybridMultilevel"/>
    <w:tmpl w:val="3DB2655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13305B"/>
    <w:multiLevelType w:val="hybridMultilevel"/>
    <w:tmpl w:val="7E44897C"/>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7" w15:restartNumberingAfterBreak="0">
    <w:nsid w:val="50691E88"/>
    <w:multiLevelType w:val="hybridMultilevel"/>
    <w:tmpl w:val="110A2BA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8" w15:restartNumberingAfterBreak="0">
    <w:nsid w:val="53D841AA"/>
    <w:multiLevelType w:val="hybridMultilevel"/>
    <w:tmpl w:val="BF34C5F6"/>
    <w:lvl w:ilvl="0" w:tplc="42BC784E">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572B5057"/>
    <w:multiLevelType w:val="hybridMultilevel"/>
    <w:tmpl w:val="D904F23E"/>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0" w15:restartNumberingAfterBreak="0">
    <w:nsid w:val="5A610360"/>
    <w:multiLevelType w:val="hybridMultilevel"/>
    <w:tmpl w:val="4F9C62BE"/>
    <w:lvl w:ilvl="0" w:tplc="914A69D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0E0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EBC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0CF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03A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EA8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AC8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67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AA1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EE40D5"/>
    <w:multiLevelType w:val="hybridMultilevel"/>
    <w:tmpl w:val="F1EEBF7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2" w15:restartNumberingAfterBreak="0">
    <w:nsid w:val="5FC562C8"/>
    <w:multiLevelType w:val="hybridMultilevel"/>
    <w:tmpl w:val="B47223CC"/>
    <w:lvl w:ilvl="0" w:tplc="42BC784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3" w15:restartNumberingAfterBreak="0">
    <w:nsid w:val="625A581F"/>
    <w:multiLevelType w:val="hybridMultilevel"/>
    <w:tmpl w:val="B7CCC64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5D698F"/>
    <w:multiLevelType w:val="hybridMultilevel"/>
    <w:tmpl w:val="E6A2554A"/>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5" w15:restartNumberingAfterBreak="0">
    <w:nsid w:val="65E42702"/>
    <w:multiLevelType w:val="hybridMultilevel"/>
    <w:tmpl w:val="D75454DC"/>
    <w:lvl w:ilvl="0" w:tplc="42BC784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6" w15:restartNumberingAfterBreak="0">
    <w:nsid w:val="67AB5C40"/>
    <w:multiLevelType w:val="hybridMultilevel"/>
    <w:tmpl w:val="A912A37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7" w15:restartNumberingAfterBreak="0">
    <w:nsid w:val="68054EB9"/>
    <w:multiLevelType w:val="hybridMultilevel"/>
    <w:tmpl w:val="B8E2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316015"/>
    <w:multiLevelType w:val="hybridMultilevel"/>
    <w:tmpl w:val="C142A26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A8309D"/>
    <w:multiLevelType w:val="hybridMultilevel"/>
    <w:tmpl w:val="8BE2FD9E"/>
    <w:lvl w:ilvl="0" w:tplc="0419000F">
      <w:start w:val="8"/>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15:restartNumberingAfterBreak="0">
    <w:nsid w:val="6C5B2602"/>
    <w:multiLevelType w:val="hybridMultilevel"/>
    <w:tmpl w:val="86A62F5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1" w15:restartNumberingAfterBreak="0">
    <w:nsid w:val="72323917"/>
    <w:multiLevelType w:val="hybridMultilevel"/>
    <w:tmpl w:val="E626C250"/>
    <w:lvl w:ilvl="0" w:tplc="04190001">
      <w:start w:val="1"/>
      <w:numFmt w:val="decimal"/>
      <w:lvlText w:val="%1."/>
      <w:lvlJc w:val="left"/>
      <w:pPr>
        <w:ind w:left="36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62" w15:restartNumberingAfterBreak="0">
    <w:nsid w:val="75A054D7"/>
    <w:multiLevelType w:val="hybridMultilevel"/>
    <w:tmpl w:val="FE78F5BC"/>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3" w15:restartNumberingAfterBreak="0">
    <w:nsid w:val="75A33375"/>
    <w:multiLevelType w:val="hybridMultilevel"/>
    <w:tmpl w:val="A5E850A8"/>
    <w:lvl w:ilvl="0" w:tplc="42BC784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4" w15:restartNumberingAfterBreak="0">
    <w:nsid w:val="76E3363D"/>
    <w:multiLevelType w:val="hybridMultilevel"/>
    <w:tmpl w:val="1B12FBA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5" w15:restartNumberingAfterBreak="0">
    <w:nsid w:val="77566DEE"/>
    <w:multiLevelType w:val="hybridMultilevel"/>
    <w:tmpl w:val="2A74F63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6" w15:restartNumberingAfterBreak="0">
    <w:nsid w:val="7806603D"/>
    <w:multiLevelType w:val="hybridMultilevel"/>
    <w:tmpl w:val="A87E5FDE"/>
    <w:lvl w:ilvl="0" w:tplc="42BC7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7C4C25"/>
    <w:multiLevelType w:val="hybridMultilevel"/>
    <w:tmpl w:val="CA5CAE7C"/>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7A8E6658"/>
    <w:multiLevelType w:val="hybridMultilevel"/>
    <w:tmpl w:val="27FC4E66"/>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CC034B7"/>
    <w:multiLevelType w:val="hybridMultilevel"/>
    <w:tmpl w:val="3C24AB84"/>
    <w:lvl w:ilvl="0" w:tplc="42BC78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DEB73AD"/>
    <w:multiLevelType w:val="hybridMultilevel"/>
    <w:tmpl w:val="E97E1166"/>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EF26C59"/>
    <w:multiLevelType w:val="hybridMultilevel"/>
    <w:tmpl w:val="D66C9F7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3"/>
  </w:num>
  <w:num w:numId="2">
    <w:abstractNumId w:val="43"/>
  </w:num>
  <w:num w:numId="3">
    <w:abstractNumId w:val="66"/>
  </w:num>
  <w:num w:numId="4">
    <w:abstractNumId w:val="35"/>
  </w:num>
  <w:num w:numId="5">
    <w:abstractNumId w:val="69"/>
  </w:num>
  <w:num w:numId="6">
    <w:abstractNumId w:val="9"/>
  </w:num>
  <w:num w:numId="7">
    <w:abstractNumId w:val="55"/>
  </w:num>
  <w:num w:numId="8">
    <w:abstractNumId w:val="0"/>
  </w:num>
  <w:num w:numId="9">
    <w:abstractNumId w:val="56"/>
  </w:num>
  <w:num w:numId="10">
    <w:abstractNumId w:val="57"/>
  </w:num>
  <w:num w:numId="11">
    <w:abstractNumId w:val="63"/>
  </w:num>
  <w:num w:numId="12">
    <w:abstractNumId w:val="15"/>
  </w:num>
  <w:num w:numId="13">
    <w:abstractNumId w:val="34"/>
  </w:num>
  <w:num w:numId="14">
    <w:abstractNumId w:val="10"/>
  </w:num>
  <w:num w:numId="15">
    <w:abstractNumId w:val="22"/>
  </w:num>
  <w:num w:numId="16">
    <w:abstractNumId w:val="3"/>
  </w:num>
  <w:num w:numId="17">
    <w:abstractNumId w:val="8"/>
  </w:num>
  <w:num w:numId="18">
    <w:abstractNumId w:val="51"/>
  </w:num>
  <w:num w:numId="19">
    <w:abstractNumId w:val="4"/>
  </w:num>
  <w:num w:numId="20">
    <w:abstractNumId w:val="41"/>
  </w:num>
  <w:num w:numId="21">
    <w:abstractNumId w:val="26"/>
  </w:num>
  <w:num w:numId="22">
    <w:abstractNumId w:val="14"/>
  </w:num>
  <w:num w:numId="23">
    <w:abstractNumId w:val="12"/>
  </w:num>
  <w:num w:numId="24">
    <w:abstractNumId w:val="2"/>
  </w:num>
  <w:num w:numId="25">
    <w:abstractNumId w:val="71"/>
  </w:num>
  <w:num w:numId="26">
    <w:abstractNumId w:val="17"/>
  </w:num>
  <w:num w:numId="27">
    <w:abstractNumId w:val="61"/>
  </w:num>
  <w:num w:numId="28">
    <w:abstractNumId w:val="18"/>
  </w:num>
  <w:num w:numId="29">
    <w:abstractNumId w:val="59"/>
  </w:num>
  <w:num w:numId="30">
    <w:abstractNumId w:val="47"/>
  </w:num>
  <w:num w:numId="31">
    <w:abstractNumId w:val="5"/>
  </w:num>
  <w:num w:numId="32">
    <w:abstractNumId w:val="27"/>
  </w:num>
  <w:num w:numId="33">
    <w:abstractNumId w:val="37"/>
  </w:num>
  <w:num w:numId="34">
    <w:abstractNumId w:val="11"/>
  </w:num>
  <w:num w:numId="35">
    <w:abstractNumId w:val="58"/>
  </w:num>
  <w:num w:numId="36">
    <w:abstractNumId w:val="44"/>
  </w:num>
  <w:num w:numId="37">
    <w:abstractNumId w:val="20"/>
  </w:num>
  <w:num w:numId="38">
    <w:abstractNumId w:val="54"/>
  </w:num>
  <w:num w:numId="39">
    <w:abstractNumId w:val="29"/>
  </w:num>
  <w:num w:numId="40">
    <w:abstractNumId w:val="6"/>
  </w:num>
  <w:num w:numId="41">
    <w:abstractNumId w:val="42"/>
  </w:num>
  <w:num w:numId="42">
    <w:abstractNumId w:val="52"/>
  </w:num>
  <w:num w:numId="43">
    <w:abstractNumId w:val="46"/>
  </w:num>
  <w:num w:numId="44">
    <w:abstractNumId w:val="25"/>
  </w:num>
  <w:num w:numId="45">
    <w:abstractNumId w:val="7"/>
  </w:num>
  <w:num w:numId="46">
    <w:abstractNumId w:val="60"/>
  </w:num>
  <w:num w:numId="47">
    <w:abstractNumId w:val="33"/>
  </w:num>
  <w:num w:numId="48">
    <w:abstractNumId w:val="48"/>
  </w:num>
  <w:num w:numId="49">
    <w:abstractNumId w:val="39"/>
  </w:num>
  <w:num w:numId="50">
    <w:abstractNumId w:val="53"/>
  </w:num>
  <w:num w:numId="51">
    <w:abstractNumId w:val="45"/>
  </w:num>
  <w:num w:numId="52">
    <w:abstractNumId w:val="1"/>
  </w:num>
  <w:num w:numId="53">
    <w:abstractNumId w:val="38"/>
  </w:num>
  <w:num w:numId="54">
    <w:abstractNumId w:val="24"/>
  </w:num>
  <w:num w:numId="55">
    <w:abstractNumId w:val="28"/>
  </w:num>
  <w:num w:numId="56">
    <w:abstractNumId w:val="67"/>
  </w:num>
  <w:num w:numId="57">
    <w:abstractNumId w:val="36"/>
  </w:num>
  <w:num w:numId="58">
    <w:abstractNumId w:val="70"/>
  </w:num>
  <w:num w:numId="59">
    <w:abstractNumId w:val="31"/>
  </w:num>
  <w:num w:numId="60">
    <w:abstractNumId w:val="16"/>
  </w:num>
  <w:num w:numId="61">
    <w:abstractNumId w:val="62"/>
  </w:num>
  <w:num w:numId="62">
    <w:abstractNumId w:val="65"/>
  </w:num>
  <w:num w:numId="63">
    <w:abstractNumId w:val="49"/>
  </w:num>
  <w:num w:numId="64">
    <w:abstractNumId w:val="23"/>
  </w:num>
  <w:num w:numId="65">
    <w:abstractNumId w:val="19"/>
  </w:num>
  <w:num w:numId="66">
    <w:abstractNumId w:val="32"/>
  </w:num>
  <w:num w:numId="67">
    <w:abstractNumId w:val="64"/>
  </w:num>
  <w:num w:numId="68">
    <w:abstractNumId w:val="68"/>
  </w:num>
  <w:num w:numId="69">
    <w:abstractNumId w:val="21"/>
  </w:num>
  <w:num w:numId="70">
    <w:abstractNumId w:val="50"/>
  </w:num>
  <w:num w:numId="71">
    <w:abstractNumId w:val="30"/>
  </w:num>
  <w:num w:numId="72">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24"/>
    <w:rsid w:val="000020E9"/>
    <w:rsid w:val="00002744"/>
    <w:rsid w:val="000048F4"/>
    <w:rsid w:val="0000734E"/>
    <w:rsid w:val="00007998"/>
    <w:rsid w:val="000135CB"/>
    <w:rsid w:val="00016FE5"/>
    <w:rsid w:val="000171B1"/>
    <w:rsid w:val="000257ED"/>
    <w:rsid w:val="00031CAB"/>
    <w:rsid w:val="00031E07"/>
    <w:rsid w:val="000327AE"/>
    <w:rsid w:val="00034867"/>
    <w:rsid w:val="00037D6D"/>
    <w:rsid w:val="00040007"/>
    <w:rsid w:val="00043C71"/>
    <w:rsid w:val="00045534"/>
    <w:rsid w:val="00047A5D"/>
    <w:rsid w:val="0005132D"/>
    <w:rsid w:val="00051471"/>
    <w:rsid w:val="00054A79"/>
    <w:rsid w:val="00056F0F"/>
    <w:rsid w:val="000579C7"/>
    <w:rsid w:val="00057ABB"/>
    <w:rsid w:val="0006086A"/>
    <w:rsid w:val="00061919"/>
    <w:rsid w:val="00061B19"/>
    <w:rsid w:val="00063375"/>
    <w:rsid w:val="00063767"/>
    <w:rsid w:val="00067424"/>
    <w:rsid w:val="000674CC"/>
    <w:rsid w:val="00067985"/>
    <w:rsid w:val="00071574"/>
    <w:rsid w:val="000739B6"/>
    <w:rsid w:val="00074843"/>
    <w:rsid w:val="00081659"/>
    <w:rsid w:val="0008404C"/>
    <w:rsid w:val="00086B48"/>
    <w:rsid w:val="000907DF"/>
    <w:rsid w:val="00093F47"/>
    <w:rsid w:val="0009584A"/>
    <w:rsid w:val="00097A23"/>
    <w:rsid w:val="000A485F"/>
    <w:rsid w:val="000A7FA7"/>
    <w:rsid w:val="000B5997"/>
    <w:rsid w:val="000B5C8E"/>
    <w:rsid w:val="000C1603"/>
    <w:rsid w:val="000C232B"/>
    <w:rsid w:val="000C3DB6"/>
    <w:rsid w:val="000C736E"/>
    <w:rsid w:val="000D08A3"/>
    <w:rsid w:val="000D47B2"/>
    <w:rsid w:val="000E0C5B"/>
    <w:rsid w:val="000E4A09"/>
    <w:rsid w:val="000E64AF"/>
    <w:rsid w:val="000F01DB"/>
    <w:rsid w:val="000F5076"/>
    <w:rsid w:val="000F7096"/>
    <w:rsid w:val="000F7C1F"/>
    <w:rsid w:val="00101E16"/>
    <w:rsid w:val="001030C0"/>
    <w:rsid w:val="00106B4D"/>
    <w:rsid w:val="00112FFF"/>
    <w:rsid w:val="00114F69"/>
    <w:rsid w:val="00116C73"/>
    <w:rsid w:val="00123552"/>
    <w:rsid w:val="001271A6"/>
    <w:rsid w:val="00130C47"/>
    <w:rsid w:val="0013413B"/>
    <w:rsid w:val="001370AE"/>
    <w:rsid w:val="00140E28"/>
    <w:rsid w:val="00141884"/>
    <w:rsid w:val="0014353A"/>
    <w:rsid w:val="00145F06"/>
    <w:rsid w:val="0014708D"/>
    <w:rsid w:val="00147CB3"/>
    <w:rsid w:val="00160DE3"/>
    <w:rsid w:val="001610E1"/>
    <w:rsid w:val="0016781F"/>
    <w:rsid w:val="00172700"/>
    <w:rsid w:val="001804FE"/>
    <w:rsid w:val="001813F6"/>
    <w:rsid w:val="00197B7A"/>
    <w:rsid w:val="001A73C9"/>
    <w:rsid w:val="001A7BC5"/>
    <w:rsid w:val="001B0E69"/>
    <w:rsid w:val="001B52B8"/>
    <w:rsid w:val="001B5936"/>
    <w:rsid w:val="001B7509"/>
    <w:rsid w:val="001C5EB1"/>
    <w:rsid w:val="001C6321"/>
    <w:rsid w:val="001D31B2"/>
    <w:rsid w:val="001D6C98"/>
    <w:rsid w:val="001E1535"/>
    <w:rsid w:val="001E2782"/>
    <w:rsid w:val="001F0E9C"/>
    <w:rsid w:val="001F4B57"/>
    <w:rsid w:val="001F5619"/>
    <w:rsid w:val="001F764B"/>
    <w:rsid w:val="001F772A"/>
    <w:rsid w:val="00201DA0"/>
    <w:rsid w:val="00210AEC"/>
    <w:rsid w:val="00216E65"/>
    <w:rsid w:val="00231AA7"/>
    <w:rsid w:val="00234737"/>
    <w:rsid w:val="00241B64"/>
    <w:rsid w:val="00242130"/>
    <w:rsid w:val="00250A0E"/>
    <w:rsid w:val="002540E7"/>
    <w:rsid w:val="00261C2D"/>
    <w:rsid w:val="00261EE5"/>
    <w:rsid w:val="002630EF"/>
    <w:rsid w:val="00266E4E"/>
    <w:rsid w:val="002700ED"/>
    <w:rsid w:val="00270709"/>
    <w:rsid w:val="00270D37"/>
    <w:rsid w:val="00272073"/>
    <w:rsid w:val="00275732"/>
    <w:rsid w:val="00281E1A"/>
    <w:rsid w:val="00286A0D"/>
    <w:rsid w:val="002935BE"/>
    <w:rsid w:val="002A47A8"/>
    <w:rsid w:val="002B123C"/>
    <w:rsid w:val="002B198B"/>
    <w:rsid w:val="002B2434"/>
    <w:rsid w:val="002B2AD3"/>
    <w:rsid w:val="002B5769"/>
    <w:rsid w:val="002B61C4"/>
    <w:rsid w:val="002B6AC5"/>
    <w:rsid w:val="002B73CF"/>
    <w:rsid w:val="002B7427"/>
    <w:rsid w:val="002C741E"/>
    <w:rsid w:val="002D2B07"/>
    <w:rsid w:val="002E0ADB"/>
    <w:rsid w:val="002E2140"/>
    <w:rsid w:val="002E2186"/>
    <w:rsid w:val="002E61E5"/>
    <w:rsid w:val="002F0540"/>
    <w:rsid w:val="002F1C5E"/>
    <w:rsid w:val="002F443E"/>
    <w:rsid w:val="00301F44"/>
    <w:rsid w:val="0030212E"/>
    <w:rsid w:val="00302859"/>
    <w:rsid w:val="0030363A"/>
    <w:rsid w:val="0030596C"/>
    <w:rsid w:val="00306F3A"/>
    <w:rsid w:val="00320684"/>
    <w:rsid w:val="00323B6C"/>
    <w:rsid w:val="003254CE"/>
    <w:rsid w:val="00325C43"/>
    <w:rsid w:val="00325CC6"/>
    <w:rsid w:val="003313FF"/>
    <w:rsid w:val="00332D6F"/>
    <w:rsid w:val="0035524B"/>
    <w:rsid w:val="00364B4E"/>
    <w:rsid w:val="00365391"/>
    <w:rsid w:val="00365454"/>
    <w:rsid w:val="003663F8"/>
    <w:rsid w:val="003761B9"/>
    <w:rsid w:val="00380640"/>
    <w:rsid w:val="00382F3E"/>
    <w:rsid w:val="00384A41"/>
    <w:rsid w:val="00387AE0"/>
    <w:rsid w:val="0039043E"/>
    <w:rsid w:val="003906C1"/>
    <w:rsid w:val="00390EA2"/>
    <w:rsid w:val="00393BC1"/>
    <w:rsid w:val="003949DF"/>
    <w:rsid w:val="003A252E"/>
    <w:rsid w:val="003B15E5"/>
    <w:rsid w:val="003B16F4"/>
    <w:rsid w:val="003B3640"/>
    <w:rsid w:val="003C2EC9"/>
    <w:rsid w:val="003C51C2"/>
    <w:rsid w:val="003C6E1B"/>
    <w:rsid w:val="003D05F8"/>
    <w:rsid w:val="003E3B9F"/>
    <w:rsid w:val="003E66D6"/>
    <w:rsid w:val="003E7D66"/>
    <w:rsid w:val="003F1621"/>
    <w:rsid w:val="003F2613"/>
    <w:rsid w:val="003F5C71"/>
    <w:rsid w:val="003F6D13"/>
    <w:rsid w:val="003F7142"/>
    <w:rsid w:val="00400A8A"/>
    <w:rsid w:val="00406176"/>
    <w:rsid w:val="00410BAA"/>
    <w:rsid w:val="00420111"/>
    <w:rsid w:val="00420402"/>
    <w:rsid w:val="0042511B"/>
    <w:rsid w:val="00430A9A"/>
    <w:rsid w:val="0043282F"/>
    <w:rsid w:val="004332C8"/>
    <w:rsid w:val="00434A74"/>
    <w:rsid w:val="0044432C"/>
    <w:rsid w:val="00444E56"/>
    <w:rsid w:val="004450B2"/>
    <w:rsid w:val="0044551B"/>
    <w:rsid w:val="00447235"/>
    <w:rsid w:val="00447C52"/>
    <w:rsid w:val="00447C99"/>
    <w:rsid w:val="0045077A"/>
    <w:rsid w:val="00452B8B"/>
    <w:rsid w:val="00453555"/>
    <w:rsid w:val="00454623"/>
    <w:rsid w:val="00470D25"/>
    <w:rsid w:val="00473EB0"/>
    <w:rsid w:val="004754D4"/>
    <w:rsid w:val="00476DB2"/>
    <w:rsid w:val="00477752"/>
    <w:rsid w:val="0047789F"/>
    <w:rsid w:val="00485DD9"/>
    <w:rsid w:val="004872CF"/>
    <w:rsid w:val="00490114"/>
    <w:rsid w:val="00494972"/>
    <w:rsid w:val="00495C03"/>
    <w:rsid w:val="00497C7B"/>
    <w:rsid w:val="004A5F67"/>
    <w:rsid w:val="004B4305"/>
    <w:rsid w:val="004C36FC"/>
    <w:rsid w:val="004C5E7F"/>
    <w:rsid w:val="004E0F7E"/>
    <w:rsid w:val="004F3318"/>
    <w:rsid w:val="00511166"/>
    <w:rsid w:val="00514D67"/>
    <w:rsid w:val="00514DD6"/>
    <w:rsid w:val="005164F7"/>
    <w:rsid w:val="005212E3"/>
    <w:rsid w:val="005220C8"/>
    <w:rsid w:val="005252BF"/>
    <w:rsid w:val="0052567F"/>
    <w:rsid w:val="0052673B"/>
    <w:rsid w:val="005307E6"/>
    <w:rsid w:val="00533B18"/>
    <w:rsid w:val="0054355A"/>
    <w:rsid w:val="00543885"/>
    <w:rsid w:val="00545270"/>
    <w:rsid w:val="00547AFE"/>
    <w:rsid w:val="00551A87"/>
    <w:rsid w:val="005535B6"/>
    <w:rsid w:val="0055613F"/>
    <w:rsid w:val="0055626D"/>
    <w:rsid w:val="00556509"/>
    <w:rsid w:val="005569A3"/>
    <w:rsid w:val="00560CCF"/>
    <w:rsid w:val="00561E74"/>
    <w:rsid w:val="00561EE8"/>
    <w:rsid w:val="0056247F"/>
    <w:rsid w:val="00566958"/>
    <w:rsid w:val="00571D67"/>
    <w:rsid w:val="00577CD1"/>
    <w:rsid w:val="005824E7"/>
    <w:rsid w:val="00582C74"/>
    <w:rsid w:val="00584FB1"/>
    <w:rsid w:val="005853CA"/>
    <w:rsid w:val="00592E2D"/>
    <w:rsid w:val="005931F5"/>
    <w:rsid w:val="00594D78"/>
    <w:rsid w:val="00596891"/>
    <w:rsid w:val="00597C05"/>
    <w:rsid w:val="005A1240"/>
    <w:rsid w:val="005A5CC9"/>
    <w:rsid w:val="005A7068"/>
    <w:rsid w:val="005A7AD5"/>
    <w:rsid w:val="005B1427"/>
    <w:rsid w:val="005B1557"/>
    <w:rsid w:val="005B5B63"/>
    <w:rsid w:val="005C4EE0"/>
    <w:rsid w:val="005D5031"/>
    <w:rsid w:val="005E1967"/>
    <w:rsid w:val="005E1BB7"/>
    <w:rsid w:val="005E3A41"/>
    <w:rsid w:val="005E502A"/>
    <w:rsid w:val="005E6BE8"/>
    <w:rsid w:val="005F2956"/>
    <w:rsid w:val="005F506F"/>
    <w:rsid w:val="005F6A07"/>
    <w:rsid w:val="00601D9F"/>
    <w:rsid w:val="0060348F"/>
    <w:rsid w:val="00604731"/>
    <w:rsid w:val="006066AE"/>
    <w:rsid w:val="006225EE"/>
    <w:rsid w:val="006241F4"/>
    <w:rsid w:val="00624E4D"/>
    <w:rsid w:val="00626394"/>
    <w:rsid w:val="0062794A"/>
    <w:rsid w:val="006308AC"/>
    <w:rsid w:val="00633ADB"/>
    <w:rsid w:val="00633FA8"/>
    <w:rsid w:val="00640A8A"/>
    <w:rsid w:val="00640D39"/>
    <w:rsid w:val="00640EA8"/>
    <w:rsid w:val="00642AC9"/>
    <w:rsid w:val="00644371"/>
    <w:rsid w:val="006472B2"/>
    <w:rsid w:val="00647620"/>
    <w:rsid w:val="006544D0"/>
    <w:rsid w:val="00656AF7"/>
    <w:rsid w:val="00662004"/>
    <w:rsid w:val="00667D4A"/>
    <w:rsid w:val="0067032F"/>
    <w:rsid w:val="006721DE"/>
    <w:rsid w:val="0067377E"/>
    <w:rsid w:val="0067781F"/>
    <w:rsid w:val="00686215"/>
    <w:rsid w:val="0069620E"/>
    <w:rsid w:val="00696AE1"/>
    <w:rsid w:val="006A05B6"/>
    <w:rsid w:val="006A5171"/>
    <w:rsid w:val="006A6C59"/>
    <w:rsid w:val="006A7DE1"/>
    <w:rsid w:val="006B32AE"/>
    <w:rsid w:val="006B3AA1"/>
    <w:rsid w:val="006C090B"/>
    <w:rsid w:val="006C25EC"/>
    <w:rsid w:val="006C6169"/>
    <w:rsid w:val="006D4EDD"/>
    <w:rsid w:val="006E4A27"/>
    <w:rsid w:val="006E4E82"/>
    <w:rsid w:val="006F4BEF"/>
    <w:rsid w:val="0070355C"/>
    <w:rsid w:val="0071557D"/>
    <w:rsid w:val="007256C8"/>
    <w:rsid w:val="00734536"/>
    <w:rsid w:val="00737066"/>
    <w:rsid w:val="00737746"/>
    <w:rsid w:val="00737F57"/>
    <w:rsid w:val="007435A0"/>
    <w:rsid w:val="00744BD2"/>
    <w:rsid w:val="00745BC0"/>
    <w:rsid w:val="007511C1"/>
    <w:rsid w:val="00752308"/>
    <w:rsid w:val="0075631D"/>
    <w:rsid w:val="007578D2"/>
    <w:rsid w:val="00757BA7"/>
    <w:rsid w:val="0076682A"/>
    <w:rsid w:val="00770B15"/>
    <w:rsid w:val="00774828"/>
    <w:rsid w:val="00774C37"/>
    <w:rsid w:val="0077638D"/>
    <w:rsid w:val="007805DB"/>
    <w:rsid w:val="00786EDD"/>
    <w:rsid w:val="00786F06"/>
    <w:rsid w:val="00792147"/>
    <w:rsid w:val="00792540"/>
    <w:rsid w:val="0079770E"/>
    <w:rsid w:val="007A2477"/>
    <w:rsid w:val="007B2E06"/>
    <w:rsid w:val="007B5C34"/>
    <w:rsid w:val="007B724C"/>
    <w:rsid w:val="007C39C1"/>
    <w:rsid w:val="007C4E0B"/>
    <w:rsid w:val="007D4629"/>
    <w:rsid w:val="007D60BC"/>
    <w:rsid w:val="007F6FBB"/>
    <w:rsid w:val="00811069"/>
    <w:rsid w:val="00811DC2"/>
    <w:rsid w:val="00817CA1"/>
    <w:rsid w:val="00817E6B"/>
    <w:rsid w:val="0082063A"/>
    <w:rsid w:val="00823903"/>
    <w:rsid w:val="00826DF5"/>
    <w:rsid w:val="00833304"/>
    <w:rsid w:val="00836624"/>
    <w:rsid w:val="00843382"/>
    <w:rsid w:val="00872CAC"/>
    <w:rsid w:val="00873D00"/>
    <w:rsid w:val="00880861"/>
    <w:rsid w:val="00881EDE"/>
    <w:rsid w:val="0088214D"/>
    <w:rsid w:val="00895270"/>
    <w:rsid w:val="008A0609"/>
    <w:rsid w:val="008A1006"/>
    <w:rsid w:val="008A22C4"/>
    <w:rsid w:val="008A4EF2"/>
    <w:rsid w:val="008B0E23"/>
    <w:rsid w:val="008C06B4"/>
    <w:rsid w:val="008C7901"/>
    <w:rsid w:val="008C7FBC"/>
    <w:rsid w:val="008D55A3"/>
    <w:rsid w:val="008D6435"/>
    <w:rsid w:val="008D68C4"/>
    <w:rsid w:val="008D7482"/>
    <w:rsid w:val="008E0EE3"/>
    <w:rsid w:val="008E1CFC"/>
    <w:rsid w:val="008E539F"/>
    <w:rsid w:val="008E6F6A"/>
    <w:rsid w:val="008F298D"/>
    <w:rsid w:val="008F49EA"/>
    <w:rsid w:val="008F6D67"/>
    <w:rsid w:val="008F72BE"/>
    <w:rsid w:val="00906DAC"/>
    <w:rsid w:val="00906EF1"/>
    <w:rsid w:val="00907432"/>
    <w:rsid w:val="0091048E"/>
    <w:rsid w:val="00916C9E"/>
    <w:rsid w:val="00917D25"/>
    <w:rsid w:val="0092208B"/>
    <w:rsid w:val="00926FC2"/>
    <w:rsid w:val="00931A01"/>
    <w:rsid w:val="00936E66"/>
    <w:rsid w:val="00940F8E"/>
    <w:rsid w:val="00952BB1"/>
    <w:rsid w:val="009532A2"/>
    <w:rsid w:val="009720A3"/>
    <w:rsid w:val="00972482"/>
    <w:rsid w:val="00974FEE"/>
    <w:rsid w:val="0097572D"/>
    <w:rsid w:val="0098006F"/>
    <w:rsid w:val="0098027B"/>
    <w:rsid w:val="0098202A"/>
    <w:rsid w:val="009924D7"/>
    <w:rsid w:val="009A61CB"/>
    <w:rsid w:val="009B7E6B"/>
    <w:rsid w:val="009D0B53"/>
    <w:rsid w:val="009D53FD"/>
    <w:rsid w:val="009D6B13"/>
    <w:rsid w:val="009D7BB3"/>
    <w:rsid w:val="009E2B8E"/>
    <w:rsid w:val="009F11FF"/>
    <w:rsid w:val="00A009BF"/>
    <w:rsid w:val="00A009C2"/>
    <w:rsid w:val="00A31049"/>
    <w:rsid w:val="00A34CCE"/>
    <w:rsid w:val="00A40659"/>
    <w:rsid w:val="00A41556"/>
    <w:rsid w:val="00A51939"/>
    <w:rsid w:val="00A51C43"/>
    <w:rsid w:val="00A53609"/>
    <w:rsid w:val="00A563DE"/>
    <w:rsid w:val="00A67247"/>
    <w:rsid w:val="00A70BC7"/>
    <w:rsid w:val="00A722EB"/>
    <w:rsid w:val="00A72374"/>
    <w:rsid w:val="00A73F61"/>
    <w:rsid w:val="00A75805"/>
    <w:rsid w:val="00A775A1"/>
    <w:rsid w:val="00A81A08"/>
    <w:rsid w:val="00A81E31"/>
    <w:rsid w:val="00A8607F"/>
    <w:rsid w:val="00AA2A0F"/>
    <w:rsid w:val="00AB226E"/>
    <w:rsid w:val="00AB4D6C"/>
    <w:rsid w:val="00AB7EAF"/>
    <w:rsid w:val="00AC63A8"/>
    <w:rsid w:val="00AD15FC"/>
    <w:rsid w:val="00AD4CE7"/>
    <w:rsid w:val="00AD5AC3"/>
    <w:rsid w:val="00AD6089"/>
    <w:rsid w:val="00AD7222"/>
    <w:rsid w:val="00AE2818"/>
    <w:rsid w:val="00AE28FC"/>
    <w:rsid w:val="00B00582"/>
    <w:rsid w:val="00B00BA2"/>
    <w:rsid w:val="00B00BD2"/>
    <w:rsid w:val="00B00DF0"/>
    <w:rsid w:val="00B01253"/>
    <w:rsid w:val="00B02B48"/>
    <w:rsid w:val="00B06DDB"/>
    <w:rsid w:val="00B102E6"/>
    <w:rsid w:val="00B147F3"/>
    <w:rsid w:val="00B17CB6"/>
    <w:rsid w:val="00B221A1"/>
    <w:rsid w:val="00B42268"/>
    <w:rsid w:val="00B43458"/>
    <w:rsid w:val="00B435F6"/>
    <w:rsid w:val="00B46A74"/>
    <w:rsid w:val="00B5256C"/>
    <w:rsid w:val="00B664D8"/>
    <w:rsid w:val="00B6792B"/>
    <w:rsid w:val="00B7119E"/>
    <w:rsid w:val="00B7759F"/>
    <w:rsid w:val="00B81467"/>
    <w:rsid w:val="00B8194D"/>
    <w:rsid w:val="00B82D29"/>
    <w:rsid w:val="00B846BD"/>
    <w:rsid w:val="00B84967"/>
    <w:rsid w:val="00B93849"/>
    <w:rsid w:val="00BA185C"/>
    <w:rsid w:val="00BB02BF"/>
    <w:rsid w:val="00BB2353"/>
    <w:rsid w:val="00BB41F4"/>
    <w:rsid w:val="00BC00AA"/>
    <w:rsid w:val="00BC4125"/>
    <w:rsid w:val="00BC45BB"/>
    <w:rsid w:val="00BC4709"/>
    <w:rsid w:val="00BD0A05"/>
    <w:rsid w:val="00BD1908"/>
    <w:rsid w:val="00BD253C"/>
    <w:rsid w:val="00BD5333"/>
    <w:rsid w:val="00BE0C30"/>
    <w:rsid w:val="00BE0D14"/>
    <w:rsid w:val="00BE7405"/>
    <w:rsid w:val="00BF0542"/>
    <w:rsid w:val="00BF4FFE"/>
    <w:rsid w:val="00BF71CF"/>
    <w:rsid w:val="00C0001E"/>
    <w:rsid w:val="00C00486"/>
    <w:rsid w:val="00C053A2"/>
    <w:rsid w:val="00C07D24"/>
    <w:rsid w:val="00C12CA0"/>
    <w:rsid w:val="00C24F7E"/>
    <w:rsid w:val="00C30AEA"/>
    <w:rsid w:val="00C352C1"/>
    <w:rsid w:val="00C37688"/>
    <w:rsid w:val="00C44714"/>
    <w:rsid w:val="00C44725"/>
    <w:rsid w:val="00C46881"/>
    <w:rsid w:val="00C46894"/>
    <w:rsid w:val="00C50EFA"/>
    <w:rsid w:val="00C55151"/>
    <w:rsid w:val="00C56ABC"/>
    <w:rsid w:val="00C56B72"/>
    <w:rsid w:val="00C575B4"/>
    <w:rsid w:val="00C67453"/>
    <w:rsid w:val="00C70885"/>
    <w:rsid w:val="00C72B18"/>
    <w:rsid w:val="00C82B47"/>
    <w:rsid w:val="00C83C46"/>
    <w:rsid w:val="00C86161"/>
    <w:rsid w:val="00C87334"/>
    <w:rsid w:val="00C87896"/>
    <w:rsid w:val="00C90ED6"/>
    <w:rsid w:val="00CA19F9"/>
    <w:rsid w:val="00CA389C"/>
    <w:rsid w:val="00CA41C6"/>
    <w:rsid w:val="00CA44E8"/>
    <w:rsid w:val="00CA73D2"/>
    <w:rsid w:val="00CB0F92"/>
    <w:rsid w:val="00CB33AB"/>
    <w:rsid w:val="00CB5DC5"/>
    <w:rsid w:val="00CC104B"/>
    <w:rsid w:val="00CC26BD"/>
    <w:rsid w:val="00CD0EE2"/>
    <w:rsid w:val="00CD1638"/>
    <w:rsid w:val="00CD1944"/>
    <w:rsid w:val="00CD1E46"/>
    <w:rsid w:val="00CD5357"/>
    <w:rsid w:val="00CD5E93"/>
    <w:rsid w:val="00D019E3"/>
    <w:rsid w:val="00D038A9"/>
    <w:rsid w:val="00D14AAA"/>
    <w:rsid w:val="00D14D21"/>
    <w:rsid w:val="00D1653D"/>
    <w:rsid w:val="00D16FC0"/>
    <w:rsid w:val="00D17659"/>
    <w:rsid w:val="00D21296"/>
    <w:rsid w:val="00D21EEF"/>
    <w:rsid w:val="00D273E5"/>
    <w:rsid w:val="00D314BC"/>
    <w:rsid w:val="00D35456"/>
    <w:rsid w:val="00D37837"/>
    <w:rsid w:val="00D47549"/>
    <w:rsid w:val="00D506FE"/>
    <w:rsid w:val="00D5299D"/>
    <w:rsid w:val="00D55F31"/>
    <w:rsid w:val="00D62866"/>
    <w:rsid w:val="00D65D55"/>
    <w:rsid w:val="00D67A29"/>
    <w:rsid w:val="00D700DF"/>
    <w:rsid w:val="00D81B3A"/>
    <w:rsid w:val="00D85FF3"/>
    <w:rsid w:val="00D877B4"/>
    <w:rsid w:val="00D93C9D"/>
    <w:rsid w:val="00D93E87"/>
    <w:rsid w:val="00DA3EF6"/>
    <w:rsid w:val="00DA5467"/>
    <w:rsid w:val="00DA644B"/>
    <w:rsid w:val="00DB141F"/>
    <w:rsid w:val="00DB6BF3"/>
    <w:rsid w:val="00DC66CE"/>
    <w:rsid w:val="00DC793B"/>
    <w:rsid w:val="00DD04E8"/>
    <w:rsid w:val="00DD34C0"/>
    <w:rsid w:val="00DD360D"/>
    <w:rsid w:val="00DD68F9"/>
    <w:rsid w:val="00DE6BD3"/>
    <w:rsid w:val="00DE7437"/>
    <w:rsid w:val="00DE7F09"/>
    <w:rsid w:val="00E0720C"/>
    <w:rsid w:val="00E12A1D"/>
    <w:rsid w:val="00E13917"/>
    <w:rsid w:val="00E14896"/>
    <w:rsid w:val="00E16DD3"/>
    <w:rsid w:val="00E2082A"/>
    <w:rsid w:val="00E21571"/>
    <w:rsid w:val="00E22516"/>
    <w:rsid w:val="00E23D2F"/>
    <w:rsid w:val="00E246F4"/>
    <w:rsid w:val="00E26EAB"/>
    <w:rsid w:val="00E2757B"/>
    <w:rsid w:val="00E301A5"/>
    <w:rsid w:val="00E33019"/>
    <w:rsid w:val="00E37359"/>
    <w:rsid w:val="00E37D60"/>
    <w:rsid w:val="00E4007D"/>
    <w:rsid w:val="00E405FB"/>
    <w:rsid w:val="00E43585"/>
    <w:rsid w:val="00E44F7C"/>
    <w:rsid w:val="00E4524C"/>
    <w:rsid w:val="00E463EB"/>
    <w:rsid w:val="00E52925"/>
    <w:rsid w:val="00E539B2"/>
    <w:rsid w:val="00E568AE"/>
    <w:rsid w:val="00E60AD4"/>
    <w:rsid w:val="00E6231A"/>
    <w:rsid w:val="00E6412E"/>
    <w:rsid w:val="00E74C6E"/>
    <w:rsid w:val="00E7610C"/>
    <w:rsid w:val="00E84334"/>
    <w:rsid w:val="00EB40E7"/>
    <w:rsid w:val="00EB4B90"/>
    <w:rsid w:val="00EB4CE6"/>
    <w:rsid w:val="00EC0642"/>
    <w:rsid w:val="00EC14C3"/>
    <w:rsid w:val="00EC71E0"/>
    <w:rsid w:val="00ED0608"/>
    <w:rsid w:val="00ED12A0"/>
    <w:rsid w:val="00ED14F0"/>
    <w:rsid w:val="00ED2709"/>
    <w:rsid w:val="00ED42F4"/>
    <w:rsid w:val="00ED7CD1"/>
    <w:rsid w:val="00EE0DA2"/>
    <w:rsid w:val="00EE2918"/>
    <w:rsid w:val="00EE33B0"/>
    <w:rsid w:val="00EE50EC"/>
    <w:rsid w:val="00EE6CDC"/>
    <w:rsid w:val="00EF4A7B"/>
    <w:rsid w:val="00EF7EA9"/>
    <w:rsid w:val="00F007AF"/>
    <w:rsid w:val="00F015AA"/>
    <w:rsid w:val="00F01ACF"/>
    <w:rsid w:val="00F02DFA"/>
    <w:rsid w:val="00F05707"/>
    <w:rsid w:val="00F074B8"/>
    <w:rsid w:val="00F07E2D"/>
    <w:rsid w:val="00F10348"/>
    <w:rsid w:val="00F201BD"/>
    <w:rsid w:val="00F21C10"/>
    <w:rsid w:val="00F23E6A"/>
    <w:rsid w:val="00F24EEC"/>
    <w:rsid w:val="00F277CD"/>
    <w:rsid w:val="00F27AB0"/>
    <w:rsid w:val="00F443A6"/>
    <w:rsid w:val="00F52CDB"/>
    <w:rsid w:val="00F61854"/>
    <w:rsid w:val="00F6359D"/>
    <w:rsid w:val="00F76651"/>
    <w:rsid w:val="00F777C2"/>
    <w:rsid w:val="00F81B3B"/>
    <w:rsid w:val="00F820DF"/>
    <w:rsid w:val="00F83491"/>
    <w:rsid w:val="00F83F35"/>
    <w:rsid w:val="00F857A1"/>
    <w:rsid w:val="00F87A70"/>
    <w:rsid w:val="00F906CB"/>
    <w:rsid w:val="00F91C7C"/>
    <w:rsid w:val="00F975A4"/>
    <w:rsid w:val="00FA2E34"/>
    <w:rsid w:val="00FA326F"/>
    <w:rsid w:val="00FA79E4"/>
    <w:rsid w:val="00FB14E5"/>
    <w:rsid w:val="00FB65AB"/>
    <w:rsid w:val="00FB7284"/>
    <w:rsid w:val="00FC0F53"/>
    <w:rsid w:val="00FD6430"/>
    <w:rsid w:val="00FE290A"/>
    <w:rsid w:val="00FE6551"/>
    <w:rsid w:val="00FF2DF3"/>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1FB4"/>
  <w15:docId w15:val="{580827BC-7DAC-4186-98F6-0D78A84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090B"/>
    <w:pPr>
      <w:keepNext/>
      <w:jc w:val="center"/>
      <w:outlineLvl w:val="0"/>
    </w:pPr>
    <w:rPr>
      <w:b/>
      <w:bCs/>
      <w:sz w:val="40"/>
    </w:rPr>
  </w:style>
  <w:style w:type="paragraph" w:styleId="20">
    <w:name w:val="heading 2"/>
    <w:basedOn w:val="a"/>
    <w:next w:val="a"/>
    <w:link w:val="21"/>
    <w:unhideWhenUsed/>
    <w:qFormat/>
    <w:rsid w:val="006C090B"/>
    <w:pPr>
      <w:keepNext/>
      <w:jc w:val="center"/>
      <w:outlineLvl w:val="1"/>
    </w:pPr>
    <w:rPr>
      <w:b/>
    </w:rPr>
  </w:style>
  <w:style w:type="paragraph" w:styleId="3">
    <w:name w:val="heading 3"/>
    <w:basedOn w:val="a"/>
    <w:next w:val="a"/>
    <w:link w:val="30"/>
    <w:qFormat/>
    <w:rsid w:val="0013413B"/>
    <w:pPr>
      <w:keepNext/>
      <w:outlineLvl w:val="2"/>
    </w:pPr>
    <w:rPr>
      <w:b/>
      <w:caps/>
      <w:sz w:val="22"/>
      <w:szCs w:val="20"/>
    </w:rPr>
  </w:style>
  <w:style w:type="paragraph" w:styleId="4">
    <w:name w:val="heading 4"/>
    <w:basedOn w:val="a"/>
    <w:next w:val="a"/>
    <w:link w:val="40"/>
    <w:qFormat/>
    <w:rsid w:val="0013413B"/>
    <w:pPr>
      <w:keepNext/>
      <w:outlineLvl w:val="3"/>
    </w:pPr>
    <w:rPr>
      <w:b/>
      <w:bCs/>
      <w:spacing w:val="60"/>
      <w:sz w:val="22"/>
      <w:szCs w:val="20"/>
    </w:rPr>
  </w:style>
  <w:style w:type="paragraph" w:styleId="5">
    <w:name w:val="heading 5"/>
    <w:basedOn w:val="a"/>
    <w:next w:val="a"/>
    <w:link w:val="50"/>
    <w:qFormat/>
    <w:rsid w:val="0013413B"/>
    <w:pPr>
      <w:keepNext/>
      <w:jc w:val="right"/>
      <w:outlineLvl w:val="4"/>
    </w:pPr>
    <w:rPr>
      <w:szCs w:val="20"/>
    </w:rPr>
  </w:style>
  <w:style w:type="paragraph" w:styleId="6">
    <w:name w:val="heading 6"/>
    <w:basedOn w:val="a"/>
    <w:next w:val="a"/>
    <w:link w:val="60"/>
    <w:qFormat/>
    <w:rsid w:val="0013413B"/>
    <w:pPr>
      <w:keepNext/>
      <w:autoSpaceDE w:val="0"/>
      <w:autoSpaceDN w:val="0"/>
      <w:adjustRightInd w:val="0"/>
      <w:ind w:firstLine="748"/>
      <w:jc w:val="both"/>
      <w:outlineLvl w:val="5"/>
    </w:pPr>
    <w:rPr>
      <w:b/>
      <w:bCs/>
    </w:rPr>
  </w:style>
  <w:style w:type="paragraph" w:styleId="7">
    <w:name w:val="heading 7"/>
    <w:basedOn w:val="a"/>
    <w:next w:val="a"/>
    <w:link w:val="70"/>
    <w:qFormat/>
    <w:rsid w:val="0013413B"/>
    <w:pPr>
      <w:keepNext/>
      <w:spacing w:before="240"/>
      <w:ind w:left="140"/>
      <w:outlineLvl w:val="6"/>
    </w:pPr>
    <w:rPr>
      <w:b/>
      <w:color w:val="000000"/>
    </w:rPr>
  </w:style>
  <w:style w:type="paragraph" w:styleId="8">
    <w:name w:val="heading 8"/>
    <w:basedOn w:val="a"/>
    <w:next w:val="a"/>
    <w:link w:val="80"/>
    <w:qFormat/>
    <w:rsid w:val="0013413B"/>
    <w:pPr>
      <w:keepNext/>
      <w:outlineLvl w:val="7"/>
    </w:pPr>
    <w:rPr>
      <w:b/>
      <w:spacing w:val="60"/>
      <w:szCs w:val="20"/>
    </w:rPr>
  </w:style>
  <w:style w:type="paragraph" w:styleId="9">
    <w:name w:val="heading 9"/>
    <w:basedOn w:val="a"/>
    <w:next w:val="a"/>
    <w:link w:val="90"/>
    <w:qFormat/>
    <w:rsid w:val="0013413B"/>
    <w:pPr>
      <w:keepNext/>
      <w:outlineLvl w:val="8"/>
    </w:pPr>
    <w:rPr>
      <w:rFonts w:ascii="Times New Roman CYR" w:hAnsi="Times New Roman CYR"/>
      <w:b/>
      <w:spacing w:val="6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90B"/>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rsid w:val="006C090B"/>
    <w:rPr>
      <w:rFonts w:ascii="Times New Roman" w:eastAsia="Times New Roman" w:hAnsi="Times New Roman" w:cs="Times New Roman"/>
      <w:b/>
      <w:sz w:val="24"/>
      <w:szCs w:val="24"/>
      <w:lang w:eastAsia="ru-RU"/>
    </w:rPr>
  </w:style>
  <w:style w:type="character" w:customStyle="1" w:styleId="a3">
    <w:name w:val="Верхний колонтитул Знак"/>
    <w:basedOn w:val="a0"/>
    <w:link w:val="a4"/>
    <w:uiPriority w:val="99"/>
    <w:rsid w:val="006C090B"/>
    <w:rPr>
      <w:rFonts w:ascii="Times New Roman" w:eastAsia="Times New Roman" w:hAnsi="Times New Roman" w:cs="Times New Roman"/>
      <w:sz w:val="24"/>
      <w:szCs w:val="24"/>
      <w:lang w:eastAsia="ru-RU"/>
    </w:rPr>
  </w:style>
  <w:style w:type="paragraph" w:styleId="a4">
    <w:name w:val="header"/>
    <w:basedOn w:val="a"/>
    <w:link w:val="a3"/>
    <w:unhideWhenUsed/>
    <w:rsid w:val="006C090B"/>
    <w:pPr>
      <w:tabs>
        <w:tab w:val="center" w:pos="4677"/>
        <w:tab w:val="right" w:pos="9355"/>
      </w:tabs>
    </w:pPr>
  </w:style>
  <w:style w:type="character" w:customStyle="1" w:styleId="a5">
    <w:name w:val="Нижний колонтитул Знак"/>
    <w:basedOn w:val="a0"/>
    <w:link w:val="a6"/>
    <w:uiPriority w:val="99"/>
    <w:rsid w:val="006C090B"/>
    <w:rPr>
      <w:rFonts w:ascii="Times New Roman" w:eastAsia="Times New Roman" w:hAnsi="Times New Roman" w:cs="Times New Roman"/>
      <w:sz w:val="24"/>
      <w:szCs w:val="24"/>
      <w:lang w:eastAsia="ru-RU"/>
    </w:rPr>
  </w:style>
  <w:style w:type="paragraph" w:styleId="a6">
    <w:name w:val="footer"/>
    <w:basedOn w:val="a"/>
    <w:link w:val="a5"/>
    <w:unhideWhenUsed/>
    <w:rsid w:val="006C090B"/>
    <w:pPr>
      <w:tabs>
        <w:tab w:val="center" w:pos="4677"/>
        <w:tab w:val="right" w:pos="9355"/>
      </w:tabs>
    </w:pPr>
  </w:style>
  <w:style w:type="paragraph" w:styleId="a7">
    <w:name w:val="Title"/>
    <w:basedOn w:val="a"/>
    <w:link w:val="a8"/>
    <w:qFormat/>
    <w:rsid w:val="006C090B"/>
    <w:pPr>
      <w:jc w:val="center"/>
    </w:pPr>
    <w:rPr>
      <w:b/>
      <w:bCs/>
      <w:sz w:val="32"/>
    </w:rPr>
  </w:style>
  <w:style w:type="character" w:customStyle="1" w:styleId="a8">
    <w:name w:val="Заголовок Знак"/>
    <w:basedOn w:val="a0"/>
    <w:link w:val="a7"/>
    <w:rsid w:val="006C090B"/>
    <w:rPr>
      <w:rFonts w:ascii="Times New Roman" w:eastAsia="Times New Roman" w:hAnsi="Times New Roman" w:cs="Times New Roman"/>
      <w:b/>
      <w:bCs/>
      <w:sz w:val="32"/>
      <w:szCs w:val="24"/>
      <w:lang w:eastAsia="ru-RU"/>
    </w:rPr>
  </w:style>
  <w:style w:type="paragraph" w:styleId="a9">
    <w:name w:val="Body Text"/>
    <w:basedOn w:val="a"/>
    <w:link w:val="aa"/>
    <w:unhideWhenUsed/>
    <w:rsid w:val="006C090B"/>
    <w:pPr>
      <w:jc w:val="both"/>
    </w:pPr>
  </w:style>
  <w:style w:type="character" w:customStyle="1" w:styleId="aa">
    <w:name w:val="Основной текст Знак"/>
    <w:basedOn w:val="a0"/>
    <w:link w:val="a9"/>
    <w:rsid w:val="006C090B"/>
    <w:rPr>
      <w:rFonts w:ascii="Times New Roman" w:eastAsia="Times New Roman" w:hAnsi="Times New Roman" w:cs="Times New Roman"/>
      <w:sz w:val="24"/>
      <w:szCs w:val="24"/>
      <w:lang w:eastAsia="ru-RU"/>
    </w:rPr>
  </w:style>
  <w:style w:type="paragraph" w:styleId="ab">
    <w:name w:val="Body Text Indent"/>
    <w:basedOn w:val="a"/>
    <w:link w:val="ac"/>
    <w:unhideWhenUsed/>
    <w:rsid w:val="006C090B"/>
    <w:pPr>
      <w:ind w:firstLine="708"/>
    </w:pPr>
  </w:style>
  <w:style w:type="character" w:customStyle="1" w:styleId="ac">
    <w:name w:val="Основной текст с отступом Знак"/>
    <w:basedOn w:val="a0"/>
    <w:link w:val="ab"/>
    <w:rsid w:val="006C090B"/>
    <w:rPr>
      <w:rFonts w:ascii="Times New Roman" w:eastAsia="Times New Roman" w:hAnsi="Times New Roman" w:cs="Times New Roman"/>
      <w:sz w:val="24"/>
      <w:szCs w:val="24"/>
      <w:lang w:eastAsia="ru-RU"/>
    </w:rPr>
  </w:style>
  <w:style w:type="paragraph" w:styleId="22">
    <w:name w:val="Body Text 2"/>
    <w:basedOn w:val="a"/>
    <w:link w:val="23"/>
    <w:unhideWhenUsed/>
    <w:rsid w:val="006C090B"/>
    <w:pPr>
      <w:jc w:val="center"/>
    </w:pPr>
    <w:rPr>
      <w:b/>
    </w:rPr>
  </w:style>
  <w:style w:type="character" w:customStyle="1" w:styleId="23">
    <w:name w:val="Основной текст 2 Знак"/>
    <w:basedOn w:val="a0"/>
    <w:link w:val="22"/>
    <w:rsid w:val="006C090B"/>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0"/>
    <w:link w:val="25"/>
    <w:semiHidden/>
    <w:rsid w:val="006C090B"/>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6C090B"/>
    <w:pPr>
      <w:ind w:firstLine="360"/>
    </w:pPr>
  </w:style>
  <w:style w:type="character" w:customStyle="1" w:styleId="31">
    <w:name w:val="Основной текст с отступом 3 Знак"/>
    <w:basedOn w:val="a0"/>
    <w:link w:val="32"/>
    <w:semiHidden/>
    <w:rsid w:val="006C090B"/>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6C090B"/>
    <w:pPr>
      <w:ind w:firstLine="720"/>
      <w:jc w:val="both"/>
    </w:pPr>
  </w:style>
  <w:style w:type="paragraph" w:styleId="ad">
    <w:name w:val="Plain Text"/>
    <w:basedOn w:val="a"/>
    <w:link w:val="ae"/>
    <w:unhideWhenUsed/>
    <w:rsid w:val="006C090B"/>
    <w:rPr>
      <w:rFonts w:ascii="Courier New" w:hAnsi="Courier New"/>
      <w:sz w:val="20"/>
      <w:szCs w:val="20"/>
    </w:rPr>
  </w:style>
  <w:style w:type="character" w:customStyle="1" w:styleId="ae">
    <w:name w:val="Текст Знак"/>
    <w:basedOn w:val="a0"/>
    <w:link w:val="ad"/>
    <w:rsid w:val="006C090B"/>
    <w:rPr>
      <w:rFonts w:ascii="Courier New" w:eastAsia="Times New Roman" w:hAnsi="Courier New" w:cs="Times New Roman"/>
      <w:sz w:val="20"/>
      <w:szCs w:val="20"/>
      <w:lang w:eastAsia="ru-RU"/>
    </w:rPr>
  </w:style>
  <w:style w:type="character" w:customStyle="1" w:styleId="af">
    <w:name w:val="Текст выноски Знак"/>
    <w:basedOn w:val="a0"/>
    <w:link w:val="af0"/>
    <w:semiHidden/>
    <w:rsid w:val="006C090B"/>
    <w:rPr>
      <w:rFonts w:ascii="Tahoma" w:eastAsia="Times New Roman" w:hAnsi="Tahoma" w:cs="Tahoma"/>
      <w:sz w:val="16"/>
      <w:szCs w:val="16"/>
      <w:lang w:eastAsia="ru-RU"/>
    </w:rPr>
  </w:style>
  <w:style w:type="paragraph" w:styleId="af0">
    <w:name w:val="Balloon Text"/>
    <w:basedOn w:val="a"/>
    <w:link w:val="af"/>
    <w:semiHidden/>
    <w:unhideWhenUsed/>
    <w:rsid w:val="006C090B"/>
    <w:rPr>
      <w:rFonts w:ascii="Tahoma" w:hAnsi="Tahoma" w:cs="Tahoma"/>
      <w:sz w:val="16"/>
      <w:szCs w:val="16"/>
    </w:rPr>
  </w:style>
  <w:style w:type="paragraph" w:styleId="af1">
    <w:name w:val="No Spacing"/>
    <w:uiPriority w:val="1"/>
    <w:qFormat/>
    <w:rsid w:val="006C09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C090B"/>
    <w:pPr>
      <w:ind w:left="720"/>
      <w:contextualSpacing/>
    </w:pPr>
  </w:style>
  <w:style w:type="table" w:styleId="af3">
    <w:name w:val="Table Grid"/>
    <w:basedOn w:val="a1"/>
    <w:uiPriority w:val="59"/>
    <w:rsid w:val="00DD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2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uiPriority w:val="99"/>
    <w:rsid w:val="009D53FD"/>
    <w:rPr>
      <w:rFonts w:ascii="Calibri" w:hAnsi="Calibri" w:cs="Calibri"/>
      <w:sz w:val="31"/>
      <w:szCs w:val="31"/>
      <w:shd w:val="clear" w:color="auto" w:fill="FFFFFF"/>
    </w:rPr>
  </w:style>
  <w:style w:type="paragraph" w:customStyle="1" w:styleId="Body1">
    <w:name w:val="Body 1"/>
    <w:rsid w:val="004B4305"/>
    <w:pPr>
      <w:spacing w:after="0" w:line="240" w:lineRule="auto"/>
    </w:pPr>
    <w:rPr>
      <w:rFonts w:ascii="Helvetica" w:eastAsia="ヒラギノ角ゴ Pro W3" w:hAnsi="Helvetica" w:cs="Times New Roman"/>
      <w:color w:val="000000"/>
      <w:sz w:val="24"/>
      <w:szCs w:val="20"/>
      <w:lang w:val="en-US" w:eastAsia="ru-RU"/>
    </w:rPr>
  </w:style>
  <w:style w:type="paragraph" w:styleId="af4">
    <w:name w:val="footnote text"/>
    <w:basedOn w:val="a"/>
    <w:link w:val="af5"/>
    <w:rsid w:val="00485DD9"/>
    <w:rPr>
      <w:sz w:val="20"/>
      <w:szCs w:val="20"/>
      <w:lang w:val="en-US" w:eastAsia="en-US"/>
    </w:rPr>
  </w:style>
  <w:style w:type="character" w:customStyle="1" w:styleId="af5">
    <w:name w:val="Текст сноски Знак"/>
    <w:basedOn w:val="a0"/>
    <w:link w:val="af4"/>
    <w:rsid w:val="00485DD9"/>
    <w:rPr>
      <w:rFonts w:ascii="Times New Roman" w:eastAsia="Times New Roman" w:hAnsi="Times New Roman" w:cs="Times New Roman"/>
      <w:sz w:val="20"/>
      <w:szCs w:val="20"/>
      <w:lang w:val="en-US"/>
    </w:rPr>
  </w:style>
  <w:style w:type="character" w:styleId="af6">
    <w:name w:val="footnote reference"/>
    <w:basedOn w:val="a0"/>
    <w:rsid w:val="00485DD9"/>
    <w:rPr>
      <w:vertAlign w:val="superscript"/>
    </w:rPr>
  </w:style>
  <w:style w:type="paragraph" w:customStyle="1" w:styleId="Style4">
    <w:name w:val="Style4"/>
    <w:basedOn w:val="a"/>
    <w:rsid w:val="008F298D"/>
    <w:pPr>
      <w:widowControl w:val="0"/>
      <w:autoSpaceDE w:val="0"/>
      <w:autoSpaceDN w:val="0"/>
      <w:adjustRightInd w:val="0"/>
      <w:spacing w:line="462" w:lineRule="exact"/>
      <w:ind w:firstLine="686"/>
      <w:jc w:val="both"/>
    </w:pPr>
  </w:style>
  <w:style w:type="character" w:customStyle="1" w:styleId="FontStyle16">
    <w:name w:val="Font Style16"/>
    <w:rsid w:val="008F298D"/>
    <w:rPr>
      <w:rFonts w:ascii="Times New Roman" w:hAnsi="Times New Roman" w:cs="Times New Roman"/>
      <w:sz w:val="24"/>
      <w:szCs w:val="24"/>
    </w:rPr>
  </w:style>
  <w:style w:type="character" w:customStyle="1" w:styleId="12">
    <w:name w:val="Верх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476DB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476DB2"/>
    <w:rPr>
      <w:rFonts w:ascii="Times New Roman" w:eastAsia="Times New Roman" w:hAnsi="Times New Roman" w:cs="Times New Roman"/>
      <w:sz w:val="16"/>
      <w:szCs w:val="16"/>
      <w:lang w:eastAsia="ru-RU"/>
    </w:rPr>
  </w:style>
  <w:style w:type="character" w:customStyle="1" w:styleId="14">
    <w:name w:val="Текст выноски Знак1"/>
    <w:basedOn w:val="a0"/>
    <w:uiPriority w:val="99"/>
    <w:semiHidden/>
    <w:rsid w:val="00476DB2"/>
    <w:rPr>
      <w:rFonts w:ascii="Tahoma" w:eastAsia="Times New Roman" w:hAnsi="Tahoma" w:cs="Tahoma"/>
      <w:sz w:val="16"/>
      <w:szCs w:val="16"/>
      <w:lang w:eastAsia="ru-RU"/>
    </w:rPr>
  </w:style>
  <w:style w:type="paragraph" w:styleId="HTML">
    <w:name w:val="HTML Preformatted"/>
    <w:aliases w:val=" Знак Знак"/>
    <w:basedOn w:val="a"/>
    <w:link w:val="HTML0"/>
    <w:rsid w:val="0045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 Знак Знак"/>
    <w:basedOn w:val="a0"/>
    <w:link w:val="HTML"/>
    <w:rsid w:val="00454623"/>
    <w:rPr>
      <w:rFonts w:ascii="Courier New" w:eastAsia="Times New Roman" w:hAnsi="Courier New" w:cs="Times New Roman"/>
      <w:sz w:val="20"/>
      <w:szCs w:val="20"/>
    </w:rPr>
  </w:style>
  <w:style w:type="character" w:customStyle="1" w:styleId="30">
    <w:name w:val="Заголовок 3 Знак"/>
    <w:basedOn w:val="a0"/>
    <w:link w:val="3"/>
    <w:rsid w:val="0013413B"/>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13413B"/>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13413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3413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3413B"/>
    <w:rPr>
      <w:rFonts w:ascii="Times New Roman" w:eastAsia="Times New Roman" w:hAnsi="Times New Roman" w:cs="Times New Roman"/>
      <w:b/>
      <w:color w:val="000000"/>
      <w:sz w:val="24"/>
      <w:szCs w:val="24"/>
      <w:lang w:eastAsia="ru-RU"/>
    </w:rPr>
  </w:style>
  <w:style w:type="character" w:customStyle="1" w:styleId="80">
    <w:name w:val="Заголовок 8 Знак"/>
    <w:basedOn w:val="a0"/>
    <w:link w:val="8"/>
    <w:rsid w:val="0013413B"/>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13413B"/>
    <w:rPr>
      <w:rFonts w:ascii="Times New Roman CYR" w:eastAsia="Times New Roman" w:hAnsi="Times New Roman CYR" w:cs="Times New Roman"/>
      <w:b/>
      <w:spacing w:val="60"/>
      <w:sz w:val="32"/>
      <w:szCs w:val="20"/>
      <w:lang w:eastAsia="ru-RU"/>
    </w:rPr>
  </w:style>
  <w:style w:type="paragraph" w:styleId="af7">
    <w:name w:val="caption"/>
    <w:basedOn w:val="a"/>
    <w:next w:val="a"/>
    <w:qFormat/>
    <w:rsid w:val="0013413B"/>
    <w:rPr>
      <w:szCs w:val="20"/>
    </w:rPr>
  </w:style>
  <w:style w:type="paragraph" w:styleId="26">
    <w:name w:val="Body Text First Indent 2"/>
    <w:basedOn w:val="ab"/>
    <w:link w:val="27"/>
    <w:unhideWhenUsed/>
    <w:rsid w:val="0044432C"/>
    <w:pPr>
      <w:ind w:left="360" w:firstLine="360"/>
    </w:pPr>
  </w:style>
  <w:style w:type="character" w:customStyle="1" w:styleId="27">
    <w:name w:val="Красная строка 2 Знак"/>
    <w:basedOn w:val="ac"/>
    <w:link w:val="26"/>
    <w:rsid w:val="0044432C"/>
    <w:rPr>
      <w:rFonts w:ascii="Times New Roman" w:eastAsia="Times New Roman" w:hAnsi="Times New Roman" w:cs="Times New Roman"/>
      <w:sz w:val="24"/>
      <w:szCs w:val="24"/>
      <w:lang w:eastAsia="ru-RU"/>
    </w:rPr>
  </w:style>
  <w:style w:type="character" w:customStyle="1" w:styleId="FontStyle40">
    <w:name w:val="Font Style40"/>
    <w:basedOn w:val="a0"/>
    <w:rsid w:val="0044432C"/>
    <w:rPr>
      <w:rFonts w:ascii="Times New Roman" w:hAnsi="Times New Roman" w:cs="Times New Roman"/>
      <w:sz w:val="18"/>
      <w:szCs w:val="18"/>
    </w:rPr>
  </w:style>
  <w:style w:type="paragraph" w:customStyle="1" w:styleId="Style6">
    <w:name w:val="Style6"/>
    <w:basedOn w:val="a"/>
    <w:rsid w:val="0044432C"/>
    <w:pPr>
      <w:widowControl w:val="0"/>
      <w:autoSpaceDE w:val="0"/>
      <w:autoSpaceDN w:val="0"/>
      <w:adjustRightInd w:val="0"/>
      <w:spacing w:line="334" w:lineRule="exact"/>
      <w:jc w:val="right"/>
    </w:pPr>
  </w:style>
  <w:style w:type="paragraph" w:customStyle="1" w:styleId="15">
    <w:name w:val="Абзац списка1"/>
    <w:basedOn w:val="a"/>
    <w:rsid w:val="0044432C"/>
    <w:pPr>
      <w:spacing w:after="200" w:line="276" w:lineRule="auto"/>
      <w:ind w:left="720"/>
      <w:contextualSpacing/>
      <w:jc w:val="both"/>
    </w:pPr>
    <w:rPr>
      <w:rFonts w:ascii="Calibri" w:eastAsia="Calibri" w:hAnsi="Calibri"/>
      <w:sz w:val="22"/>
      <w:szCs w:val="22"/>
      <w:lang w:eastAsia="en-US"/>
    </w:rPr>
  </w:style>
  <w:style w:type="paragraph" w:styleId="af8">
    <w:name w:val="List"/>
    <w:basedOn w:val="a"/>
    <w:rsid w:val="0044432C"/>
    <w:pPr>
      <w:ind w:left="283" w:hanging="283"/>
      <w:contextualSpacing/>
      <w:jc w:val="both"/>
    </w:pPr>
    <w:rPr>
      <w:rFonts w:eastAsia="Calibri"/>
      <w:noProof/>
      <w:lang w:val="fr-FR" w:eastAsia="en-US"/>
    </w:rPr>
  </w:style>
  <w:style w:type="paragraph" w:styleId="28">
    <w:name w:val="List 2"/>
    <w:basedOn w:val="a"/>
    <w:rsid w:val="0044432C"/>
    <w:pPr>
      <w:ind w:left="566" w:hanging="283"/>
      <w:contextualSpacing/>
      <w:jc w:val="both"/>
    </w:pPr>
    <w:rPr>
      <w:rFonts w:eastAsia="Calibri"/>
      <w:noProof/>
      <w:lang w:val="fr-FR" w:eastAsia="en-US"/>
    </w:rPr>
  </w:style>
  <w:style w:type="paragraph" w:styleId="2">
    <w:name w:val="List Bullet 2"/>
    <w:basedOn w:val="a"/>
    <w:rsid w:val="0044432C"/>
    <w:pPr>
      <w:numPr>
        <w:numId w:val="4"/>
      </w:numPr>
      <w:contextualSpacing/>
      <w:jc w:val="both"/>
    </w:pPr>
    <w:rPr>
      <w:rFonts w:eastAsia="Calibri"/>
      <w:noProof/>
      <w:lang w:val="fr-FR" w:eastAsia="en-US"/>
    </w:rPr>
  </w:style>
  <w:style w:type="paragraph" w:styleId="33">
    <w:name w:val="List Bullet 3"/>
    <w:basedOn w:val="a"/>
    <w:rsid w:val="0044432C"/>
    <w:pPr>
      <w:contextualSpacing/>
      <w:jc w:val="both"/>
    </w:pPr>
    <w:rPr>
      <w:rFonts w:eastAsia="Calibri"/>
      <w:noProof/>
      <w:lang w:val="fr-FR" w:eastAsia="en-US"/>
    </w:rPr>
  </w:style>
  <w:style w:type="paragraph" w:customStyle="1" w:styleId="Style5">
    <w:name w:val="Style5"/>
    <w:basedOn w:val="a"/>
    <w:rsid w:val="00061B19"/>
    <w:pPr>
      <w:widowControl w:val="0"/>
      <w:autoSpaceDE w:val="0"/>
      <w:autoSpaceDN w:val="0"/>
      <w:adjustRightInd w:val="0"/>
      <w:spacing w:line="338" w:lineRule="exact"/>
      <w:ind w:firstLine="499"/>
      <w:jc w:val="both"/>
    </w:pPr>
  </w:style>
  <w:style w:type="paragraph" w:customStyle="1" w:styleId="Style7">
    <w:name w:val="Style7"/>
    <w:basedOn w:val="a"/>
    <w:rsid w:val="001C6321"/>
    <w:pPr>
      <w:widowControl w:val="0"/>
      <w:autoSpaceDE w:val="0"/>
      <w:autoSpaceDN w:val="0"/>
      <w:adjustRightInd w:val="0"/>
    </w:pPr>
  </w:style>
  <w:style w:type="paragraph" w:customStyle="1" w:styleId="Style27">
    <w:name w:val="Style27"/>
    <w:basedOn w:val="a"/>
    <w:rsid w:val="001C6321"/>
    <w:pPr>
      <w:widowControl w:val="0"/>
      <w:autoSpaceDE w:val="0"/>
      <w:autoSpaceDN w:val="0"/>
      <w:adjustRightInd w:val="0"/>
      <w:spacing w:line="439" w:lineRule="exact"/>
    </w:pPr>
  </w:style>
  <w:style w:type="paragraph" w:customStyle="1" w:styleId="Style29">
    <w:name w:val="Style29"/>
    <w:basedOn w:val="a"/>
    <w:rsid w:val="001C6321"/>
    <w:pPr>
      <w:widowControl w:val="0"/>
      <w:autoSpaceDE w:val="0"/>
      <w:autoSpaceDN w:val="0"/>
      <w:adjustRightInd w:val="0"/>
      <w:spacing w:line="257" w:lineRule="exact"/>
      <w:jc w:val="center"/>
    </w:pPr>
  </w:style>
  <w:style w:type="paragraph" w:customStyle="1" w:styleId="Style31">
    <w:name w:val="Style31"/>
    <w:basedOn w:val="a"/>
    <w:rsid w:val="001C6321"/>
    <w:pPr>
      <w:widowControl w:val="0"/>
      <w:autoSpaceDE w:val="0"/>
      <w:autoSpaceDN w:val="0"/>
      <w:adjustRightInd w:val="0"/>
      <w:spacing w:line="262" w:lineRule="exact"/>
    </w:pPr>
  </w:style>
  <w:style w:type="character" w:customStyle="1" w:styleId="FontStyle53">
    <w:name w:val="Font Style53"/>
    <w:basedOn w:val="a0"/>
    <w:rsid w:val="001C6321"/>
    <w:rPr>
      <w:rFonts w:ascii="Times New Roman" w:hAnsi="Times New Roman" w:cs="Times New Roman"/>
      <w:b/>
      <w:bCs/>
      <w:sz w:val="18"/>
      <w:szCs w:val="18"/>
    </w:rPr>
  </w:style>
  <w:style w:type="character" w:customStyle="1" w:styleId="FontStyle59">
    <w:name w:val="Font Style59"/>
    <w:basedOn w:val="a0"/>
    <w:rsid w:val="001C6321"/>
    <w:rPr>
      <w:rFonts w:ascii="Times New Roman" w:hAnsi="Times New Roman" w:cs="Times New Roman"/>
      <w:sz w:val="16"/>
      <w:szCs w:val="16"/>
    </w:rPr>
  </w:style>
  <w:style w:type="paragraph" w:customStyle="1" w:styleId="Style8">
    <w:name w:val="Style8"/>
    <w:basedOn w:val="a"/>
    <w:rsid w:val="001C6321"/>
    <w:pPr>
      <w:widowControl w:val="0"/>
      <w:autoSpaceDE w:val="0"/>
      <w:autoSpaceDN w:val="0"/>
      <w:adjustRightInd w:val="0"/>
      <w:spacing w:line="338" w:lineRule="exact"/>
      <w:jc w:val="both"/>
    </w:pPr>
  </w:style>
  <w:style w:type="paragraph" w:customStyle="1" w:styleId="Style9">
    <w:name w:val="Style9"/>
    <w:basedOn w:val="a"/>
    <w:rsid w:val="001C6321"/>
    <w:pPr>
      <w:widowControl w:val="0"/>
      <w:autoSpaceDE w:val="0"/>
      <w:autoSpaceDN w:val="0"/>
      <w:adjustRightInd w:val="0"/>
    </w:pPr>
  </w:style>
  <w:style w:type="paragraph" w:customStyle="1" w:styleId="Style10">
    <w:name w:val="Style10"/>
    <w:basedOn w:val="a"/>
    <w:rsid w:val="001C6321"/>
    <w:pPr>
      <w:widowControl w:val="0"/>
      <w:autoSpaceDE w:val="0"/>
      <w:autoSpaceDN w:val="0"/>
      <w:adjustRightInd w:val="0"/>
      <w:spacing w:line="401" w:lineRule="exact"/>
      <w:ind w:firstLine="566"/>
    </w:pPr>
  </w:style>
  <w:style w:type="paragraph" w:customStyle="1" w:styleId="Style12">
    <w:name w:val="Style12"/>
    <w:basedOn w:val="a"/>
    <w:rsid w:val="001C6321"/>
    <w:pPr>
      <w:widowControl w:val="0"/>
      <w:autoSpaceDE w:val="0"/>
      <w:autoSpaceDN w:val="0"/>
      <w:adjustRightInd w:val="0"/>
      <w:spacing w:line="346" w:lineRule="exact"/>
      <w:jc w:val="center"/>
    </w:pPr>
  </w:style>
  <w:style w:type="paragraph" w:customStyle="1" w:styleId="Style13">
    <w:name w:val="Style13"/>
    <w:basedOn w:val="a"/>
    <w:rsid w:val="001C6321"/>
    <w:pPr>
      <w:widowControl w:val="0"/>
      <w:autoSpaceDE w:val="0"/>
      <w:autoSpaceDN w:val="0"/>
      <w:adjustRightInd w:val="0"/>
    </w:pPr>
  </w:style>
  <w:style w:type="paragraph" w:customStyle="1" w:styleId="Style14">
    <w:name w:val="Style14"/>
    <w:basedOn w:val="a"/>
    <w:rsid w:val="001C6321"/>
    <w:pPr>
      <w:widowControl w:val="0"/>
      <w:autoSpaceDE w:val="0"/>
      <w:autoSpaceDN w:val="0"/>
      <w:adjustRightInd w:val="0"/>
      <w:spacing w:line="336" w:lineRule="exact"/>
      <w:ind w:hanging="168"/>
    </w:pPr>
  </w:style>
  <w:style w:type="paragraph" w:customStyle="1" w:styleId="Style17">
    <w:name w:val="Style17"/>
    <w:basedOn w:val="a"/>
    <w:rsid w:val="001C6321"/>
    <w:pPr>
      <w:widowControl w:val="0"/>
      <w:autoSpaceDE w:val="0"/>
      <w:autoSpaceDN w:val="0"/>
      <w:adjustRightInd w:val="0"/>
    </w:pPr>
  </w:style>
  <w:style w:type="paragraph" w:customStyle="1" w:styleId="Style19">
    <w:name w:val="Style19"/>
    <w:basedOn w:val="a"/>
    <w:rsid w:val="001C6321"/>
    <w:pPr>
      <w:widowControl w:val="0"/>
      <w:autoSpaceDE w:val="0"/>
      <w:autoSpaceDN w:val="0"/>
      <w:adjustRightInd w:val="0"/>
      <w:spacing w:line="348" w:lineRule="exact"/>
      <w:ind w:hanging="82"/>
      <w:jc w:val="both"/>
    </w:pPr>
  </w:style>
  <w:style w:type="paragraph" w:customStyle="1" w:styleId="Style23">
    <w:name w:val="Style23"/>
    <w:basedOn w:val="a"/>
    <w:rsid w:val="001C6321"/>
    <w:pPr>
      <w:widowControl w:val="0"/>
      <w:autoSpaceDE w:val="0"/>
      <w:autoSpaceDN w:val="0"/>
      <w:adjustRightInd w:val="0"/>
    </w:pPr>
  </w:style>
  <w:style w:type="paragraph" w:customStyle="1" w:styleId="Style25">
    <w:name w:val="Style25"/>
    <w:basedOn w:val="a"/>
    <w:rsid w:val="001C6321"/>
    <w:pPr>
      <w:widowControl w:val="0"/>
      <w:autoSpaceDE w:val="0"/>
      <w:autoSpaceDN w:val="0"/>
      <w:adjustRightInd w:val="0"/>
    </w:pPr>
  </w:style>
  <w:style w:type="paragraph" w:customStyle="1" w:styleId="Style26">
    <w:name w:val="Style26"/>
    <w:basedOn w:val="a"/>
    <w:rsid w:val="001C6321"/>
    <w:pPr>
      <w:widowControl w:val="0"/>
      <w:autoSpaceDE w:val="0"/>
      <w:autoSpaceDN w:val="0"/>
      <w:adjustRightInd w:val="0"/>
    </w:pPr>
  </w:style>
  <w:style w:type="paragraph" w:customStyle="1" w:styleId="Style28">
    <w:name w:val="Style28"/>
    <w:basedOn w:val="a"/>
    <w:rsid w:val="001C6321"/>
    <w:pPr>
      <w:widowControl w:val="0"/>
      <w:autoSpaceDE w:val="0"/>
      <w:autoSpaceDN w:val="0"/>
      <w:adjustRightInd w:val="0"/>
    </w:pPr>
  </w:style>
  <w:style w:type="paragraph" w:customStyle="1" w:styleId="Style30">
    <w:name w:val="Style30"/>
    <w:basedOn w:val="a"/>
    <w:rsid w:val="001C6321"/>
    <w:pPr>
      <w:widowControl w:val="0"/>
      <w:autoSpaceDE w:val="0"/>
      <w:autoSpaceDN w:val="0"/>
      <w:adjustRightInd w:val="0"/>
    </w:pPr>
  </w:style>
  <w:style w:type="paragraph" w:customStyle="1" w:styleId="Style32">
    <w:name w:val="Style32"/>
    <w:basedOn w:val="a"/>
    <w:rsid w:val="001C6321"/>
    <w:pPr>
      <w:widowControl w:val="0"/>
      <w:autoSpaceDE w:val="0"/>
      <w:autoSpaceDN w:val="0"/>
      <w:adjustRightInd w:val="0"/>
    </w:pPr>
  </w:style>
  <w:style w:type="character" w:customStyle="1" w:styleId="FontStyle41">
    <w:name w:val="Font Style41"/>
    <w:basedOn w:val="a0"/>
    <w:rsid w:val="001C6321"/>
    <w:rPr>
      <w:rFonts w:ascii="Times New Roman" w:hAnsi="Times New Roman" w:cs="Times New Roman"/>
      <w:b/>
      <w:bCs/>
      <w:i/>
      <w:iCs/>
      <w:spacing w:val="-20"/>
      <w:sz w:val="20"/>
      <w:szCs w:val="20"/>
    </w:rPr>
  </w:style>
  <w:style w:type="character" w:customStyle="1" w:styleId="FontStyle42">
    <w:name w:val="Font Style42"/>
    <w:basedOn w:val="a0"/>
    <w:rsid w:val="001C6321"/>
    <w:rPr>
      <w:rFonts w:ascii="Arial Narrow" w:hAnsi="Arial Narrow" w:cs="Arial Narrow"/>
      <w:b/>
      <w:bCs/>
      <w:i/>
      <w:iCs/>
      <w:sz w:val="14"/>
      <w:szCs w:val="14"/>
    </w:rPr>
  </w:style>
  <w:style w:type="character" w:customStyle="1" w:styleId="FontStyle43">
    <w:name w:val="Font Style43"/>
    <w:basedOn w:val="a0"/>
    <w:rsid w:val="001C6321"/>
    <w:rPr>
      <w:rFonts w:ascii="Lucida Sans Unicode" w:hAnsi="Lucida Sans Unicode" w:cs="Lucida Sans Unicode"/>
      <w:b/>
      <w:bCs/>
      <w:spacing w:val="10"/>
      <w:sz w:val="10"/>
      <w:szCs w:val="10"/>
    </w:rPr>
  </w:style>
  <w:style w:type="character" w:customStyle="1" w:styleId="FontStyle44">
    <w:name w:val="Font Style44"/>
    <w:basedOn w:val="a0"/>
    <w:rsid w:val="001C6321"/>
    <w:rPr>
      <w:rFonts w:ascii="Times New Roman" w:hAnsi="Times New Roman" w:cs="Times New Roman"/>
      <w:spacing w:val="10"/>
      <w:w w:val="150"/>
      <w:sz w:val="10"/>
      <w:szCs w:val="10"/>
    </w:rPr>
  </w:style>
  <w:style w:type="character" w:customStyle="1" w:styleId="FontStyle45">
    <w:name w:val="Font Style45"/>
    <w:basedOn w:val="a0"/>
    <w:rsid w:val="001C6321"/>
    <w:rPr>
      <w:rFonts w:ascii="Times New Roman" w:hAnsi="Times New Roman" w:cs="Times New Roman"/>
      <w:b/>
      <w:bCs/>
      <w:spacing w:val="20"/>
      <w:sz w:val="10"/>
      <w:szCs w:val="10"/>
    </w:rPr>
  </w:style>
  <w:style w:type="character" w:customStyle="1" w:styleId="FontStyle46">
    <w:name w:val="Font Style46"/>
    <w:basedOn w:val="a0"/>
    <w:rsid w:val="001C6321"/>
    <w:rPr>
      <w:rFonts w:ascii="Lucida Sans Unicode" w:hAnsi="Lucida Sans Unicode" w:cs="Lucida Sans Unicode"/>
      <w:b/>
      <w:bCs/>
      <w:spacing w:val="-20"/>
      <w:sz w:val="16"/>
      <w:szCs w:val="16"/>
    </w:rPr>
  </w:style>
  <w:style w:type="character" w:customStyle="1" w:styleId="FontStyle47">
    <w:name w:val="Font Style47"/>
    <w:basedOn w:val="a0"/>
    <w:rsid w:val="001C6321"/>
    <w:rPr>
      <w:rFonts w:ascii="Lucida Sans Unicode" w:hAnsi="Lucida Sans Unicode" w:cs="Lucida Sans Unicode"/>
      <w:b/>
      <w:bCs/>
      <w:spacing w:val="-20"/>
      <w:sz w:val="18"/>
      <w:szCs w:val="18"/>
    </w:rPr>
  </w:style>
  <w:style w:type="character" w:customStyle="1" w:styleId="FontStyle48">
    <w:name w:val="Font Style48"/>
    <w:basedOn w:val="a0"/>
    <w:rsid w:val="001C6321"/>
    <w:rPr>
      <w:rFonts w:ascii="Lucida Sans Unicode" w:hAnsi="Lucida Sans Unicode" w:cs="Lucida Sans Unicode"/>
      <w:sz w:val="14"/>
      <w:szCs w:val="14"/>
    </w:rPr>
  </w:style>
  <w:style w:type="character" w:customStyle="1" w:styleId="FontStyle49">
    <w:name w:val="Font Style49"/>
    <w:basedOn w:val="a0"/>
    <w:rsid w:val="001C6321"/>
    <w:rPr>
      <w:rFonts w:ascii="Times New Roman" w:hAnsi="Times New Roman" w:cs="Times New Roman"/>
      <w:b/>
      <w:bCs/>
      <w:spacing w:val="20"/>
      <w:sz w:val="8"/>
      <w:szCs w:val="8"/>
    </w:rPr>
  </w:style>
  <w:style w:type="character" w:customStyle="1" w:styleId="FontStyle50">
    <w:name w:val="Font Style50"/>
    <w:basedOn w:val="a0"/>
    <w:rsid w:val="001C6321"/>
    <w:rPr>
      <w:rFonts w:ascii="Times New Roman" w:hAnsi="Times New Roman" w:cs="Times New Roman"/>
      <w:b/>
      <w:bCs/>
      <w:w w:val="10"/>
      <w:sz w:val="48"/>
      <w:szCs w:val="48"/>
    </w:rPr>
  </w:style>
  <w:style w:type="character" w:customStyle="1" w:styleId="FontStyle51">
    <w:name w:val="Font Style51"/>
    <w:basedOn w:val="a0"/>
    <w:rsid w:val="001C6321"/>
    <w:rPr>
      <w:rFonts w:ascii="Times New Roman" w:hAnsi="Times New Roman" w:cs="Times New Roman"/>
      <w:b/>
      <w:bCs/>
      <w:i/>
      <w:iCs/>
      <w:sz w:val="18"/>
      <w:szCs w:val="18"/>
    </w:rPr>
  </w:style>
  <w:style w:type="character" w:customStyle="1" w:styleId="FontStyle56">
    <w:name w:val="Font Style56"/>
    <w:basedOn w:val="a0"/>
    <w:rsid w:val="001C6321"/>
    <w:rPr>
      <w:rFonts w:ascii="Lucida Sans Unicode" w:hAnsi="Lucida Sans Unicode" w:cs="Lucida Sans Unicode"/>
      <w:sz w:val="14"/>
      <w:szCs w:val="14"/>
    </w:rPr>
  </w:style>
  <w:style w:type="character" w:customStyle="1" w:styleId="FontStyle57">
    <w:name w:val="Font Style57"/>
    <w:basedOn w:val="a0"/>
    <w:rsid w:val="001C6321"/>
    <w:rPr>
      <w:rFonts w:ascii="Lucida Sans Unicode" w:hAnsi="Lucida Sans Unicode" w:cs="Lucida Sans Unicode"/>
      <w:sz w:val="12"/>
      <w:szCs w:val="12"/>
    </w:rPr>
  </w:style>
  <w:style w:type="character" w:customStyle="1" w:styleId="FontStyle58">
    <w:name w:val="Font Style58"/>
    <w:basedOn w:val="a0"/>
    <w:rsid w:val="001C6321"/>
    <w:rPr>
      <w:rFonts w:ascii="Times New Roman" w:hAnsi="Times New Roman" w:cs="Times New Roman"/>
      <w:sz w:val="20"/>
      <w:szCs w:val="20"/>
    </w:rPr>
  </w:style>
  <w:style w:type="character" w:customStyle="1" w:styleId="FontStyle62">
    <w:name w:val="Font Style62"/>
    <w:basedOn w:val="a0"/>
    <w:rsid w:val="001C6321"/>
    <w:rPr>
      <w:rFonts w:ascii="Times New Roman" w:hAnsi="Times New Roman" w:cs="Times New Roman"/>
      <w:b/>
      <w:bCs/>
      <w:sz w:val="16"/>
      <w:szCs w:val="16"/>
    </w:rPr>
  </w:style>
  <w:style w:type="character" w:customStyle="1" w:styleId="FontStyle63">
    <w:name w:val="Font Style63"/>
    <w:basedOn w:val="a0"/>
    <w:rsid w:val="001C6321"/>
    <w:rPr>
      <w:rFonts w:ascii="Times New Roman" w:hAnsi="Times New Roman" w:cs="Times New Roman"/>
      <w:spacing w:val="30"/>
      <w:sz w:val="12"/>
      <w:szCs w:val="12"/>
    </w:rPr>
  </w:style>
  <w:style w:type="character" w:customStyle="1" w:styleId="FontStyle64">
    <w:name w:val="Font Style64"/>
    <w:basedOn w:val="a0"/>
    <w:rsid w:val="001C6321"/>
    <w:rPr>
      <w:rFonts w:ascii="Times New Roman" w:hAnsi="Times New Roman" w:cs="Times New Roman"/>
      <w:b/>
      <w:bCs/>
      <w:spacing w:val="40"/>
      <w:sz w:val="12"/>
      <w:szCs w:val="12"/>
    </w:rPr>
  </w:style>
  <w:style w:type="character" w:customStyle="1" w:styleId="FontStyle12">
    <w:name w:val="Font Style12"/>
    <w:basedOn w:val="a0"/>
    <w:rsid w:val="001C6321"/>
    <w:rPr>
      <w:rFonts w:ascii="Times New Roman" w:hAnsi="Times New Roman" w:cs="Times New Roman"/>
      <w:sz w:val="18"/>
      <w:szCs w:val="18"/>
    </w:rPr>
  </w:style>
  <w:style w:type="paragraph" w:customStyle="1" w:styleId="Style15">
    <w:name w:val="Style15"/>
    <w:basedOn w:val="a"/>
    <w:rsid w:val="001C6321"/>
    <w:pPr>
      <w:widowControl w:val="0"/>
      <w:autoSpaceDE w:val="0"/>
      <w:autoSpaceDN w:val="0"/>
      <w:adjustRightInd w:val="0"/>
    </w:pPr>
  </w:style>
  <w:style w:type="paragraph" w:customStyle="1" w:styleId="Style1">
    <w:name w:val="Style1"/>
    <w:basedOn w:val="a"/>
    <w:rsid w:val="001C6321"/>
    <w:pPr>
      <w:widowControl w:val="0"/>
      <w:autoSpaceDE w:val="0"/>
      <w:autoSpaceDN w:val="0"/>
      <w:adjustRightInd w:val="0"/>
      <w:spacing w:line="337" w:lineRule="exact"/>
    </w:pPr>
  </w:style>
  <w:style w:type="paragraph" w:customStyle="1" w:styleId="Style2">
    <w:name w:val="Style2"/>
    <w:basedOn w:val="a"/>
    <w:rsid w:val="001C6321"/>
    <w:pPr>
      <w:widowControl w:val="0"/>
      <w:autoSpaceDE w:val="0"/>
      <w:autoSpaceDN w:val="0"/>
      <w:adjustRightInd w:val="0"/>
      <w:spacing w:line="338" w:lineRule="exact"/>
      <w:ind w:firstLine="542"/>
    </w:pPr>
  </w:style>
  <w:style w:type="paragraph" w:customStyle="1" w:styleId="Style3">
    <w:name w:val="Style3"/>
    <w:basedOn w:val="a"/>
    <w:rsid w:val="001C6321"/>
    <w:pPr>
      <w:widowControl w:val="0"/>
      <w:autoSpaceDE w:val="0"/>
      <w:autoSpaceDN w:val="0"/>
      <w:adjustRightInd w:val="0"/>
    </w:pPr>
  </w:style>
  <w:style w:type="character" w:customStyle="1" w:styleId="FontStyle11">
    <w:name w:val="Font Style11"/>
    <w:basedOn w:val="a0"/>
    <w:rsid w:val="001C6321"/>
    <w:rPr>
      <w:rFonts w:ascii="Times New Roman" w:hAnsi="Times New Roman" w:cs="Times New Roman"/>
      <w:b/>
      <w:bCs/>
      <w:i/>
      <w:iCs/>
      <w:sz w:val="18"/>
      <w:szCs w:val="18"/>
    </w:rPr>
  </w:style>
  <w:style w:type="paragraph" w:customStyle="1" w:styleId="Style20">
    <w:name w:val="Style20"/>
    <w:basedOn w:val="a"/>
    <w:rsid w:val="001C6321"/>
    <w:pPr>
      <w:widowControl w:val="0"/>
      <w:autoSpaceDE w:val="0"/>
      <w:autoSpaceDN w:val="0"/>
      <w:adjustRightInd w:val="0"/>
    </w:pPr>
  </w:style>
  <w:style w:type="paragraph" w:customStyle="1" w:styleId="Style24">
    <w:name w:val="Style24"/>
    <w:basedOn w:val="a"/>
    <w:rsid w:val="001C6321"/>
    <w:pPr>
      <w:widowControl w:val="0"/>
      <w:autoSpaceDE w:val="0"/>
      <w:autoSpaceDN w:val="0"/>
      <w:adjustRightInd w:val="0"/>
      <w:spacing w:line="337" w:lineRule="exact"/>
      <w:jc w:val="both"/>
    </w:pPr>
  </w:style>
  <w:style w:type="paragraph" w:customStyle="1" w:styleId="Style37">
    <w:name w:val="Style37"/>
    <w:basedOn w:val="a"/>
    <w:rsid w:val="001C6321"/>
    <w:pPr>
      <w:widowControl w:val="0"/>
      <w:autoSpaceDE w:val="0"/>
      <w:autoSpaceDN w:val="0"/>
      <w:adjustRightInd w:val="0"/>
      <w:spacing w:line="372" w:lineRule="exact"/>
      <w:ind w:firstLine="857"/>
    </w:pPr>
  </w:style>
  <w:style w:type="paragraph" w:customStyle="1" w:styleId="Style16">
    <w:name w:val="Style16"/>
    <w:basedOn w:val="a"/>
    <w:rsid w:val="001C6321"/>
    <w:pPr>
      <w:widowControl w:val="0"/>
      <w:autoSpaceDE w:val="0"/>
      <w:autoSpaceDN w:val="0"/>
      <w:adjustRightInd w:val="0"/>
    </w:pPr>
  </w:style>
  <w:style w:type="paragraph" w:customStyle="1" w:styleId="Style36">
    <w:name w:val="Style36"/>
    <w:basedOn w:val="a"/>
    <w:rsid w:val="001C6321"/>
    <w:pPr>
      <w:widowControl w:val="0"/>
      <w:autoSpaceDE w:val="0"/>
      <w:autoSpaceDN w:val="0"/>
      <w:adjustRightInd w:val="0"/>
    </w:pPr>
  </w:style>
  <w:style w:type="character" w:customStyle="1" w:styleId="FontStyle54">
    <w:name w:val="Font Style54"/>
    <w:basedOn w:val="a0"/>
    <w:rsid w:val="001C6321"/>
    <w:rPr>
      <w:rFonts w:ascii="Times New Roman" w:hAnsi="Times New Roman" w:cs="Times New Roman"/>
      <w:b/>
      <w:bCs/>
      <w:sz w:val="18"/>
      <w:szCs w:val="18"/>
    </w:rPr>
  </w:style>
  <w:style w:type="paragraph" w:customStyle="1" w:styleId="Style38">
    <w:name w:val="Style38"/>
    <w:basedOn w:val="a"/>
    <w:rsid w:val="001C6321"/>
    <w:pPr>
      <w:widowControl w:val="0"/>
      <w:autoSpaceDE w:val="0"/>
      <w:autoSpaceDN w:val="0"/>
      <w:adjustRightInd w:val="0"/>
    </w:pPr>
  </w:style>
  <w:style w:type="paragraph" w:customStyle="1" w:styleId="Style11">
    <w:name w:val="Style11"/>
    <w:basedOn w:val="a"/>
    <w:rsid w:val="001C6321"/>
    <w:pPr>
      <w:widowControl w:val="0"/>
      <w:autoSpaceDE w:val="0"/>
      <w:autoSpaceDN w:val="0"/>
      <w:adjustRightInd w:val="0"/>
      <w:spacing w:line="342" w:lineRule="exact"/>
      <w:ind w:firstLine="394"/>
    </w:pPr>
  </w:style>
  <w:style w:type="paragraph" w:customStyle="1" w:styleId="Style21">
    <w:name w:val="Style21"/>
    <w:basedOn w:val="a"/>
    <w:rsid w:val="001C6321"/>
    <w:pPr>
      <w:widowControl w:val="0"/>
      <w:autoSpaceDE w:val="0"/>
      <w:autoSpaceDN w:val="0"/>
      <w:adjustRightInd w:val="0"/>
    </w:pPr>
  </w:style>
  <w:style w:type="paragraph" w:customStyle="1" w:styleId="Style33">
    <w:name w:val="Style33"/>
    <w:basedOn w:val="a"/>
    <w:rsid w:val="001C6321"/>
    <w:pPr>
      <w:widowControl w:val="0"/>
      <w:autoSpaceDE w:val="0"/>
      <w:autoSpaceDN w:val="0"/>
      <w:adjustRightInd w:val="0"/>
    </w:pPr>
  </w:style>
  <w:style w:type="character" w:customStyle="1" w:styleId="FontStyle55">
    <w:name w:val="Font Style55"/>
    <w:basedOn w:val="a0"/>
    <w:rsid w:val="001C6321"/>
    <w:rPr>
      <w:rFonts w:ascii="Times New Roman" w:hAnsi="Times New Roman" w:cs="Times New Roman"/>
      <w:i/>
      <w:iCs/>
      <w:sz w:val="18"/>
      <w:szCs w:val="18"/>
    </w:rPr>
  </w:style>
  <w:style w:type="character" w:customStyle="1" w:styleId="FontStyle60">
    <w:name w:val="Font Style60"/>
    <w:basedOn w:val="a0"/>
    <w:rsid w:val="001C6321"/>
    <w:rPr>
      <w:rFonts w:ascii="Times New Roman" w:hAnsi="Times New Roman" w:cs="Times New Roman"/>
      <w:b/>
      <w:bCs/>
      <w:i/>
      <w:iCs/>
      <w:spacing w:val="20"/>
      <w:w w:val="75"/>
      <w:sz w:val="8"/>
      <w:szCs w:val="8"/>
    </w:rPr>
  </w:style>
  <w:style w:type="character" w:customStyle="1" w:styleId="FontStyle61">
    <w:name w:val="Font Style61"/>
    <w:basedOn w:val="a0"/>
    <w:rsid w:val="001C6321"/>
    <w:rPr>
      <w:rFonts w:ascii="Times New Roman" w:hAnsi="Times New Roman" w:cs="Times New Roman"/>
      <w:b/>
      <w:bCs/>
      <w:i/>
      <w:iCs/>
      <w:spacing w:val="10"/>
      <w:sz w:val="12"/>
      <w:szCs w:val="12"/>
    </w:rPr>
  </w:style>
  <w:style w:type="paragraph" w:customStyle="1" w:styleId="Style18">
    <w:name w:val="Style18"/>
    <w:basedOn w:val="a"/>
    <w:rsid w:val="001C6321"/>
    <w:pPr>
      <w:widowControl w:val="0"/>
      <w:autoSpaceDE w:val="0"/>
      <w:autoSpaceDN w:val="0"/>
      <w:adjustRightInd w:val="0"/>
    </w:pPr>
  </w:style>
  <w:style w:type="paragraph" w:customStyle="1" w:styleId="Style35">
    <w:name w:val="Style35"/>
    <w:basedOn w:val="a"/>
    <w:rsid w:val="001C6321"/>
    <w:pPr>
      <w:widowControl w:val="0"/>
      <w:autoSpaceDE w:val="0"/>
      <w:autoSpaceDN w:val="0"/>
      <w:adjustRightInd w:val="0"/>
      <w:spacing w:line="358" w:lineRule="exact"/>
      <w:ind w:firstLine="497"/>
    </w:pPr>
  </w:style>
  <w:style w:type="paragraph" w:styleId="af9">
    <w:name w:val="Normal (Web)"/>
    <w:aliases w:val="Обычный (Web)"/>
    <w:basedOn w:val="a"/>
    <w:rsid w:val="001C6321"/>
    <w:pPr>
      <w:jc w:val="both"/>
    </w:pPr>
    <w:rPr>
      <w:rFonts w:eastAsia="Calibri"/>
      <w:sz w:val="32"/>
      <w:lang w:eastAsia="en-US"/>
    </w:rPr>
  </w:style>
  <w:style w:type="paragraph" w:styleId="34">
    <w:name w:val="List 3"/>
    <w:basedOn w:val="a"/>
    <w:rsid w:val="001C6321"/>
    <w:pPr>
      <w:ind w:left="849" w:hanging="283"/>
      <w:contextualSpacing/>
      <w:jc w:val="both"/>
    </w:pPr>
    <w:rPr>
      <w:rFonts w:eastAsia="Calibri"/>
      <w:noProof/>
      <w:lang w:val="fr-FR" w:eastAsia="en-US"/>
    </w:rPr>
  </w:style>
  <w:style w:type="paragraph" w:styleId="afa">
    <w:name w:val="Subtitle"/>
    <w:basedOn w:val="a"/>
    <w:next w:val="a"/>
    <w:link w:val="afb"/>
    <w:qFormat/>
    <w:rsid w:val="001C6321"/>
    <w:pPr>
      <w:numPr>
        <w:ilvl w:val="1"/>
      </w:numPr>
      <w:spacing w:after="200" w:line="276" w:lineRule="auto"/>
      <w:jc w:val="both"/>
    </w:pPr>
    <w:rPr>
      <w:rFonts w:ascii="Cambria" w:hAnsi="Cambria"/>
      <w:i/>
      <w:iCs/>
      <w:color w:val="4F81BD"/>
      <w:spacing w:val="15"/>
      <w:lang w:eastAsia="en-US"/>
    </w:rPr>
  </w:style>
  <w:style w:type="character" w:customStyle="1" w:styleId="afb">
    <w:name w:val="Подзаголовок Знак"/>
    <w:basedOn w:val="a0"/>
    <w:link w:val="afa"/>
    <w:rsid w:val="001C6321"/>
    <w:rPr>
      <w:rFonts w:ascii="Cambria" w:eastAsia="Times New Roman" w:hAnsi="Cambria" w:cs="Times New Roman"/>
      <w:i/>
      <w:iCs/>
      <w:color w:val="4F81BD"/>
      <w:spacing w:val="15"/>
      <w:sz w:val="24"/>
      <w:szCs w:val="24"/>
    </w:rPr>
  </w:style>
  <w:style w:type="paragraph" w:styleId="afc">
    <w:name w:val="Body Text First Indent"/>
    <w:basedOn w:val="a9"/>
    <w:link w:val="afd"/>
    <w:rsid w:val="001C6321"/>
    <w:pPr>
      <w:spacing w:after="120"/>
      <w:ind w:firstLine="210"/>
    </w:pPr>
    <w:rPr>
      <w:rFonts w:eastAsia="Calibri"/>
      <w:noProof/>
      <w:lang w:val="fr-FR" w:eastAsia="en-US"/>
    </w:rPr>
  </w:style>
  <w:style w:type="character" w:customStyle="1" w:styleId="afd">
    <w:name w:val="Красная строка Знак"/>
    <w:basedOn w:val="aa"/>
    <w:link w:val="afc"/>
    <w:rsid w:val="001C6321"/>
    <w:rPr>
      <w:rFonts w:ascii="Times New Roman" w:eastAsia="Calibri" w:hAnsi="Times New Roman" w:cs="Times New Roman"/>
      <w:noProof/>
      <w:sz w:val="24"/>
      <w:szCs w:val="24"/>
      <w:lang w:val="fr-FR" w:eastAsia="ru-RU"/>
    </w:rPr>
  </w:style>
  <w:style w:type="paragraph" w:styleId="afe">
    <w:name w:val="Document Map"/>
    <w:basedOn w:val="a"/>
    <w:link w:val="aff"/>
    <w:semiHidden/>
    <w:rsid w:val="001C6321"/>
    <w:pPr>
      <w:jc w:val="both"/>
    </w:pPr>
    <w:rPr>
      <w:rFonts w:ascii="Tahoma" w:eastAsia="Calibri" w:hAnsi="Tahoma" w:cs="Tahoma"/>
      <w:sz w:val="16"/>
      <w:szCs w:val="16"/>
      <w:lang w:eastAsia="en-US"/>
    </w:rPr>
  </w:style>
  <w:style w:type="character" w:customStyle="1" w:styleId="aff">
    <w:name w:val="Схема документа Знак"/>
    <w:basedOn w:val="a0"/>
    <w:link w:val="afe"/>
    <w:semiHidden/>
    <w:rsid w:val="001C6321"/>
    <w:rPr>
      <w:rFonts w:ascii="Tahoma" w:eastAsia="Calibri" w:hAnsi="Tahoma" w:cs="Tahoma"/>
      <w:sz w:val="16"/>
      <w:szCs w:val="16"/>
    </w:rPr>
  </w:style>
  <w:style w:type="paragraph" w:customStyle="1" w:styleId="16">
    <w:name w:val="Стиль1"/>
    <w:basedOn w:val="a"/>
    <w:link w:val="17"/>
    <w:qFormat/>
    <w:rsid w:val="001C6321"/>
    <w:pPr>
      <w:spacing w:after="200" w:line="276" w:lineRule="auto"/>
      <w:jc w:val="both"/>
    </w:pPr>
    <w:rPr>
      <w:rFonts w:ascii="Calibri" w:eastAsia="Calibri" w:hAnsi="Calibri"/>
      <w:sz w:val="22"/>
      <w:szCs w:val="22"/>
      <w:lang w:eastAsia="en-US"/>
    </w:rPr>
  </w:style>
  <w:style w:type="character" w:customStyle="1" w:styleId="17">
    <w:name w:val="Стиль1 Знак"/>
    <w:basedOn w:val="a0"/>
    <w:link w:val="16"/>
    <w:rsid w:val="001C6321"/>
    <w:rPr>
      <w:rFonts w:ascii="Calibri" w:eastAsia="Calibri" w:hAnsi="Calibri" w:cs="Times New Roman"/>
    </w:rPr>
  </w:style>
  <w:style w:type="character" w:styleId="aff0">
    <w:name w:val="page number"/>
    <w:basedOn w:val="a0"/>
    <w:rsid w:val="001C6321"/>
  </w:style>
  <w:style w:type="paragraph" w:customStyle="1" w:styleId="29">
    <w:name w:val="Абзац списка2"/>
    <w:basedOn w:val="a"/>
    <w:rsid w:val="002E2140"/>
    <w:pPr>
      <w:spacing w:after="200" w:line="276" w:lineRule="auto"/>
      <w:ind w:left="720"/>
      <w:contextualSpacing/>
      <w:jc w:val="both"/>
    </w:pPr>
    <w:rPr>
      <w:rFonts w:ascii="Calibri" w:eastAsia="Calibri" w:hAnsi="Calibri"/>
      <w:sz w:val="22"/>
      <w:szCs w:val="22"/>
      <w:lang w:eastAsia="en-US"/>
    </w:rPr>
  </w:style>
  <w:style w:type="table" w:customStyle="1" w:styleId="TableGrid">
    <w:name w:val="TableGrid"/>
    <w:rsid w:val="00E2082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1597">
      <w:bodyDiv w:val="1"/>
      <w:marLeft w:val="0"/>
      <w:marRight w:val="0"/>
      <w:marTop w:val="0"/>
      <w:marBottom w:val="0"/>
      <w:divBdr>
        <w:top w:val="none" w:sz="0" w:space="0" w:color="auto"/>
        <w:left w:val="none" w:sz="0" w:space="0" w:color="auto"/>
        <w:bottom w:val="none" w:sz="0" w:space="0" w:color="auto"/>
        <w:right w:val="none" w:sz="0" w:space="0" w:color="auto"/>
      </w:divBdr>
    </w:div>
    <w:div w:id="682584846">
      <w:bodyDiv w:val="1"/>
      <w:marLeft w:val="0"/>
      <w:marRight w:val="0"/>
      <w:marTop w:val="0"/>
      <w:marBottom w:val="0"/>
      <w:divBdr>
        <w:top w:val="none" w:sz="0" w:space="0" w:color="auto"/>
        <w:left w:val="none" w:sz="0" w:space="0" w:color="auto"/>
        <w:bottom w:val="none" w:sz="0" w:space="0" w:color="auto"/>
        <w:right w:val="none" w:sz="0" w:space="0" w:color="auto"/>
      </w:divBdr>
    </w:div>
    <w:div w:id="1535582609">
      <w:bodyDiv w:val="1"/>
      <w:marLeft w:val="0"/>
      <w:marRight w:val="0"/>
      <w:marTop w:val="0"/>
      <w:marBottom w:val="0"/>
      <w:divBdr>
        <w:top w:val="none" w:sz="0" w:space="0" w:color="auto"/>
        <w:left w:val="none" w:sz="0" w:space="0" w:color="auto"/>
        <w:bottom w:val="none" w:sz="0" w:space="0" w:color="auto"/>
        <w:right w:val="none" w:sz="0" w:space="0" w:color="auto"/>
      </w:divBdr>
    </w:div>
    <w:div w:id="1576622713">
      <w:bodyDiv w:val="1"/>
      <w:marLeft w:val="0"/>
      <w:marRight w:val="0"/>
      <w:marTop w:val="0"/>
      <w:marBottom w:val="0"/>
      <w:divBdr>
        <w:top w:val="none" w:sz="0" w:space="0" w:color="auto"/>
        <w:left w:val="none" w:sz="0" w:space="0" w:color="auto"/>
        <w:bottom w:val="none" w:sz="0" w:space="0" w:color="auto"/>
        <w:right w:val="none" w:sz="0" w:space="0" w:color="auto"/>
      </w:divBdr>
    </w:div>
    <w:div w:id="16946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DD6EA-2429-4B01-91E9-152D6213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5031</Words>
  <Characters>28679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I. 	Пояснительная записка</vt:lpstr>
      <vt:lpstr>    </vt:lpstr>
      <vt:lpstr>Задачи: </vt:lpstr>
      <vt:lpstr>-	формирование эмоционально-ценностного отношения к искусству; </vt:lpstr>
      <vt:lpstr>-	воспитание интереса к классическому танцу и хореографическому искусству в цело</vt:lpstr>
      <vt:lpstr>-	приобретение учащимися первоначальной хореографической подготовки; </vt:lpstr>
      <vt:lpstr>-	овладение основными теоретическими и практическими знаниями, умениями и исполн</vt:lpstr>
      <vt:lpstr>-	развитие музыкальных способностей: слуха, ритма, памяти и музыкальности;  </vt:lpstr>
      <vt:lpstr>-	освоение учащимися музыкальной грамоты, необходимой для владения классическим </vt:lpstr>
      <vt:lpstr>-	стимулирование развития эмоциональности, памяти, мышления, воображения и творч</vt:lpstr>
      <vt:lpstr>-	воспитание художественного вкуса, культуры общения, дисциплины, самостоятельно</vt:lpstr>
      <vt:lpstr>-	приобретение учащимися опыта творческой деятельности и публичных выступлений; </vt:lpstr>
      <vt:lpstr>-	укрепление здоровья, физическое развитие учащихся.</vt:lpstr>
      <vt:lpstr>- аналитический (сравнения и обобщения, развитие логического мышления);  </vt:lpstr>
      <vt:lpstr>- эмоциональный (подбор ассоциаций, образов, создание художественных впечатлений</vt:lpstr>
      <vt:lpstr>- индивидуальный подход к каждому ученику с учетом природных способностей, возра</vt:lpstr>
      <vt:lpstr>Первый год обучения  </vt:lpstr>
      <vt:lpstr>    Требования к контрольному уроку </vt:lpstr>
      <vt:lpstr>    Требования к контрольному уроку </vt:lpstr>
      <vt:lpstr>Третий год обучения </vt:lpstr>
      <vt:lpstr>    Требования к контрольному уроку </vt:lpstr>
      <vt:lpstr>    Требования к экзамену </vt:lpstr>
      <vt:lpstr>Оценка качества реализации программы "Классический танец" включает в себя текущи</vt:lpstr>
      <vt:lpstr>Успеваемость учащихся проверяется на различных выступлениях:  контрольных уроках</vt:lpstr>
      <vt:lpstr>Текущий контроль успеваемости обучающихся проводится в счет аудиторного времени,</vt:lpstr>
      <vt:lpstr>Промежуточная аттестация проводится в форме контрольных уроков, зачетов и экзаме</vt:lpstr>
      <vt:lpstr>При выведении итоговой (переводной) оценки учитывается следующее:</vt:lpstr>
      <vt:lpstr>оценка годовой работы ученика;</vt:lpstr>
      <vt:lpstr>оценка на  экзамене;</vt:lpstr>
      <vt:lpstr>другие выступления ученика в течение учебного года.</vt:lpstr>
      <vt:lpstr>Оценки выставляются по окончании каждой четверти и полугодий учебного года.</vt:lpstr>
      <vt:lpstr/>
      <vt:lpstr>В работе с учащимися преподаватель должен следовать принципам последовательности</vt:lpstr>
      <vt:lpstr>Исполнительская техника является необходимым средством для исполнения любого тан</vt:lpstr>
      <vt:lpstr>Особое место в работе занимает  развитие танцевальности, которой  отведено особо</vt:lpstr>
      <vt:lpstr>Работа над качеством исполняемого движения в танце, вариации, над его выразитель</vt:lpstr>
      <vt:lpstr>В работе над хореографическим произведением необходимо прослеживать связь между </vt:lpstr>
      <vt:lpstr>Правильная организация учебного процесса, успешное и всестороннее развитие танце</vt:lpstr>
      <vt:lpstr>В начале полугодия преподаватель составляет для учащихся календарно-тематический</vt:lpstr>
      <vt:lpstr/>
      <vt:lpstr/>
      <vt:lpstr/>
      <vt:lpstr/>
    </vt:vector>
  </TitlesOfParts>
  <Company>META</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2012-10-15T21:13:00Z</cp:lastPrinted>
  <dcterms:created xsi:type="dcterms:W3CDTF">2018-07-04T18:34:00Z</dcterms:created>
  <dcterms:modified xsi:type="dcterms:W3CDTF">2024-09-09T07:59:00Z</dcterms:modified>
</cp:coreProperties>
</file>