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0E" w:rsidRPr="00AB6B0E" w:rsidRDefault="00AB6B0E" w:rsidP="00AB6B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 w:rsidRPr="00AB6B0E">
        <w:rPr>
          <w:rFonts w:ascii="Times New Roman" w:hAnsi="Times New Roman"/>
          <w:b/>
          <w:bCs/>
          <w:sz w:val="28"/>
        </w:rPr>
        <w:t>МАТЕРИАЛЬНО-ТЕХНИЧЕСКОЕ ОСНАЩЕНИЕ</w:t>
      </w:r>
    </w:p>
    <w:p w:rsidR="00AB6B0E" w:rsidRDefault="00BE2E00" w:rsidP="001B588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 рамках государственной программы </w:t>
      </w:r>
      <w:r w:rsidR="001B588D">
        <w:rPr>
          <w:rFonts w:ascii="Times New Roman" w:hAnsi="Times New Roman"/>
          <w:b/>
          <w:bCs/>
          <w:sz w:val="28"/>
        </w:rPr>
        <w:t xml:space="preserve"> «Культура»</w:t>
      </w:r>
    </w:p>
    <w:p w:rsidR="001B588D" w:rsidRDefault="001B588D" w:rsidP="001B588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</w:rPr>
      </w:pPr>
    </w:p>
    <w:p w:rsidR="00AB6B0E" w:rsidRDefault="00BE2E00" w:rsidP="001B588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1B588D" w:rsidRPr="001B58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в рамках государственной программы</w:t>
      </w:r>
      <w:r w:rsidR="001B588D" w:rsidRPr="001B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</w:t>
      </w:r>
      <w:r w:rsidR="001B588D" w:rsidRPr="001B588D">
        <w:rPr>
          <w:rFonts w:ascii="Times New Roman" w:hAnsi="Times New Roman"/>
          <w:sz w:val="28"/>
          <w:szCs w:val="28"/>
        </w:rPr>
        <w:t>ультура</w:t>
      </w:r>
      <w:r w:rsidR="001B588D">
        <w:rPr>
          <w:rFonts w:ascii="Times New Roman" w:hAnsi="Times New Roman"/>
          <w:sz w:val="28"/>
          <w:szCs w:val="28"/>
        </w:rPr>
        <w:t xml:space="preserve"> учреждением были приобретены следующие музыкальные инструменты, оборудование и учебная литература:</w:t>
      </w:r>
    </w:p>
    <w:p w:rsidR="001B588D" w:rsidRPr="00BE2E00" w:rsidRDefault="00BE2E00" w:rsidP="00BE2E00">
      <w:pPr>
        <w:ind w:left="360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E2E00">
        <w:rPr>
          <w:rFonts w:ascii="Times New Roman" w:hAnsi="Times New Roman"/>
          <w:kern w:val="36"/>
          <w:sz w:val="28"/>
          <w:szCs w:val="28"/>
        </w:rPr>
        <w:t xml:space="preserve">  </w:t>
      </w:r>
      <w:r>
        <w:rPr>
          <w:rFonts w:ascii="Times New Roman" w:hAnsi="Times New Roman"/>
          <w:kern w:val="36"/>
          <w:sz w:val="28"/>
          <w:szCs w:val="28"/>
        </w:rPr>
        <w:t xml:space="preserve">1.    </w:t>
      </w:r>
      <w:r w:rsidRPr="00BE2E00">
        <w:rPr>
          <w:rFonts w:ascii="Times New Roman" w:hAnsi="Times New Roman"/>
          <w:kern w:val="36"/>
          <w:sz w:val="28"/>
          <w:szCs w:val="28"/>
        </w:rPr>
        <w:t xml:space="preserve">Пианино </w:t>
      </w:r>
      <w:proofErr w:type="spellStart"/>
      <w:r w:rsidRPr="00BE2E00">
        <w:rPr>
          <w:rFonts w:ascii="Times New Roman" w:hAnsi="Times New Roman"/>
          <w:kern w:val="36"/>
          <w:sz w:val="28"/>
          <w:szCs w:val="28"/>
        </w:rPr>
        <w:t>Wendl&amp;Lung</w:t>
      </w:r>
      <w:proofErr w:type="spellEnd"/>
      <w:r w:rsidRPr="00BE2E00">
        <w:rPr>
          <w:rFonts w:ascii="Times New Roman" w:hAnsi="Times New Roman"/>
          <w:kern w:val="36"/>
          <w:sz w:val="28"/>
          <w:szCs w:val="28"/>
        </w:rPr>
        <w:t xml:space="preserve"> W126BL акустическое, 3 шт.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:rsidR="001B588D" w:rsidRPr="00BE2E00" w:rsidRDefault="001B588D" w:rsidP="001B588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4C59">
        <w:rPr>
          <w:rFonts w:ascii="Times New Roman" w:hAnsi="Times New Roman"/>
          <w:sz w:val="28"/>
          <w:szCs w:val="28"/>
        </w:rPr>
        <w:t xml:space="preserve">   </w:t>
      </w:r>
      <w:r w:rsidR="00BE2E00" w:rsidRPr="00BE2E00">
        <w:rPr>
          <w:rFonts w:ascii="Times New Roman" w:hAnsi="Times New Roman"/>
          <w:sz w:val="28"/>
          <w:szCs w:val="28"/>
        </w:rPr>
        <w:t xml:space="preserve">Цифровое пианино </w:t>
      </w:r>
      <w:proofErr w:type="spellStart"/>
      <w:r w:rsidR="00BE2E00" w:rsidRPr="00BE2E00">
        <w:rPr>
          <w:rFonts w:ascii="Times New Roman" w:hAnsi="Times New Roman"/>
          <w:sz w:val="28"/>
          <w:szCs w:val="28"/>
        </w:rPr>
        <w:t>Kurzweil</w:t>
      </w:r>
      <w:proofErr w:type="spellEnd"/>
      <w:r w:rsidR="00BE2E00" w:rsidRPr="00BE2E00">
        <w:rPr>
          <w:rFonts w:ascii="Times New Roman" w:hAnsi="Times New Roman"/>
          <w:sz w:val="28"/>
          <w:szCs w:val="28"/>
        </w:rPr>
        <w:t xml:space="preserve"> M115 SR , 2 шт.;</w:t>
      </w:r>
    </w:p>
    <w:p w:rsidR="001B588D" w:rsidRPr="00BE2E00" w:rsidRDefault="001B588D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E2E00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154C59" w:rsidRPr="00BE2E00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BE2E00" w:rsidRPr="00BE2E00">
        <w:rPr>
          <w:rFonts w:ascii="Times New Roman" w:hAnsi="Times New Roman"/>
          <w:sz w:val="28"/>
          <w:szCs w:val="28"/>
        </w:rPr>
        <w:t xml:space="preserve">Цифровое пианино </w:t>
      </w:r>
      <w:proofErr w:type="spellStart"/>
      <w:r w:rsidR="00BE2E00" w:rsidRPr="00BE2E00">
        <w:rPr>
          <w:rFonts w:ascii="Times New Roman" w:hAnsi="Times New Roman"/>
          <w:sz w:val="28"/>
          <w:szCs w:val="28"/>
        </w:rPr>
        <w:t>Kurzweil</w:t>
      </w:r>
      <w:proofErr w:type="spellEnd"/>
      <w:r w:rsidR="00BE2E00" w:rsidRPr="00BE2E00">
        <w:rPr>
          <w:rFonts w:ascii="Times New Roman" w:hAnsi="Times New Roman"/>
          <w:sz w:val="28"/>
          <w:szCs w:val="28"/>
        </w:rPr>
        <w:t xml:space="preserve"> M90 SR , 2 шт.</w:t>
      </w:r>
      <w:r w:rsidR="00BE2E00">
        <w:rPr>
          <w:rFonts w:ascii="Times New Roman" w:hAnsi="Times New Roman"/>
          <w:sz w:val="28"/>
          <w:szCs w:val="28"/>
        </w:rPr>
        <w:t>;</w:t>
      </w:r>
    </w:p>
    <w:p w:rsidR="001B588D" w:rsidRPr="00BE2E00" w:rsidRDefault="001B588D" w:rsidP="001B588D">
      <w:pPr>
        <w:ind w:firstLine="567"/>
        <w:rPr>
          <w:rFonts w:ascii="Times New Roman" w:hAnsi="Times New Roman"/>
          <w:sz w:val="28"/>
          <w:szCs w:val="28"/>
          <w:lang w:val="en-US" w:eastAsia="ar-SA"/>
        </w:rPr>
      </w:pPr>
      <w:r w:rsidRPr="002B6EFF"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="00154C59" w:rsidRPr="002B6EFF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BE2E00" w:rsidRPr="00BE2E00">
        <w:rPr>
          <w:rFonts w:ascii="Times New Roman" w:hAnsi="Times New Roman"/>
          <w:sz w:val="28"/>
          <w:szCs w:val="28"/>
        </w:rPr>
        <w:t>Бас</w:t>
      </w:r>
      <w:r w:rsidR="00BE2E00" w:rsidRPr="00BE2E00">
        <w:rPr>
          <w:rFonts w:ascii="Times New Roman" w:hAnsi="Times New Roman"/>
          <w:sz w:val="28"/>
          <w:szCs w:val="28"/>
          <w:lang w:val="en-US"/>
        </w:rPr>
        <w:t>-</w:t>
      </w:r>
      <w:r w:rsidR="00BE2E00" w:rsidRPr="00BE2E00">
        <w:rPr>
          <w:rFonts w:ascii="Times New Roman" w:hAnsi="Times New Roman"/>
          <w:sz w:val="28"/>
          <w:szCs w:val="28"/>
        </w:rPr>
        <w:t>гитара</w:t>
      </w:r>
      <w:r w:rsidR="00BE2E00" w:rsidRPr="00BE2E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E2E00" w:rsidRPr="00BE2E00">
        <w:rPr>
          <w:rFonts w:ascii="Times New Roman" w:hAnsi="Times New Roman"/>
          <w:sz w:val="28"/>
          <w:szCs w:val="28"/>
          <w:lang w:val="en-US"/>
        </w:rPr>
        <w:t>Cort</w:t>
      </w:r>
      <w:proofErr w:type="spellEnd"/>
      <w:r w:rsidR="00BE2E00" w:rsidRPr="00BE2E00">
        <w:rPr>
          <w:rFonts w:ascii="Times New Roman" w:hAnsi="Times New Roman"/>
          <w:sz w:val="28"/>
          <w:szCs w:val="28"/>
          <w:lang w:val="en-US"/>
        </w:rPr>
        <w:t xml:space="preserve"> C4-Plus-ZBMH-TBB;</w:t>
      </w:r>
    </w:p>
    <w:p w:rsidR="001B588D" w:rsidRPr="00BE2E00" w:rsidRDefault="001B588D" w:rsidP="001B588D">
      <w:pPr>
        <w:ind w:firstLine="567"/>
        <w:rPr>
          <w:rFonts w:ascii="Times New Roman" w:hAnsi="Times New Roman"/>
          <w:sz w:val="28"/>
          <w:szCs w:val="28"/>
          <w:lang w:val="en-US" w:eastAsia="ar-SA"/>
        </w:rPr>
      </w:pPr>
      <w:r w:rsidRPr="001B588D">
        <w:rPr>
          <w:rFonts w:ascii="Times New Roman" w:hAnsi="Times New Roman"/>
          <w:sz w:val="28"/>
          <w:szCs w:val="28"/>
          <w:lang w:val="en-US" w:eastAsia="ar-SA"/>
        </w:rPr>
        <w:t xml:space="preserve">5. </w:t>
      </w:r>
      <w:r w:rsidR="00154C59" w:rsidRPr="00154C59">
        <w:rPr>
          <w:rFonts w:ascii="Times New Roman" w:hAnsi="Times New Roman"/>
          <w:sz w:val="28"/>
          <w:szCs w:val="28"/>
          <w:lang w:val="en-US" w:eastAsia="ar-SA"/>
        </w:rPr>
        <w:t xml:space="preserve">   </w:t>
      </w:r>
      <w:r w:rsidR="00BE2E00" w:rsidRPr="00BE2E00">
        <w:rPr>
          <w:rFonts w:ascii="Times New Roman" w:hAnsi="Times New Roman"/>
          <w:sz w:val="28"/>
          <w:szCs w:val="28"/>
        </w:rPr>
        <w:t>Электрогитара</w:t>
      </w:r>
      <w:r w:rsidR="00BE2E00" w:rsidRPr="00BE2E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E2E00" w:rsidRPr="00BE2E00">
        <w:rPr>
          <w:rFonts w:ascii="Times New Roman" w:hAnsi="Times New Roman"/>
          <w:sz w:val="28"/>
          <w:szCs w:val="28"/>
          <w:lang w:val="en-US"/>
        </w:rPr>
        <w:t>Cort</w:t>
      </w:r>
      <w:proofErr w:type="spellEnd"/>
      <w:r w:rsidR="00BE2E00" w:rsidRPr="00BE2E00">
        <w:rPr>
          <w:rFonts w:ascii="Times New Roman" w:hAnsi="Times New Roman"/>
          <w:sz w:val="28"/>
          <w:szCs w:val="28"/>
          <w:lang w:val="en-US"/>
        </w:rPr>
        <w:t xml:space="preserve"> G250-SVM G Series;</w:t>
      </w:r>
    </w:p>
    <w:p w:rsidR="001B588D" w:rsidRPr="009D74AF" w:rsidRDefault="001B588D" w:rsidP="00154C59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9D74AF">
        <w:rPr>
          <w:rFonts w:ascii="Times New Roman" w:hAnsi="Times New Roman"/>
          <w:sz w:val="28"/>
          <w:szCs w:val="28"/>
          <w:lang w:eastAsia="ar-SA"/>
        </w:rPr>
        <w:t xml:space="preserve">6. </w:t>
      </w:r>
      <w:r w:rsidR="00154C59" w:rsidRPr="009D74AF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BE2E00" w:rsidRPr="00BE2E0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Двойная</w:t>
      </w:r>
      <w:r w:rsidR="00BE2E00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E2E00" w:rsidRPr="00BE2E0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вокальная</w:t>
      </w:r>
      <w:r w:rsidR="00BE2E00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E2E00" w:rsidRPr="00BE2E0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радиосистема</w:t>
      </w:r>
      <w:r w:rsid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Sennheiser</w:t>
      </w:r>
      <w:proofErr w:type="spellEnd"/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9D74AF" w:rsidRPr="00BE2E00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XSW</w:t>
      </w:r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1-825 </w:t>
      </w:r>
      <w:r w:rsidR="009D74AF" w:rsidRPr="00BE2E00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DUAL</w:t>
      </w:r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9D74AF" w:rsidRPr="00BE2E00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A</w:t>
      </w:r>
      <w:r w:rsid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;</w:t>
      </w:r>
    </w:p>
    <w:p w:rsidR="001B588D" w:rsidRPr="009D74AF" w:rsidRDefault="001B588D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E2E00">
        <w:rPr>
          <w:rFonts w:ascii="Times New Roman" w:hAnsi="Times New Roman"/>
          <w:sz w:val="28"/>
          <w:szCs w:val="28"/>
          <w:lang w:eastAsia="ar-SA"/>
        </w:rPr>
        <w:t>7.</w:t>
      </w:r>
      <w:r w:rsidR="009D74AF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BE2E00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Динамический вокальный микрофон</w:t>
      </w:r>
      <w:r w:rsid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Sennheiser</w:t>
      </w:r>
      <w:proofErr w:type="spellEnd"/>
      <w:r w:rsidR="009D74AF" w:rsidRP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E 845</w:t>
      </w:r>
      <w:r w:rsidR="009D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;</w:t>
      </w:r>
    </w:p>
    <w:p w:rsidR="001B588D" w:rsidRDefault="009D74AF" w:rsidP="009D74AF">
      <w:pPr>
        <w:pStyle w:val="a6"/>
        <w:rPr>
          <w:bCs/>
          <w:kern w:val="36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="001B588D" w:rsidRPr="00154C59">
        <w:rPr>
          <w:sz w:val="28"/>
          <w:szCs w:val="28"/>
          <w:lang w:eastAsia="ar-SA"/>
        </w:rPr>
        <w:t>8.</w:t>
      </w:r>
      <w:r w:rsidR="00154C59">
        <w:rPr>
          <w:sz w:val="28"/>
          <w:szCs w:val="28"/>
          <w:lang w:eastAsia="ar-SA"/>
        </w:rPr>
        <w:t xml:space="preserve">   </w:t>
      </w:r>
      <w:r w:rsidRPr="009D74AF">
        <w:rPr>
          <w:bCs/>
          <w:kern w:val="36"/>
          <w:sz w:val="28"/>
          <w:szCs w:val="28"/>
        </w:rPr>
        <w:t xml:space="preserve">Хоровой станок </w:t>
      </w:r>
      <w:r w:rsidRPr="009D74AF">
        <w:rPr>
          <w:bCs/>
          <w:kern w:val="36"/>
          <w:sz w:val="28"/>
          <w:szCs w:val="28"/>
          <w:lang w:val="en-US"/>
        </w:rPr>
        <w:t xml:space="preserve">TECUS </w:t>
      </w:r>
      <w:r w:rsidRPr="009D74AF">
        <w:rPr>
          <w:bCs/>
          <w:kern w:val="36"/>
          <w:sz w:val="28"/>
          <w:szCs w:val="28"/>
        </w:rPr>
        <w:t>ХС-600</w:t>
      </w:r>
      <w:r>
        <w:rPr>
          <w:bCs/>
          <w:kern w:val="36"/>
          <w:sz w:val="28"/>
          <w:szCs w:val="28"/>
        </w:rPr>
        <w:t>;</w:t>
      </w:r>
    </w:p>
    <w:p w:rsidR="009D74AF" w:rsidRPr="009D74AF" w:rsidRDefault="009D74AF" w:rsidP="009D74AF">
      <w:pPr>
        <w:pStyle w:val="a6"/>
        <w:rPr>
          <w:bCs/>
          <w:kern w:val="36"/>
          <w:sz w:val="28"/>
          <w:szCs w:val="28"/>
        </w:rPr>
      </w:pPr>
    </w:p>
    <w:p w:rsidR="001B588D" w:rsidRPr="009D74AF" w:rsidRDefault="001B588D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154C59">
        <w:rPr>
          <w:rFonts w:ascii="Times New Roman" w:hAnsi="Times New Roman"/>
          <w:sz w:val="28"/>
          <w:szCs w:val="28"/>
          <w:lang w:eastAsia="ar-SA"/>
        </w:rPr>
        <w:t>9.</w:t>
      </w:r>
      <w:r w:rsidR="00154C59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Усилитель для </w:t>
      </w:r>
      <w:proofErr w:type="spellStart"/>
      <w:proofErr w:type="gramStart"/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>бас-гитары</w:t>
      </w:r>
      <w:proofErr w:type="spellEnd"/>
      <w:proofErr w:type="gramEnd"/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Wapwic</w:t>
      </w:r>
      <w:proofErr w:type="spellEnd"/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Gome</w:t>
      </w:r>
      <w:proofErr w:type="spellEnd"/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I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Pro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600</w:t>
      </w:r>
      <w:r w:rsidR="009D74A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1B588D" w:rsidRPr="009D74AF" w:rsidRDefault="001B588D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</w:t>
      </w:r>
      <w:r w:rsidR="00154C59" w:rsidRPr="00154C59">
        <w:t xml:space="preserve">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>Световое оборудование:</w:t>
      </w:r>
      <w:r w:rsidR="009D74A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AstpaLight</w:t>
      </w:r>
      <w:proofErr w:type="spellEnd"/>
      <w:r w:rsidR="009D74A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1B588D" w:rsidRPr="009D74AF" w:rsidRDefault="00154C59" w:rsidP="00154C59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1B588D">
        <w:rPr>
          <w:rFonts w:ascii="Times New Roman" w:hAnsi="Times New Roman"/>
          <w:sz w:val="28"/>
          <w:szCs w:val="28"/>
          <w:lang w:eastAsia="ar-SA"/>
        </w:rPr>
        <w:t>11.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54C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74AF" w:rsidRPr="009D74AF">
        <w:rPr>
          <w:rFonts w:ascii="Times New Roman" w:hAnsi="Times New Roman"/>
          <w:sz w:val="28"/>
          <w:szCs w:val="28"/>
        </w:rPr>
        <w:t>Ц</w:t>
      </w:r>
      <w:r w:rsidR="009D74AF">
        <w:rPr>
          <w:rFonts w:ascii="Times New Roman" w:hAnsi="Times New Roman"/>
          <w:sz w:val="28"/>
          <w:szCs w:val="28"/>
        </w:rPr>
        <w:t xml:space="preserve">ифровая камера </w:t>
      </w:r>
      <w:proofErr w:type="spellStart"/>
      <w:r w:rsidR="009D74AF">
        <w:rPr>
          <w:rFonts w:ascii="Times New Roman" w:hAnsi="Times New Roman"/>
          <w:sz w:val="28"/>
          <w:szCs w:val="28"/>
        </w:rPr>
        <w:t>Panasonic</w:t>
      </w:r>
      <w:proofErr w:type="spellEnd"/>
      <w:r w:rsidR="009D74AF">
        <w:rPr>
          <w:rFonts w:ascii="Times New Roman" w:hAnsi="Times New Roman"/>
          <w:sz w:val="28"/>
          <w:szCs w:val="28"/>
        </w:rPr>
        <w:t xml:space="preserve"> HC-VXF;</w:t>
      </w:r>
    </w:p>
    <w:p w:rsidR="001B588D" w:rsidRPr="009D74AF" w:rsidRDefault="001B588D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</w:t>
      </w:r>
      <w:r w:rsidRPr="001B588D">
        <w:rPr>
          <w:color w:val="00000A"/>
        </w:rPr>
        <w:t xml:space="preserve">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Акустический кабинет </w:t>
      </w:r>
      <w:proofErr w:type="spellStart"/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WapwicWCA</w:t>
      </w:r>
      <w:proofErr w:type="spellEnd"/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 xml:space="preserve"> 115 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  <w:lang w:val="en-US"/>
        </w:rPr>
        <w:t>W</w:t>
      </w:r>
      <w:r w:rsidR="009D74AF" w:rsidRPr="009D74AF">
        <w:rPr>
          <w:rFonts w:ascii="Times New Roman" w:hAnsi="Times New Roman"/>
          <w:bCs/>
          <w:kern w:val="36"/>
          <w:sz w:val="28"/>
          <w:szCs w:val="28"/>
        </w:rPr>
        <w:t>8</w:t>
      </w:r>
      <w:r w:rsidR="009D74A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154C59" w:rsidRPr="009D74AF" w:rsidRDefault="00154C59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13. </w:t>
      </w:r>
      <w:r w:rsidR="009D74AF" w:rsidRPr="009D74AF">
        <w:rPr>
          <w:rFonts w:ascii="Times New Roman" w:hAnsi="Times New Roman"/>
          <w:sz w:val="28"/>
          <w:szCs w:val="28"/>
        </w:rPr>
        <w:t xml:space="preserve">Проектор </w:t>
      </w:r>
      <w:proofErr w:type="spellStart"/>
      <w:r w:rsidR="009D74AF" w:rsidRPr="009D74AF">
        <w:rPr>
          <w:rFonts w:ascii="Times New Roman" w:hAnsi="Times New Roman"/>
          <w:sz w:val="28"/>
          <w:szCs w:val="28"/>
          <w:lang w:val="en-US"/>
        </w:rPr>
        <w:t>Wanbo</w:t>
      </w:r>
      <w:proofErr w:type="spellEnd"/>
      <w:r w:rsidR="009D74AF" w:rsidRPr="009D74AF">
        <w:rPr>
          <w:rFonts w:ascii="Times New Roman" w:hAnsi="Times New Roman"/>
          <w:sz w:val="28"/>
          <w:szCs w:val="28"/>
        </w:rPr>
        <w:t xml:space="preserve"> </w:t>
      </w:r>
      <w:r w:rsidR="009D74AF" w:rsidRPr="009D74AF">
        <w:rPr>
          <w:rFonts w:ascii="Times New Roman" w:hAnsi="Times New Roman"/>
          <w:sz w:val="28"/>
          <w:szCs w:val="28"/>
          <w:lang w:val="en-US"/>
        </w:rPr>
        <w:t>Projector</w:t>
      </w:r>
      <w:r w:rsidR="009D74AF" w:rsidRPr="009D74AF">
        <w:rPr>
          <w:rFonts w:ascii="Times New Roman" w:hAnsi="Times New Roman"/>
          <w:sz w:val="28"/>
          <w:szCs w:val="28"/>
        </w:rPr>
        <w:t xml:space="preserve"> </w:t>
      </w:r>
      <w:r w:rsidR="009D74AF" w:rsidRPr="009D74AF">
        <w:rPr>
          <w:rFonts w:ascii="Times New Roman" w:hAnsi="Times New Roman"/>
          <w:sz w:val="28"/>
          <w:szCs w:val="28"/>
          <w:lang w:val="en-US"/>
        </w:rPr>
        <w:t>X</w:t>
      </w:r>
      <w:r w:rsidR="009D74AF" w:rsidRPr="009D74AF">
        <w:rPr>
          <w:rFonts w:ascii="Times New Roman" w:hAnsi="Times New Roman"/>
          <w:sz w:val="28"/>
          <w:szCs w:val="28"/>
        </w:rPr>
        <w:t>5</w:t>
      </w:r>
      <w:r w:rsidR="009D74AF">
        <w:rPr>
          <w:rFonts w:ascii="Times New Roman" w:hAnsi="Times New Roman"/>
          <w:sz w:val="28"/>
          <w:szCs w:val="28"/>
        </w:rPr>
        <w:t>;</w:t>
      </w:r>
    </w:p>
    <w:p w:rsidR="00154C59" w:rsidRDefault="00154C59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9D74AF">
        <w:rPr>
          <w:rFonts w:ascii="Times New Roman" w:hAnsi="Times New Roman"/>
          <w:sz w:val="28"/>
          <w:szCs w:val="28"/>
          <w:lang w:eastAsia="ar-SA"/>
        </w:rPr>
        <w:t>4.</w:t>
      </w:r>
      <w:proofErr w:type="gramStart"/>
      <w:r w:rsidR="009D74A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End"/>
      <w:r w:rsidR="009D74AF">
        <w:rPr>
          <w:rFonts w:ascii="Times New Roman" w:hAnsi="Times New Roman"/>
          <w:sz w:val="28"/>
          <w:szCs w:val="28"/>
          <w:lang w:eastAsia="ar-SA"/>
        </w:rPr>
        <w:t>Натюрмортные стойки, 2 шт.;</w:t>
      </w:r>
    </w:p>
    <w:p w:rsidR="009D74AF" w:rsidRDefault="009D74AF" w:rsidP="009D74AF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15. </w:t>
      </w:r>
      <w:r w:rsidR="002E7656">
        <w:rPr>
          <w:rFonts w:ascii="Times New Roman" w:hAnsi="Times New Roman"/>
          <w:sz w:val="28"/>
          <w:szCs w:val="28"/>
          <w:lang w:eastAsia="ar-SA"/>
        </w:rPr>
        <w:t>Учебная литература – 94 экз.</w:t>
      </w:r>
    </w:p>
    <w:p w:rsidR="00154C59" w:rsidRDefault="00154C59" w:rsidP="002E7656">
      <w:pPr>
        <w:rPr>
          <w:rFonts w:ascii="Times New Roman" w:hAnsi="Times New Roman"/>
          <w:sz w:val="28"/>
          <w:szCs w:val="28"/>
          <w:lang w:eastAsia="ar-SA"/>
        </w:rPr>
      </w:pPr>
    </w:p>
    <w:p w:rsidR="00154C59" w:rsidRPr="00154C59" w:rsidRDefault="00154C59" w:rsidP="00154C59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4C59">
        <w:rPr>
          <w:rFonts w:ascii="Times New Roman" w:hAnsi="Times New Roman"/>
          <w:sz w:val="28"/>
          <w:szCs w:val="28"/>
          <w:lang w:eastAsia="ar-SA"/>
        </w:rPr>
        <w:t>Коллектив школы выражает благодарность федеральному правительству и Министерству культуры за поддержку детских школ искусств России, Нижнего Новгорода</w:t>
      </w:r>
      <w:r w:rsidR="002B6EFF">
        <w:rPr>
          <w:rFonts w:ascii="Times New Roman" w:hAnsi="Times New Roman"/>
          <w:sz w:val="28"/>
          <w:szCs w:val="28"/>
          <w:lang w:eastAsia="ar-SA"/>
        </w:rPr>
        <w:t>,</w:t>
      </w:r>
      <w:r w:rsidRPr="00154C59">
        <w:rPr>
          <w:rFonts w:ascii="Times New Roman" w:hAnsi="Times New Roman"/>
          <w:sz w:val="28"/>
          <w:szCs w:val="28"/>
          <w:lang w:eastAsia="ar-SA"/>
        </w:rPr>
        <w:t xml:space="preserve"> в частности</w:t>
      </w:r>
      <w:r w:rsidR="002E7656">
        <w:rPr>
          <w:rFonts w:ascii="Times New Roman" w:hAnsi="Times New Roman"/>
          <w:sz w:val="28"/>
          <w:szCs w:val="28"/>
          <w:lang w:eastAsia="ar-SA"/>
        </w:rPr>
        <w:t xml:space="preserve"> МБУ ДО ДШИ р.п.</w:t>
      </w:r>
      <w:proofErr w:type="gramStart"/>
      <w:r w:rsidR="002E76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End"/>
      <w:r w:rsidR="002E7656">
        <w:rPr>
          <w:rFonts w:ascii="Times New Roman" w:hAnsi="Times New Roman"/>
          <w:sz w:val="28"/>
          <w:szCs w:val="28"/>
          <w:lang w:eastAsia="ar-SA"/>
        </w:rPr>
        <w:t>Воротынец</w:t>
      </w:r>
      <w:r w:rsidR="00F423B9">
        <w:rPr>
          <w:rFonts w:ascii="Times New Roman" w:hAnsi="Times New Roman"/>
          <w:sz w:val="28"/>
          <w:szCs w:val="28"/>
          <w:lang w:eastAsia="ar-SA"/>
        </w:rPr>
        <w:t>.</w:t>
      </w:r>
    </w:p>
    <w:p w:rsidR="00154C59" w:rsidRDefault="00154C59" w:rsidP="001B588D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1B588D" w:rsidRPr="001B588D" w:rsidRDefault="001B588D" w:rsidP="001B588D">
      <w:pPr>
        <w:ind w:firstLine="567"/>
        <w:rPr>
          <w:rFonts w:ascii="Times New Roman" w:hAnsi="Times New Roman"/>
          <w:sz w:val="28"/>
          <w:szCs w:val="28"/>
        </w:rPr>
      </w:pPr>
    </w:p>
    <w:sectPr w:rsidR="001B588D" w:rsidRPr="001B588D" w:rsidSect="0003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64D"/>
    <w:multiLevelType w:val="hybridMultilevel"/>
    <w:tmpl w:val="052E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0E"/>
    <w:rsid w:val="00037F54"/>
    <w:rsid w:val="00154C59"/>
    <w:rsid w:val="001B588D"/>
    <w:rsid w:val="001E4477"/>
    <w:rsid w:val="002B6EFF"/>
    <w:rsid w:val="002E7656"/>
    <w:rsid w:val="0030553E"/>
    <w:rsid w:val="009D74AF"/>
    <w:rsid w:val="00A019A3"/>
    <w:rsid w:val="00AB6B0E"/>
    <w:rsid w:val="00BD1E9E"/>
    <w:rsid w:val="00BE2E00"/>
    <w:rsid w:val="00F4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6B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6B0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E2E00"/>
    <w:pPr>
      <w:ind w:left="720"/>
      <w:contextualSpacing/>
    </w:pPr>
  </w:style>
  <w:style w:type="paragraph" w:styleId="a6">
    <w:name w:val="No Spacing"/>
    <w:uiPriority w:val="1"/>
    <w:qFormat/>
    <w:rsid w:val="009D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</cp:revision>
  <dcterms:created xsi:type="dcterms:W3CDTF">2023-07-06T08:43:00Z</dcterms:created>
  <dcterms:modified xsi:type="dcterms:W3CDTF">2024-11-14T14:15:00Z</dcterms:modified>
</cp:coreProperties>
</file>